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6479F" w14:textId="6F69A619" w:rsidR="00EA6BE4" w:rsidRPr="00724F7E" w:rsidRDefault="00EA6BE4" w:rsidP="009B10FF">
      <w:pPr>
        <w:pStyle w:val="DSarjanimi"/>
        <w:kinsoku w:val="0"/>
        <w:rPr>
          <w:rFonts w:cs="Arial"/>
        </w:rPr>
      </w:pPr>
      <w:bookmarkStart w:id="0" w:name="_GoBack"/>
      <w:bookmarkEnd w:id="0"/>
    </w:p>
    <w:p w14:paraId="78F647A0" w14:textId="3AE0792B" w:rsidR="00EA6BE4" w:rsidRPr="00AB1B12" w:rsidRDefault="00952A0F" w:rsidP="00DE1FC5">
      <w:pPr>
        <w:pStyle w:val="DNiminotsikko"/>
        <w:kinsoku w:val="0"/>
        <w:spacing w:before="4220"/>
        <w:rPr>
          <w:rFonts w:ascii="Arial" w:hAnsi="Arial" w:cs="Arial"/>
        </w:rPr>
      </w:pPr>
      <w:r w:rsidRPr="00AB1B12">
        <w:rPr>
          <w:rFonts w:ascii="Arial" w:hAnsi="Arial" w:cs="Arial"/>
        </w:rPr>
        <w:t>Julkisen hallinnon API-</w:t>
      </w:r>
      <w:r w:rsidR="00A311FC" w:rsidRPr="00AB1B12">
        <w:rPr>
          <w:rFonts w:ascii="Arial" w:hAnsi="Arial" w:cs="Arial"/>
        </w:rPr>
        <w:t>periaatteet</w:t>
      </w:r>
    </w:p>
    <w:p w14:paraId="78F647A1" w14:textId="43161095" w:rsidR="00EA6BE4" w:rsidRPr="00724F7E" w:rsidRDefault="00EA6BE4" w:rsidP="00FD53A0">
      <w:pPr>
        <w:pStyle w:val="DNiminalaotsikko"/>
        <w:kinsoku w:val="0"/>
        <w:spacing w:before="180" w:after="0"/>
        <w:rPr>
          <w:rFonts w:ascii="Arial" w:hAnsi="Arial" w:cs="Arial"/>
        </w:rPr>
      </w:pPr>
    </w:p>
    <w:p w14:paraId="78F647A3" w14:textId="3B3F96D7" w:rsidR="00EA6BE4" w:rsidRPr="00724F7E" w:rsidRDefault="00DC2E8A" w:rsidP="00FD53A0">
      <w:pPr>
        <w:pStyle w:val="DSarjanimi"/>
        <w:spacing w:before="6060"/>
        <w:rPr>
          <w:rFonts w:cs="Arial"/>
        </w:rPr>
      </w:pPr>
      <w:r w:rsidRPr="00724F7E">
        <w:rPr>
          <w:rFonts w:cs="Arial"/>
        </w:rPr>
        <w:t>Valtiovarainministeriö</w:t>
      </w:r>
      <w:r w:rsidR="00E01A53" w:rsidRPr="00724F7E">
        <w:rPr>
          <w:rFonts w:cs="Arial"/>
        </w:rPr>
        <w:t xml:space="preserve"> Helsinki 202</w:t>
      </w:r>
      <w:r w:rsidR="00824498">
        <w:rPr>
          <w:rFonts w:cs="Arial"/>
        </w:rPr>
        <w:t>1</w:t>
      </w:r>
    </w:p>
    <w:p w14:paraId="78F647A4" w14:textId="77777777" w:rsidR="00D02A3A" w:rsidRPr="00724F7E" w:rsidRDefault="00D02A3A" w:rsidP="00D02A3A">
      <w:pPr>
        <w:rPr>
          <w:rFonts w:cs="Arial"/>
        </w:rPr>
      </w:pPr>
    </w:p>
    <w:p w14:paraId="78F647A5" w14:textId="77777777" w:rsidR="00D02A3A" w:rsidRPr="00724F7E" w:rsidRDefault="00D02A3A" w:rsidP="00D02A3A">
      <w:pPr>
        <w:rPr>
          <w:rFonts w:cs="Arial"/>
        </w:rPr>
        <w:sectPr w:rsidR="00D02A3A" w:rsidRPr="00724F7E" w:rsidSect="00CB49B5">
          <w:headerReference w:type="default" r:id="rId11"/>
          <w:headerReference w:type="first" r:id="rId12"/>
          <w:pgSz w:w="11906" w:h="16838" w:code="9"/>
          <w:pgMar w:top="2552" w:right="2098" w:bottom="1418" w:left="2098" w:header="2268" w:footer="851" w:gutter="0"/>
          <w:cols w:space="708"/>
          <w:titlePg/>
          <w:docGrid w:linePitch="360"/>
        </w:sectPr>
      </w:pPr>
    </w:p>
    <w:p w14:paraId="78F64844" w14:textId="5F3492BF" w:rsidR="00DF34FB" w:rsidRPr="00724F7E" w:rsidRDefault="00AD2029" w:rsidP="00FF2DCD">
      <w:pPr>
        <w:pStyle w:val="BSisltOtsikko"/>
        <w:spacing w:before="0"/>
        <w:rPr>
          <w:rFonts w:ascii="Arial" w:hAnsi="Arial" w:cs="Arial"/>
          <w:lang w:val="fi-FI"/>
        </w:rPr>
      </w:pPr>
      <w:r w:rsidRPr="00724F7E">
        <w:rPr>
          <w:rFonts w:ascii="Arial" w:hAnsi="Arial" w:cs="Arial"/>
          <w:lang w:val="fi-FI"/>
        </w:rPr>
        <w:lastRenderedPageBreak/>
        <w:t>Sisältö</w:t>
      </w:r>
      <w:r w:rsidR="00B3642E" w:rsidRPr="00724F7E">
        <w:rPr>
          <w:rFonts w:ascii="Arial" w:hAnsi="Arial" w:cs="Arial"/>
          <w:vanish/>
          <w:color w:val="FF0000"/>
          <w:sz w:val="20"/>
          <w:szCs w:val="24"/>
          <w:lang w:val="fi-FI"/>
        </w:rPr>
        <w:t xml:space="preserve"> </w:t>
      </w:r>
    </w:p>
    <w:p w14:paraId="79C9D0F5" w14:textId="4C244094" w:rsidR="00A05A07" w:rsidRDefault="00CA4C57">
      <w:pPr>
        <w:pStyle w:val="Sisluet1"/>
        <w:rPr>
          <w:rFonts w:asciiTheme="minorHAnsi" w:eastAsiaTheme="minorEastAsia" w:hAnsiTheme="minorHAnsi" w:cstheme="minorBidi"/>
          <w:b w:val="0"/>
          <w:color w:val="auto"/>
          <w:sz w:val="22"/>
          <w:szCs w:val="22"/>
          <w:lang w:val="sv-FI" w:eastAsia="sv-FI"/>
        </w:rPr>
      </w:pPr>
      <w:r>
        <w:rPr>
          <w:rFonts w:cs="Arial"/>
          <w:b w:val="0"/>
        </w:rPr>
        <w:fldChar w:fldCharType="begin"/>
      </w:r>
      <w:r>
        <w:rPr>
          <w:rFonts w:cs="Arial"/>
          <w:b w:val="0"/>
        </w:rPr>
        <w:instrText xml:space="preserve"> TOC \o "1-4" \h \z \t "B_Otsikko_HE;1" </w:instrText>
      </w:r>
      <w:r>
        <w:rPr>
          <w:rFonts w:cs="Arial"/>
          <w:b w:val="0"/>
        </w:rPr>
        <w:fldChar w:fldCharType="separate"/>
      </w:r>
      <w:hyperlink w:anchor="_Toc82597903" w:history="1">
        <w:r w:rsidR="00A05A07" w:rsidRPr="00E547C9">
          <w:rPr>
            <w:rStyle w:val="Hyperlinkki"/>
            <w:rFonts w:cs="Arial"/>
          </w:rPr>
          <w:t>1</w:t>
        </w:r>
        <w:r w:rsidR="00A05A07">
          <w:rPr>
            <w:rFonts w:asciiTheme="minorHAnsi" w:eastAsiaTheme="minorEastAsia" w:hAnsiTheme="minorHAnsi" w:cstheme="minorBidi"/>
            <w:b w:val="0"/>
            <w:color w:val="auto"/>
            <w:sz w:val="22"/>
            <w:szCs w:val="22"/>
            <w:lang w:val="sv-FI" w:eastAsia="sv-FI"/>
          </w:rPr>
          <w:tab/>
        </w:r>
        <w:r w:rsidR="00A05A07" w:rsidRPr="00E547C9">
          <w:rPr>
            <w:rStyle w:val="Hyperlinkki"/>
            <w:rFonts w:ascii="Arial" w:hAnsi="Arial" w:cs="Arial"/>
          </w:rPr>
          <w:t>Johdanto</w:t>
        </w:r>
        <w:r w:rsidR="00A05A07">
          <w:rPr>
            <w:webHidden/>
          </w:rPr>
          <w:tab/>
        </w:r>
        <w:r w:rsidR="00A05A07">
          <w:rPr>
            <w:webHidden/>
          </w:rPr>
          <w:fldChar w:fldCharType="begin"/>
        </w:r>
        <w:r w:rsidR="00A05A07">
          <w:rPr>
            <w:webHidden/>
          </w:rPr>
          <w:instrText xml:space="preserve"> PAGEREF _Toc82597903 \h </w:instrText>
        </w:r>
        <w:r w:rsidR="00A05A07">
          <w:rPr>
            <w:webHidden/>
          </w:rPr>
        </w:r>
        <w:r w:rsidR="00A05A07">
          <w:rPr>
            <w:webHidden/>
          </w:rPr>
          <w:fldChar w:fldCharType="separate"/>
        </w:r>
        <w:r w:rsidR="00267A54">
          <w:rPr>
            <w:webHidden/>
          </w:rPr>
          <w:t>3</w:t>
        </w:r>
        <w:r w:rsidR="00A05A07">
          <w:rPr>
            <w:webHidden/>
          </w:rPr>
          <w:fldChar w:fldCharType="end"/>
        </w:r>
      </w:hyperlink>
    </w:p>
    <w:p w14:paraId="4E623D8A" w14:textId="27C4F5C1"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04" w:history="1">
        <w:r w:rsidR="00A05A07" w:rsidRPr="00E547C9">
          <w:rPr>
            <w:rStyle w:val="Hyperlinkki"/>
          </w:rPr>
          <w:t>1.1</w:t>
        </w:r>
        <w:r w:rsidR="00A05A07">
          <w:rPr>
            <w:rFonts w:asciiTheme="minorHAnsi" w:eastAsiaTheme="minorEastAsia" w:hAnsiTheme="minorHAnsi" w:cstheme="minorBidi"/>
            <w:sz w:val="22"/>
            <w:szCs w:val="22"/>
            <w:lang w:val="sv-FI" w:eastAsia="sv-FI"/>
          </w:rPr>
          <w:tab/>
        </w:r>
        <w:r w:rsidR="00A05A07" w:rsidRPr="00E547C9">
          <w:rPr>
            <w:rStyle w:val="Hyperlinkki"/>
          </w:rPr>
          <w:t>Tavoitteet</w:t>
        </w:r>
        <w:r w:rsidR="00A05A07">
          <w:rPr>
            <w:webHidden/>
          </w:rPr>
          <w:tab/>
        </w:r>
        <w:r w:rsidR="00A05A07">
          <w:rPr>
            <w:webHidden/>
          </w:rPr>
          <w:fldChar w:fldCharType="begin"/>
        </w:r>
        <w:r w:rsidR="00A05A07">
          <w:rPr>
            <w:webHidden/>
          </w:rPr>
          <w:instrText xml:space="preserve"> PAGEREF _Toc82597904 \h </w:instrText>
        </w:r>
        <w:r w:rsidR="00A05A07">
          <w:rPr>
            <w:webHidden/>
          </w:rPr>
        </w:r>
        <w:r w:rsidR="00A05A07">
          <w:rPr>
            <w:webHidden/>
          </w:rPr>
          <w:fldChar w:fldCharType="separate"/>
        </w:r>
        <w:r w:rsidR="00267A54">
          <w:rPr>
            <w:webHidden/>
          </w:rPr>
          <w:t>3</w:t>
        </w:r>
        <w:r w:rsidR="00A05A07">
          <w:rPr>
            <w:webHidden/>
          </w:rPr>
          <w:fldChar w:fldCharType="end"/>
        </w:r>
      </w:hyperlink>
    </w:p>
    <w:p w14:paraId="29DFBEC3" w14:textId="18F65DC4"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05" w:history="1">
        <w:r w:rsidR="00A05A07" w:rsidRPr="00E547C9">
          <w:rPr>
            <w:rStyle w:val="Hyperlinkki"/>
          </w:rPr>
          <w:t>1.2</w:t>
        </w:r>
        <w:r w:rsidR="00A05A07">
          <w:rPr>
            <w:rFonts w:asciiTheme="minorHAnsi" w:eastAsiaTheme="minorEastAsia" w:hAnsiTheme="minorHAnsi" w:cstheme="minorBidi"/>
            <w:sz w:val="22"/>
            <w:szCs w:val="22"/>
            <w:lang w:val="sv-FI" w:eastAsia="sv-FI"/>
          </w:rPr>
          <w:tab/>
        </w:r>
        <w:r w:rsidR="00A05A07" w:rsidRPr="00E547C9">
          <w:rPr>
            <w:rStyle w:val="Hyperlinkki"/>
          </w:rPr>
          <w:t>Kohderyhmä</w:t>
        </w:r>
        <w:r w:rsidR="00A05A07">
          <w:rPr>
            <w:webHidden/>
          </w:rPr>
          <w:tab/>
        </w:r>
        <w:r w:rsidR="00A05A07">
          <w:rPr>
            <w:webHidden/>
          </w:rPr>
          <w:fldChar w:fldCharType="begin"/>
        </w:r>
        <w:r w:rsidR="00A05A07">
          <w:rPr>
            <w:webHidden/>
          </w:rPr>
          <w:instrText xml:space="preserve"> PAGEREF _Toc82597905 \h </w:instrText>
        </w:r>
        <w:r w:rsidR="00A05A07">
          <w:rPr>
            <w:webHidden/>
          </w:rPr>
        </w:r>
        <w:r w:rsidR="00A05A07">
          <w:rPr>
            <w:webHidden/>
          </w:rPr>
          <w:fldChar w:fldCharType="separate"/>
        </w:r>
        <w:r w:rsidR="00267A54">
          <w:rPr>
            <w:webHidden/>
          </w:rPr>
          <w:t>5</w:t>
        </w:r>
        <w:r w:rsidR="00A05A07">
          <w:rPr>
            <w:webHidden/>
          </w:rPr>
          <w:fldChar w:fldCharType="end"/>
        </w:r>
      </w:hyperlink>
    </w:p>
    <w:p w14:paraId="07A5FA56" w14:textId="181F2948"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06" w:history="1">
        <w:r w:rsidR="00A05A07" w:rsidRPr="00E547C9">
          <w:rPr>
            <w:rStyle w:val="Hyperlinkki"/>
          </w:rPr>
          <w:t>1.3</w:t>
        </w:r>
        <w:r w:rsidR="00A05A07">
          <w:rPr>
            <w:rFonts w:asciiTheme="minorHAnsi" w:eastAsiaTheme="minorEastAsia" w:hAnsiTheme="minorHAnsi" w:cstheme="minorBidi"/>
            <w:sz w:val="22"/>
            <w:szCs w:val="22"/>
            <w:lang w:val="sv-FI" w:eastAsia="sv-FI"/>
          </w:rPr>
          <w:tab/>
        </w:r>
        <w:r w:rsidR="00A05A07" w:rsidRPr="00E547C9">
          <w:rPr>
            <w:rStyle w:val="Hyperlinkki"/>
          </w:rPr>
          <w:t>Rajaukset</w:t>
        </w:r>
        <w:r w:rsidR="00A05A07">
          <w:rPr>
            <w:webHidden/>
          </w:rPr>
          <w:tab/>
        </w:r>
        <w:r w:rsidR="00A05A07">
          <w:rPr>
            <w:webHidden/>
          </w:rPr>
          <w:fldChar w:fldCharType="begin"/>
        </w:r>
        <w:r w:rsidR="00A05A07">
          <w:rPr>
            <w:webHidden/>
          </w:rPr>
          <w:instrText xml:space="preserve"> PAGEREF _Toc82597906 \h </w:instrText>
        </w:r>
        <w:r w:rsidR="00A05A07">
          <w:rPr>
            <w:webHidden/>
          </w:rPr>
        </w:r>
        <w:r w:rsidR="00A05A07">
          <w:rPr>
            <w:webHidden/>
          </w:rPr>
          <w:fldChar w:fldCharType="separate"/>
        </w:r>
        <w:r w:rsidR="00267A54">
          <w:rPr>
            <w:webHidden/>
          </w:rPr>
          <w:t>5</w:t>
        </w:r>
        <w:r w:rsidR="00A05A07">
          <w:rPr>
            <w:webHidden/>
          </w:rPr>
          <w:fldChar w:fldCharType="end"/>
        </w:r>
      </w:hyperlink>
    </w:p>
    <w:p w14:paraId="05817143" w14:textId="7900269F" w:rsidR="00A05A07" w:rsidRDefault="00776CB4">
      <w:pPr>
        <w:pStyle w:val="Sisluet1"/>
        <w:rPr>
          <w:rFonts w:asciiTheme="minorHAnsi" w:eastAsiaTheme="minorEastAsia" w:hAnsiTheme="minorHAnsi" w:cstheme="minorBidi"/>
          <w:b w:val="0"/>
          <w:color w:val="auto"/>
          <w:sz w:val="22"/>
          <w:szCs w:val="22"/>
          <w:lang w:val="sv-FI" w:eastAsia="sv-FI"/>
        </w:rPr>
      </w:pPr>
      <w:hyperlink w:anchor="_Toc82597907" w:history="1">
        <w:r w:rsidR="00A05A07" w:rsidRPr="00E547C9">
          <w:rPr>
            <w:rStyle w:val="Hyperlinkki"/>
            <w:rFonts w:cs="Arial"/>
          </w:rPr>
          <w:t>2</w:t>
        </w:r>
        <w:r w:rsidR="00A05A07">
          <w:rPr>
            <w:rFonts w:asciiTheme="minorHAnsi" w:eastAsiaTheme="minorEastAsia" w:hAnsiTheme="minorHAnsi" w:cstheme="minorBidi"/>
            <w:b w:val="0"/>
            <w:color w:val="auto"/>
            <w:sz w:val="22"/>
            <w:szCs w:val="22"/>
            <w:lang w:val="sv-FI" w:eastAsia="sv-FI"/>
          </w:rPr>
          <w:tab/>
        </w:r>
        <w:r w:rsidR="00A05A07" w:rsidRPr="00E547C9">
          <w:rPr>
            <w:rStyle w:val="Hyperlinkki"/>
            <w:rFonts w:ascii="Arial" w:hAnsi="Arial" w:cs="Arial"/>
          </w:rPr>
          <w:t>Mitä API:t ovat?</w:t>
        </w:r>
        <w:r w:rsidR="00A05A07">
          <w:rPr>
            <w:webHidden/>
          </w:rPr>
          <w:tab/>
        </w:r>
        <w:r w:rsidR="00A05A07">
          <w:rPr>
            <w:webHidden/>
          </w:rPr>
          <w:fldChar w:fldCharType="begin"/>
        </w:r>
        <w:r w:rsidR="00A05A07">
          <w:rPr>
            <w:webHidden/>
          </w:rPr>
          <w:instrText xml:space="preserve"> PAGEREF _Toc82597907 \h </w:instrText>
        </w:r>
        <w:r w:rsidR="00A05A07">
          <w:rPr>
            <w:webHidden/>
          </w:rPr>
        </w:r>
        <w:r w:rsidR="00A05A07">
          <w:rPr>
            <w:webHidden/>
          </w:rPr>
          <w:fldChar w:fldCharType="separate"/>
        </w:r>
        <w:r w:rsidR="00267A54">
          <w:rPr>
            <w:webHidden/>
          </w:rPr>
          <w:t>6</w:t>
        </w:r>
        <w:r w:rsidR="00A05A07">
          <w:rPr>
            <w:webHidden/>
          </w:rPr>
          <w:fldChar w:fldCharType="end"/>
        </w:r>
      </w:hyperlink>
    </w:p>
    <w:p w14:paraId="51E2DDC6" w14:textId="66B14B3C"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08" w:history="1">
        <w:r w:rsidR="00A05A07" w:rsidRPr="00E547C9">
          <w:rPr>
            <w:rStyle w:val="Hyperlinkki"/>
          </w:rPr>
          <w:t>2.1</w:t>
        </w:r>
        <w:r w:rsidR="00A05A07">
          <w:rPr>
            <w:rFonts w:asciiTheme="minorHAnsi" w:eastAsiaTheme="minorEastAsia" w:hAnsiTheme="minorHAnsi" w:cstheme="minorBidi"/>
            <w:sz w:val="22"/>
            <w:szCs w:val="22"/>
            <w:lang w:val="sv-FI" w:eastAsia="sv-FI"/>
          </w:rPr>
          <w:tab/>
        </w:r>
        <w:r w:rsidR="00A05A07" w:rsidRPr="00E547C9">
          <w:rPr>
            <w:rStyle w:val="Hyperlinkki"/>
          </w:rPr>
          <w:t>Määritelmä</w:t>
        </w:r>
        <w:r w:rsidR="00A05A07">
          <w:rPr>
            <w:webHidden/>
          </w:rPr>
          <w:tab/>
        </w:r>
        <w:r w:rsidR="00A05A07">
          <w:rPr>
            <w:webHidden/>
          </w:rPr>
          <w:fldChar w:fldCharType="begin"/>
        </w:r>
        <w:r w:rsidR="00A05A07">
          <w:rPr>
            <w:webHidden/>
          </w:rPr>
          <w:instrText xml:space="preserve"> PAGEREF _Toc82597908 \h </w:instrText>
        </w:r>
        <w:r w:rsidR="00A05A07">
          <w:rPr>
            <w:webHidden/>
          </w:rPr>
        </w:r>
        <w:r w:rsidR="00A05A07">
          <w:rPr>
            <w:webHidden/>
          </w:rPr>
          <w:fldChar w:fldCharType="separate"/>
        </w:r>
        <w:r w:rsidR="00267A54">
          <w:rPr>
            <w:webHidden/>
          </w:rPr>
          <w:t>6</w:t>
        </w:r>
        <w:r w:rsidR="00A05A07">
          <w:rPr>
            <w:webHidden/>
          </w:rPr>
          <w:fldChar w:fldCharType="end"/>
        </w:r>
      </w:hyperlink>
    </w:p>
    <w:p w14:paraId="0762C4E2" w14:textId="2B7452AC"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09" w:history="1">
        <w:r w:rsidR="00A05A07" w:rsidRPr="00E547C9">
          <w:rPr>
            <w:rStyle w:val="Hyperlinkki"/>
          </w:rPr>
          <w:t>2.2</w:t>
        </w:r>
        <w:r w:rsidR="00A05A07">
          <w:rPr>
            <w:rFonts w:asciiTheme="minorHAnsi" w:eastAsiaTheme="minorEastAsia" w:hAnsiTheme="minorHAnsi" w:cstheme="minorBidi"/>
            <w:sz w:val="22"/>
            <w:szCs w:val="22"/>
            <w:lang w:val="sv-FI" w:eastAsia="sv-FI"/>
          </w:rPr>
          <w:tab/>
        </w:r>
        <w:r w:rsidR="00A05A07" w:rsidRPr="00E547C9">
          <w:rPr>
            <w:rStyle w:val="Hyperlinkki"/>
          </w:rPr>
          <w:t>Arvoketju</w:t>
        </w:r>
        <w:r w:rsidR="00A05A07">
          <w:rPr>
            <w:webHidden/>
          </w:rPr>
          <w:tab/>
        </w:r>
        <w:r w:rsidR="00A05A07">
          <w:rPr>
            <w:webHidden/>
          </w:rPr>
          <w:fldChar w:fldCharType="begin"/>
        </w:r>
        <w:r w:rsidR="00A05A07">
          <w:rPr>
            <w:webHidden/>
          </w:rPr>
          <w:instrText xml:space="preserve"> PAGEREF _Toc82597909 \h </w:instrText>
        </w:r>
        <w:r w:rsidR="00A05A07">
          <w:rPr>
            <w:webHidden/>
          </w:rPr>
        </w:r>
        <w:r w:rsidR="00A05A07">
          <w:rPr>
            <w:webHidden/>
          </w:rPr>
          <w:fldChar w:fldCharType="separate"/>
        </w:r>
        <w:r w:rsidR="00267A54">
          <w:rPr>
            <w:webHidden/>
          </w:rPr>
          <w:t>6</w:t>
        </w:r>
        <w:r w:rsidR="00A05A07">
          <w:rPr>
            <w:webHidden/>
          </w:rPr>
          <w:fldChar w:fldCharType="end"/>
        </w:r>
      </w:hyperlink>
    </w:p>
    <w:p w14:paraId="7327BE4E" w14:textId="5DE2C4CD"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10" w:history="1">
        <w:r w:rsidR="00A05A07" w:rsidRPr="00E547C9">
          <w:rPr>
            <w:rStyle w:val="Hyperlinkki"/>
          </w:rPr>
          <w:t>2.3</w:t>
        </w:r>
        <w:r w:rsidR="00A05A07">
          <w:rPr>
            <w:rFonts w:asciiTheme="minorHAnsi" w:eastAsiaTheme="minorEastAsia" w:hAnsiTheme="minorHAnsi" w:cstheme="minorBidi"/>
            <w:sz w:val="22"/>
            <w:szCs w:val="22"/>
            <w:lang w:val="sv-FI" w:eastAsia="sv-FI"/>
          </w:rPr>
          <w:tab/>
        </w:r>
        <w:r w:rsidR="00A05A07" w:rsidRPr="00E547C9">
          <w:rPr>
            <w:rStyle w:val="Hyperlinkki"/>
          </w:rPr>
          <w:t>Tyypitys</w:t>
        </w:r>
        <w:r w:rsidR="00A05A07">
          <w:rPr>
            <w:webHidden/>
          </w:rPr>
          <w:tab/>
        </w:r>
        <w:r w:rsidR="00A05A07">
          <w:rPr>
            <w:webHidden/>
          </w:rPr>
          <w:fldChar w:fldCharType="begin"/>
        </w:r>
        <w:r w:rsidR="00A05A07">
          <w:rPr>
            <w:webHidden/>
          </w:rPr>
          <w:instrText xml:space="preserve"> PAGEREF _Toc82597910 \h </w:instrText>
        </w:r>
        <w:r w:rsidR="00A05A07">
          <w:rPr>
            <w:webHidden/>
          </w:rPr>
        </w:r>
        <w:r w:rsidR="00A05A07">
          <w:rPr>
            <w:webHidden/>
          </w:rPr>
          <w:fldChar w:fldCharType="separate"/>
        </w:r>
        <w:r w:rsidR="00267A54">
          <w:rPr>
            <w:webHidden/>
          </w:rPr>
          <w:t>8</w:t>
        </w:r>
        <w:r w:rsidR="00A05A07">
          <w:rPr>
            <w:webHidden/>
          </w:rPr>
          <w:fldChar w:fldCharType="end"/>
        </w:r>
      </w:hyperlink>
    </w:p>
    <w:p w14:paraId="56BCBCFB" w14:textId="51894384"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11" w:history="1">
        <w:r w:rsidR="00A05A07" w:rsidRPr="00E547C9">
          <w:rPr>
            <w:rStyle w:val="Hyperlinkki"/>
          </w:rPr>
          <w:t>2.4</w:t>
        </w:r>
        <w:r w:rsidR="00A05A07">
          <w:rPr>
            <w:rFonts w:asciiTheme="minorHAnsi" w:eastAsiaTheme="minorEastAsia" w:hAnsiTheme="minorHAnsi" w:cstheme="minorBidi"/>
            <w:sz w:val="22"/>
            <w:szCs w:val="22"/>
            <w:lang w:val="sv-FI" w:eastAsia="sv-FI"/>
          </w:rPr>
          <w:tab/>
        </w:r>
        <w:r w:rsidR="00A05A07" w:rsidRPr="00E547C9">
          <w:rPr>
            <w:rStyle w:val="Hyperlinkki"/>
          </w:rPr>
          <w:t>Elinkaari</w:t>
        </w:r>
        <w:r w:rsidR="00A05A07">
          <w:rPr>
            <w:webHidden/>
          </w:rPr>
          <w:tab/>
        </w:r>
        <w:r w:rsidR="00A05A07">
          <w:rPr>
            <w:webHidden/>
          </w:rPr>
          <w:fldChar w:fldCharType="begin"/>
        </w:r>
        <w:r w:rsidR="00A05A07">
          <w:rPr>
            <w:webHidden/>
          </w:rPr>
          <w:instrText xml:space="preserve"> PAGEREF _Toc82597911 \h </w:instrText>
        </w:r>
        <w:r w:rsidR="00A05A07">
          <w:rPr>
            <w:webHidden/>
          </w:rPr>
        </w:r>
        <w:r w:rsidR="00A05A07">
          <w:rPr>
            <w:webHidden/>
          </w:rPr>
          <w:fldChar w:fldCharType="separate"/>
        </w:r>
        <w:r w:rsidR="00267A54">
          <w:rPr>
            <w:webHidden/>
          </w:rPr>
          <w:t>10</w:t>
        </w:r>
        <w:r w:rsidR="00A05A07">
          <w:rPr>
            <w:webHidden/>
          </w:rPr>
          <w:fldChar w:fldCharType="end"/>
        </w:r>
      </w:hyperlink>
    </w:p>
    <w:p w14:paraId="21AAD2C2" w14:textId="2664B2B4" w:rsidR="00A05A07" w:rsidRDefault="00776CB4">
      <w:pPr>
        <w:pStyle w:val="Sisluet1"/>
        <w:rPr>
          <w:rFonts w:asciiTheme="minorHAnsi" w:eastAsiaTheme="minorEastAsia" w:hAnsiTheme="minorHAnsi" w:cstheme="minorBidi"/>
          <w:b w:val="0"/>
          <w:color w:val="auto"/>
          <w:sz w:val="22"/>
          <w:szCs w:val="22"/>
          <w:lang w:val="sv-FI" w:eastAsia="sv-FI"/>
        </w:rPr>
      </w:pPr>
      <w:hyperlink w:anchor="_Toc82597912" w:history="1">
        <w:r w:rsidR="00A05A07" w:rsidRPr="00E547C9">
          <w:rPr>
            <w:rStyle w:val="Hyperlinkki"/>
            <w:rFonts w:cs="Arial"/>
            <w:lang w:val="en-US"/>
          </w:rPr>
          <w:t>3</w:t>
        </w:r>
        <w:r w:rsidR="00A05A07">
          <w:rPr>
            <w:rFonts w:asciiTheme="minorHAnsi" w:eastAsiaTheme="minorEastAsia" w:hAnsiTheme="minorHAnsi" w:cstheme="minorBidi"/>
            <w:b w:val="0"/>
            <w:color w:val="auto"/>
            <w:sz w:val="22"/>
            <w:szCs w:val="22"/>
            <w:lang w:val="sv-FI" w:eastAsia="sv-FI"/>
          </w:rPr>
          <w:tab/>
        </w:r>
        <w:r w:rsidR="00A05A07" w:rsidRPr="00E547C9">
          <w:rPr>
            <w:rStyle w:val="Hyperlinkki"/>
            <w:rFonts w:ascii="Arial" w:hAnsi="Arial" w:cs="Arial"/>
            <w:lang w:val="en-US"/>
          </w:rPr>
          <w:t>Periaatteet</w:t>
        </w:r>
        <w:r w:rsidR="00A05A07">
          <w:rPr>
            <w:webHidden/>
          </w:rPr>
          <w:tab/>
        </w:r>
        <w:r w:rsidR="00A05A07">
          <w:rPr>
            <w:webHidden/>
          </w:rPr>
          <w:fldChar w:fldCharType="begin"/>
        </w:r>
        <w:r w:rsidR="00A05A07">
          <w:rPr>
            <w:webHidden/>
          </w:rPr>
          <w:instrText xml:space="preserve"> PAGEREF _Toc82597912 \h </w:instrText>
        </w:r>
        <w:r w:rsidR="00A05A07">
          <w:rPr>
            <w:webHidden/>
          </w:rPr>
        </w:r>
        <w:r w:rsidR="00A05A07">
          <w:rPr>
            <w:webHidden/>
          </w:rPr>
          <w:fldChar w:fldCharType="separate"/>
        </w:r>
        <w:r w:rsidR="00267A54">
          <w:rPr>
            <w:webHidden/>
          </w:rPr>
          <w:t>11</w:t>
        </w:r>
        <w:r w:rsidR="00A05A07">
          <w:rPr>
            <w:webHidden/>
          </w:rPr>
          <w:fldChar w:fldCharType="end"/>
        </w:r>
      </w:hyperlink>
    </w:p>
    <w:p w14:paraId="316433B2" w14:textId="2ACF43D3"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13" w:history="1">
        <w:r w:rsidR="00A05A07" w:rsidRPr="00E547C9">
          <w:rPr>
            <w:rStyle w:val="Hyperlinkki"/>
          </w:rPr>
          <w:t>3.1</w:t>
        </w:r>
        <w:r w:rsidR="00A05A07">
          <w:rPr>
            <w:rFonts w:asciiTheme="minorHAnsi" w:eastAsiaTheme="minorEastAsia" w:hAnsiTheme="minorHAnsi" w:cstheme="minorBidi"/>
            <w:sz w:val="22"/>
            <w:szCs w:val="22"/>
            <w:lang w:val="sv-FI" w:eastAsia="sv-FI"/>
          </w:rPr>
          <w:tab/>
        </w:r>
        <w:r w:rsidR="00A05A07" w:rsidRPr="00E547C9">
          <w:rPr>
            <w:rStyle w:val="Hyperlinkki"/>
          </w:rPr>
          <w:t>Strateginen taso</w:t>
        </w:r>
        <w:r w:rsidR="00A05A07">
          <w:rPr>
            <w:webHidden/>
          </w:rPr>
          <w:tab/>
        </w:r>
        <w:r w:rsidR="00A05A07">
          <w:rPr>
            <w:webHidden/>
          </w:rPr>
          <w:fldChar w:fldCharType="begin"/>
        </w:r>
        <w:r w:rsidR="00A05A07">
          <w:rPr>
            <w:webHidden/>
          </w:rPr>
          <w:instrText xml:space="preserve"> PAGEREF _Toc82597913 \h </w:instrText>
        </w:r>
        <w:r w:rsidR="00A05A07">
          <w:rPr>
            <w:webHidden/>
          </w:rPr>
        </w:r>
        <w:r w:rsidR="00A05A07">
          <w:rPr>
            <w:webHidden/>
          </w:rPr>
          <w:fldChar w:fldCharType="separate"/>
        </w:r>
        <w:r w:rsidR="00267A54">
          <w:rPr>
            <w:webHidden/>
          </w:rPr>
          <w:t>12</w:t>
        </w:r>
        <w:r w:rsidR="00A05A07">
          <w:rPr>
            <w:webHidden/>
          </w:rPr>
          <w:fldChar w:fldCharType="end"/>
        </w:r>
      </w:hyperlink>
    </w:p>
    <w:p w14:paraId="6C1FF79F" w14:textId="3097E85C" w:rsidR="00A05A07" w:rsidRDefault="00776CB4">
      <w:pPr>
        <w:pStyle w:val="Sisluet3"/>
        <w:rPr>
          <w:rFonts w:asciiTheme="minorHAnsi" w:eastAsiaTheme="minorEastAsia" w:hAnsiTheme="minorHAnsi" w:cstheme="minorBidi"/>
          <w:sz w:val="22"/>
          <w:szCs w:val="22"/>
          <w:lang w:val="sv-FI" w:eastAsia="sv-FI"/>
        </w:rPr>
      </w:pPr>
      <w:hyperlink w:anchor="_Toc82597914" w:history="1">
        <w:r w:rsidR="00A05A07" w:rsidRPr="00E547C9">
          <w:rPr>
            <w:rStyle w:val="Hyperlinkki"/>
          </w:rPr>
          <w:t>Periaate 1.1 Tarjoa ja hyödynnä tietoja pääsääntöisesti ohjelmointirajapintojen kautta</w:t>
        </w:r>
        <w:r w:rsidR="00A05A07">
          <w:rPr>
            <w:webHidden/>
          </w:rPr>
          <w:tab/>
        </w:r>
        <w:r w:rsidR="00A05A07">
          <w:rPr>
            <w:webHidden/>
          </w:rPr>
          <w:fldChar w:fldCharType="begin"/>
        </w:r>
        <w:r w:rsidR="00A05A07">
          <w:rPr>
            <w:webHidden/>
          </w:rPr>
          <w:instrText xml:space="preserve"> PAGEREF _Toc82597914 \h </w:instrText>
        </w:r>
        <w:r w:rsidR="00A05A07">
          <w:rPr>
            <w:webHidden/>
          </w:rPr>
        </w:r>
        <w:r w:rsidR="00A05A07">
          <w:rPr>
            <w:webHidden/>
          </w:rPr>
          <w:fldChar w:fldCharType="separate"/>
        </w:r>
        <w:r w:rsidR="00267A54">
          <w:rPr>
            <w:webHidden/>
          </w:rPr>
          <w:t>13</w:t>
        </w:r>
        <w:r w:rsidR="00A05A07">
          <w:rPr>
            <w:webHidden/>
          </w:rPr>
          <w:fldChar w:fldCharType="end"/>
        </w:r>
      </w:hyperlink>
    </w:p>
    <w:p w14:paraId="216B854D" w14:textId="4E01B552" w:rsidR="00A05A07" w:rsidRDefault="00776CB4">
      <w:pPr>
        <w:pStyle w:val="Sisluet3"/>
        <w:rPr>
          <w:rFonts w:asciiTheme="minorHAnsi" w:eastAsiaTheme="minorEastAsia" w:hAnsiTheme="minorHAnsi" w:cstheme="minorBidi"/>
          <w:sz w:val="22"/>
          <w:szCs w:val="22"/>
          <w:lang w:val="sv-FI" w:eastAsia="sv-FI"/>
        </w:rPr>
      </w:pPr>
      <w:hyperlink w:anchor="_Toc82597915" w:history="1">
        <w:r w:rsidR="00A05A07" w:rsidRPr="00E547C9">
          <w:rPr>
            <w:rStyle w:val="Hyperlinkki"/>
          </w:rPr>
          <w:t>Periaate 1.2 Määritä ohjelmointirajapintojen tarjoamiselle ja hyödyntämiselle tavoitteet ja hanki riittävät resurssit</w:t>
        </w:r>
        <w:r w:rsidR="00A05A07">
          <w:rPr>
            <w:webHidden/>
          </w:rPr>
          <w:tab/>
        </w:r>
        <w:r w:rsidR="00A05A07">
          <w:rPr>
            <w:webHidden/>
          </w:rPr>
          <w:fldChar w:fldCharType="begin"/>
        </w:r>
        <w:r w:rsidR="00A05A07">
          <w:rPr>
            <w:webHidden/>
          </w:rPr>
          <w:instrText xml:space="preserve"> PAGEREF _Toc82597915 \h </w:instrText>
        </w:r>
        <w:r w:rsidR="00A05A07">
          <w:rPr>
            <w:webHidden/>
          </w:rPr>
        </w:r>
        <w:r w:rsidR="00A05A07">
          <w:rPr>
            <w:webHidden/>
          </w:rPr>
          <w:fldChar w:fldCharType="separate"/>
        </w:r>
        <w:r w:rsidR="00267A54">
          <w:rPr>
            <w:webHidden/>
          </w:rPr>
          <w:t>14</w:t>
        </w:r>
        <w:r w:rsidR="00A05A07">
          <w:rPr>
            <w:webHidden/>
          </w:rPr>
          <w:fldChar w:fldCharType="end"/>
        </w:r>
      </w:hyperlink>
    </w:p>
    <w:p w14:paraId="34E59C3C" w14:textId="3CF1F4D5" w:rsidR="00A05A07" w:rsidRDefault="00776CB4">
      <w:pPr>
        <w:pStyle w:val="Sisluet3"/>
        <w:rPr>
          <w:rFonts w:asciiTheme="minorHAnsi" w:eastAsiaTheme="minorEastAsia" w:hAnsiTheme="minorHAnsi" w:cstheme="minorBidi"/>
          <w:sz w:val="22"/>
          <w:szCs w:val="22"/>
          <w:lang w:val="sv-FI" w:eastAsia="sv-FI"/>
        </w:rPr>
      </w:pPr>
      <w:hyperlink w:anchor="_Toc82597916" w:history="1">
        <w:r w:rsidR="00A05A07" w:rsidRPr="00E547C9">
          <w:rPr>
            <w:rStyle w:val="Hyperlinkki"/>
          </w:rPr>
          <w:t>Periaate 1.3 Varmista hankinnoissa yhteentoimivuus muiden tietojärjestelmien kanssa</w:t>
        </w:r>
        <w:r w:rsidR="00A05A07">
          <w:rPr>
            <w:webHidden/>
          </w:rPr>
          <w:tab/>
        </w:r>
        <w:r w:rsidR="00A05A07">
          <w:rPr>
            <w:webHidden/>
          </w:rPr>
          <w:fldChar w:fldCharType="begin"/>
        </w:r>
        <w:r w:rsidR="00A05A07">
          <w:rPr>
            <w:webHidden/>
          </w:rPr>
          <w:instrText xml:space="preserve"> PAGEREF _Toc82597916 \h </w:instrText>
        </w:r>
        <w:r w:rsidR="00A05A07">
          <w:rPr>
            <w:webHidden/>
          </w:rPr>
        </w:r>
        <w:r w:rsidR="00A05A07">
          <w:rPr>
            <w:webHidden/>
          </w:rPr>
          <w:fldChar w:fldCharType="separate"/>
        </w:r>
        <w:r w:rsidR="00267A54">
          <w:rPr>
            <w:webHidden/>
          </w:rPr>
          <w:t>16</w:t>
        </w:r>
        <w:r w:rsidR="00A05A07">
          <w:rPr>
            <w:webHidden/>
          </w:rPr>
          <w:fldChar w:fldCharType="end"/>
        </w:r>
      </w:hyperlink>
    </w:p>
    <w:p w14:paraId="67A78BA7" w14:textId="245D75EB" w:rsidR="00A05A07" w:rsidRDefault="00776CB4">
      <w:pPr>
        <w:pStyle w:val="Sisluet3"/>
        <w:rPr>
          <w:rFonts w:asciiTheme="minorHAnsi" w:eastAsiaTheme="minorEastAsia" w:hAnsiTheme="minorHAnsi" w:cstheme="minorBidi"/>
          <w:sz w:val="22"/>
          <w:szCs w:val="22"/>
          <w:lang w:val="sv-FI" w:eastAsia="sv-FI"/>
        </w:rPr>
      </w:pPr>
      <w:hyperlink w:anchor="_Toc82597917" w:history="1">
        <w:r w:rsidR="00A05A07" w:rsidRPr="00E547C9">
          <w:rPr>
            <w:rStyle w:val="Hyperlinkki"/>
          </w:rPr>
          <w:t>Periaate 1.4 Edistä sisäistä ja ulkoista yhteistyötä</w:t>
        </w:r>
        <w:r w:rsidR="00A05A07">
          <w:rPr>
            <w:webHidden/>
          </w:rPr>
          <w:tab/>
        </w:r>
        <w:r w:rsidR="00A05A07">
          <w:rPr>
            <w:webHidden/>
          </w:rPr>
          <w:fldChar w:fldCharType="begin"/>
        </w:r>
        <w:r w:rsidR="00A05A07">
          <w:rPr>
            <w:webHidden/>
          </w:rPr>
          <w:instrText xml:space="preserve"> PAGEREF _Toc82597917 \h </w:instrText>
        </w:r>
        <w:r w:rsidR="00A05A07">
          <w:rPr>
            <w:webHidden/>
          </w:rPr>
        </w:r>
        <w:r w:rsidR="00A05A07">
          <w:rPr>
            <w:webHidden/>
          </w:rPr>
          <w:fldChar w:fldCharType="separate"/>
        </w:r>
        <w:r w:rsidR="00267A54">
          <w:rPr>
            <w:webHidden/>
          </w:rPr>
          <w:t>17</w:t>
        </w:r>
        <w:r w:rsidR="00A05A07">
          <w:rPr>
            <w:webHidden/>
          </w:rPr>
          <w:fldChar w:fldCharType="end"/>
        </w:r>
      </w:hyperlink>
    </w:p>
    <w:p w14:paraId="21A5680D" w14:textId="71FBDF84"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18" w:history="1">
        <w:r w:rsidR="00A05A07" w:rsidRPr="00E547C9">
          <w:rPr>
            <w:rStyle w:val="Hyperlinkki"/>
          </w:rPr>
          <w:t>3.2</w:t>
        </w:r>
        <w:r w:rsidR="00A05A07">
          <w:rPr>
            <w:rFonts w:asciiTheme="minorHAnsi" w:eastAsiaTheme="minorEastAsia" w:hAnsiTheme="minorHAnsi" w:cstheme="minorBidi"/>
            <w:sz w:val="22"/>
            <w:szCs w:val="22"/>
            <w:lang w:val="sv-FI" w:eastAsia="sv-FI"/>
          </w:rPr>
          <w:tab/>
        </w:r>
        <w:r w:rsidR="00A05A07" w:rsidRPr="00E547C9">
          <w:rPr>
            <w:rStyle w:val="Hyperlinkki"/>
          </w:rPr>
          <w:t>Taktinen taso</w:t>
        </w:r>
        <w:r w:rsidR="00A05A07">
          <w:rPr>
            <w:webHidden/>
          </w:rPr>
          <w:tab/>
        </w:r>
        <w:r w:rsidR="00A05A07">
          <w:rPr>
            <w:webHidden/>
          </w:rPr>
          <w:fldChar w:fldCharType="begin"/>
        </w:r>
        <w:r w:rsidR="00A05A07">
          <w:rPr>
            <w:webHidden/>
          </w:rPr>
          <w:instrText xml:space="preserve"> PAGEREF _Toc82597918 \h </w:instrText>
        </w:r>
        <w:r w:rsidR="00A05A07">
          <w:rPr>
            <w:webHidden/>
          </w:rPr>
        </w:r>
        <w:r w:rsidR="00A05A07">
          <w:rPr>
            <w:webHidden/>
          </w:rPr>
          <w:fldChar w:fldCharType="separate"/>
        </w:r>
        <w:r w:rsidR="00267A54">
          <w:rPr>
            <w:webHidden/>
          </w:rPr>
          <w:t>20</w:t>
        </w:r>
        <w:r w:rsidR="00A05A07">
          <w:rPr>
            <w:webHidden/>
          </w:rPr>
          <w:fldChar w:fldCharType="end"/>
        </w:r>
      </w:hyperlink>
    </w:p>
    <w:p w14:paraId="61958127" w14:textId="257E2163" w:rsidR="00A05A07" w:rsidRDefault="00776CB4">
      <w:pPr>
        <w:pStyle w:val="Sisluet3"/>
        <w:rPr>
          <w:rFonts w:asciiTheme="minorHAnsi" w:eastAsiaTheme="minorEastAsia" w:hAnsiTheme="minorHAnsi" w:cstheme="minorBidi"/>
          <w:sz w:val="22"/>
          <w:szCs w:val="22"/>
          <w:lang w:val="sv-FI" w:eastAsia="sv-FI"/>
        </w:rPr>
      </w:pPr>
      <w:hyperlink w:anchor="_Toc82597919" w:history="1">
        <w:r w:rsidR="00A05A07" w:rsidRPr="00E547C9">
          <w:rPr>
            <w:rStyle w:val="Hyperlinkki"/>
          </w:rPr>
          <w:t>Periaate 2.1 Kehitä ohjelmointirajapintoja tarvelähtöisesti</w:t>
        </w:r>
        <w:r w:rsidR="00A05A07">
          <w:rPr>
            <w:webHidden/>
          </w:rPr>
          <w:tab/>
        </w:r>
        <w:r w:rsidR="00A05A07">
          <w:rPr>
            <w:webHidden/>
          </w:rPr>
          <w:fldChar w:fldCharType="begin"/>
        </w:r>
        <w:r w:rsidR="00A05A07">
          <w:rPr>
            <w:webHidden/>
          </w:rPr>
          <w:instrText xml:space="preserve"> PAGEREF _Toc82597919 \h </w:instrText>
        </w:r>
        <w:r w:rsidR="00A05A07">
          <w:rPr>
            <w:webHidden/>
          </w:rPr>
        </w:r>
        <w:r w:rsidR="00A05A07">
          <w:rPr>
            <w:webHidden/>
          </w:rPr>
          <w:fldChar w:fldCharType="separate"/>
        </w:r>
        <w:r w:rsidR="00267A54">
          <w:rPr>
            <w:webHidden/>
          </w:rPr>
          <w:t>21</w:t>
        </w:r>
        <w:r w:rsidR="00A05A07">
          <w:rPr>
            <w:webHidden/>
          </w:rPr>
          <w:fldChar w:fldCharType="end"/>
        </w:r>
      </w:hyperlink>
    </w:p>
    <w:p w14:paraId="3F88AB7B" w14:textId="390D00E3" w:rsidR="00A05A07" w:rsidRDefault="00776CB4">
      <w:pPr>
        <w:pStyle w:val="Sisluet3"/>
        <w:rPr>
          <w:rFonts w:asciiTheme="minorHAnsi" w:eastAsiaTheme="minorEastAsia" w:hAnsiTheme="minorHAnsi" w:cstheme="minorBidi"/>
          <w:sz w:val="22"/>
          <w:szCs w:val="22"/>
          <w:lang w:val="sv-FI" w:eastAsia="sv-FI"/>
        </w:rPr>
      </w:pPr>
      <w:hyperlink w:anchor="_Toc82597920" w:history="1">
        <w:r w:rsidR="00A05A07" w:rsidRPr="00E547C9">
          <w:rPr>
            <w:rStyle w:val="Hyperlinkki"/>
          </w:rPr>
          <w:t>Periaate 2.2 Määritä ohjelmointirajapintojen tarjoamiseen ja hyödyntämiseen liittyvät roolit, tehtävät, vastuut ja toimintamallit</w:t>
        </w:r>
        <w:r w:rsidR="00A05A07">
          <w:rPr>
            <w:webHidden/>
          </w:rPr>
          <w:tab/>
        </w:r>
        <w:r w:rsidR="00A05A07">
          <w:rPr>
            <w:webHidden/>
          </w:rPr>
          <w:fldChar w:fldCharType="begin"/>
        </w:r>
        <w:r w:rsidR="00A05A07">
          <w:rPr>
            <w:webHidden/>
          </w:rPr>
          <w:instrText xml:space="preserve"> PAGEREF _Toc82597920 \h </w:instrText>
        </w:r>
        <w:r w:rsidR="00A05A07">
          <w:rPr>
            <w:webHidden/>
          </w:rPr>
        </w:r>
        <w:r w:rsidR="00A05A07">
          <w:rPr>
            <w:webHidden/>
          </w:rPr>
          <w:fldChar w:fldCharType="separate"/>
        </w:r>
        <w:r w:rsidR="00267A54">
          <w:rPr>
            <w:webHidden/>
          </w:rPr>
          <w:t>22</w:t>
        </w:r>
        <w:r w:rsidR="00A05A07">
          <w:rPr>
            <w:webHidden/>
          </w:rPr>
          <w:fldChar w:fldCharType="end"/>
        </w:r>
      </w:hyperlink>
    </w:p>
    <w:p w14:paraId="79276040" w14:textId="51628960" w:rsidR="00A05A07" w:rsidRDefault="00776CB4">
      <w:pPr>
        <w:pStyle w:val="Sisluet3"/>
        <w:rPr>
          <w:rFonts w:asciiTheme="minorHAnsi" w:eastAsiaTheme="minorEastAsia" w:hAnsiTheme="minorHAnsi" w:cstheme="minorBidi"/>
          <w:sz w:val="22"/>
          <w:szCs w:val="22"/>
          <w:lang w:val="sv-FI" w:eastAsia="sv-FI"/>
        </w:rPr>
      </w:pPr>
      <w:hyperlink w:anchor="_Toc82597921" w:history="1">
        <w:r w:rsidR="00A05A07" w:rsidRPr="00E547C9">
          <w:rPr>
            <w:rStyle w:val="Hyperlinkki"/>
          </w:rPr>
          <w:t>Periaate 2.3 Kuvaa ohjelmointirajapintojen muodostama kokonaisuus</w:t>
        </w:r>
        <w:r w:rsidR="00A05A07">
          <w:rPr>
            <w:webHidden/>
          </w:rPr>
          <w:tab/>
        </w:r>
        <w:r w:rsidR="00A05A07">
          <w:rPr>
            <w:webHidden/>
          </w:rPr>
          <w:fldChar w:fldCharType="begin"/>
        </w:r>
        <w:r w:rsidR="00A05A07">
          <w:rPr>
            <w:webHidden/>
          </w:rPr>
          <w:instrText xml:space="preserve"> PAGEREF _Toc82597921 \h </w:instrText>
        </w:r>
        <w:r w:rsidR="00A05A07">
          <w:rPr>
            <w:webHidden/>
          </w:rPr>
        </w:r>
        <w:r w:rsidR="00A05A07">
          <w:rPr>
            <w:webHidden/>
          </w:rPr>
          <w:fldChar w:fldCharType="separate"/>
        </w:r>
        <w:r w:rsidR="00267A54">
          <w:rPr>
            <w:webHidden/>
          </w:rPr>
          <w:t>25</w:t>
        </w:r>
        <w:r w:rsidR="00A05A07">
          <w:rPr>
            <w:webHidden/>
          </w:rPr>
          <w:fldChar w:fldCharType="end"/>
        </w:r>
      </w:hyperlink>
    </w:p>
    <w:p w14:paraId="76A47DE5" w14:textId="59C2AECF" w:rsidR="00A05A07" w:rsidRDefault="00776CB4">
      <w:pPr>
        <w:pStyle w:val="Sisluet3"/>
        <w:rPr>
          <w:rFonts w:asciiTheme="minorHAnsi" w:eastAsiaTheme="minorEastAsia" w:hAnsiTheme="minorHAnsi" w:cstheme="minorBidi"/>
          <w:sz w:val="22"/>
          <w:szCs w:val="22"/>
          <w:lang w:val="sv-FI" w:eastAsia="sv-FI"/>
        </w:rPr>
      </w:pPr>
      <w:hyperlink w:anchor="_Toc82597922" w:history="1">
        <w:r w:rsidR="00A05A07" w:rsidRPr="00E547C9">
          <w:rPr>
            <w:rStyle w:val="Hyperlinkki"/>
          </w:rPr>
          <w:t>Periaate 2.4 Tunnista ja hallitse ohjelmointirajapintoihin liittyvät riskit</w:t>
        </w:r>
        <w:r w:rsidR="00A05A07">
          <w:rPr>
            <w:webHidden/>
          </w:rPr>
          <w:tab/>
        </w:r>
        <w:r w:rsidR="00A05A07">
          <w:rPr>
            <w:webHidden/>
          </w:rPr>
          <w:fldChar w:fldCharType="begin"/>
        </w:r>
        <w:r w:rsidR="00A05A07">
          <w:rPr>
            <w:webHidden/>
          </w:rPr>
          <w:instrText xml:space="preserve"> PAGEREF _Toc82597922 \h </w:instrText>
        </w:r>
        <w:r w:rsidR="00A05A07">
          <w:rPr>
            <w:webHidden/>
          </w:rPr>
        </w:r>
        <w:r w:rsidR="00A05A07">
          <w:rPr>
            <w:webHidden/>
          </w:rPr>
          <w:fldChar w:fldCharType="separate"/>
        </w:r>
        <w:r w:rsidR="00267A54">
          <w:rPr>
            <w:webHidden/>
          </w:rPr>
          <w:t>30</w:t>
        </w:r>
        <w:r w:rsidR="00A05A07">
          <w:rPr>
            <w:webHidden/>
          </w:rPr>
          <w:fldChar w:fldCharType="end"/>
        </w:r>
      </w:hyperlink>
    </w:p>
    <w:p w14:paraId="1F7EA3C5" w14:textId="053A9D5C"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23" w:history="1">
        <w:r w:rsidR="00A05A07" w:rsidRPr="00E547C9">
          <w:rPr>
            <w:rStyle w:val="Hyperlinkki"/>
          </w:rPr>
          <w:t>3.3</w:t>
        </w:r>
        <w:r w:rsidR="00A05A07">
          <w:rPr>
            <w:rFonts w:asciiTheme="minorHAnsi" w:eastAsiaTheme="minorEastAsia" w:hAnsiTheme="minorHAnsi" w:cstheme="minorBidi"/>
            <w:sz w:val="22"/>
            <w:szCs w:val="22"/>
            <w:lang w:val="sv-FI" w:eastAsia="sv-FI"/>
          </w:rPr>
          <w:tab/>
        </w:r>
        <w:r w:rsidR="00A05A07" w:rsidRPr="00E547C9">
          <w:rPr>
            <w:rStyle w:val="Hyperlinkki"/>
          </w:rPr>
          <w:t>Operatiivinen taso</w:t>
        </w:r>
        <w:r w:rsidR="00A05A07">
          <w:rPr>
            <w:webHidden/>
          </w:rPr>
          <w:tab/>
        </w:r>
        <w:r w:rsidR="00A05A07">
          <w:rPr>
            <w:webHidden/>
          </w:rPr>
          <w:fldChar w:fldCharType="begin"/>
        </w:r>
        <w:r w:rsidR="00A05A07">
          <w:rPr>
            <w:webHidden/>
          </w:rPr>
          <w:instrText xml:space="preserve"> PAGEREF _Toc82597923 \h </w:instrText>
        </w:r>
        <w:r w:rsidR="00A05A07">
          <w:rPr>
            <w:webHidden/>
          </w:rPr>
        </w:r>
        <w:r w:rsidR="00A05A07">
          <w:rPr>
            <w:webHidden/>
          </w:rPr>
          <w:fldChar w:fldCharType="separate"/>
        </w:r>
        <w:r w:rsidR="00267A54">
          <w:rPr>
            <w:webHidden/>
          </w:rPr>
          <w:t>33</w:t>
        </w:r>
        <w:r w:rsidR="00A05A07">
          <w:rPr>
            <w:webHidden/>
          </w:rPr>
          <w:fldChar w:fldCharType="end"/>
        </w:r>
      </w:hyperlink>
    </w:p>
    <w:p w14:paraId="585D6D7E" w14:textId="63C335A4" w:rsidR="00A05A07" w:rsidRDefault="00776CB4">
      <w:pPr>
        <w:pStyle w:val="Sisluet3"/>
        <w:rPr>
          <w:rFonts w:asciiTheme="minorHAnsi" w:eastAsiaTheme="minorEastAsia" w:hAnsiTheme="minorHAnsi" w:cstheme="minorBidi"/>
          <w:sz w:val="22"/>
          <w:szCs w:val="22"/>
          <w:lang w:val="sv-FI" w:eastAsia="sv-FI"/>
        </w:rPr>
      </w:pPr>
      <w:hyperlink w:anchor="_Toc82597924" w:history="1">
        <w:r w:rsidR="00A05A07" w:rsidRPr="00E547C9">
          <w:rPr>
            <w:rStyle w:val="Hyperlinkki"/>
          </w:rPr>
          <w:t>Periaate 3.1 Kehitä ohjelmointirajapinnat avoimilla ja teknologiariippumattomilla standardeilla ja protokollilla</w:t>
        </w:r>
        <w:r w:rsidR="00A05A07">
          <w:rPr>
            <w:webHidden/>
          </w:rPr>
          <w:tab/>
        </w:r>
        <w:r w:rsidR="00A05A07">
          <w:rPr>
            <w:webHidden/>
          </w:rPr>
          <w:fldChar w:fldCharType="begin"/>
        </w:r>
        <w:r w:rsidR="00A05A07">
          <w:rPr>
            <w:webHidden/>
          </w:rPr>
          <w:instrText xml:space="preserve"> PAGEREF _Toc82597924 \h </w:instrText>
        </w:r>
        <w:r w:rsidR="00A05A07">
          <w:rPr>
            <w:webHidden/>
          </w:rPr>
        </w:r>
        <w:r w:rsidR="00A05A07">
          <w:rPr>
            <w:webHidden/>
          </w:rPr>
          <w:fldChar w:fldCharType="separate"/>
        </w:r>
        <w:r w:rsidR="00267A54">
          <w:rPr>
            <w:webHidden/>
          </w:rPr>
          <w:t>34</w:t>
        </w:r>
        <w:r w:rsidR="00A05A07">
          <w:rPr>
            <w:webHidden/>
          </w:rPr>
          <w:fldChar w:fldCharType="end"/>
        </w:r>
      </w:hyperlink>
    </w:p>
    <w:p w14:paraId="133E6C11" w14:textId="07AA1E1C" w:rsidR="00A05A07" w:rsidRDefault="00776CB4">
      <w:pPr>
        <w:pStyle w:val="Sisluet3"/>
        <w:rPr>
          <w:rFonts w:asciiTheme="minorHAnsi" w:eastAsiaTheme="minorEastAsia" w:hAnsiTheme="minorHAnsi" w:cstheme="minorBidi"/>
          <w:sz w:val="22"/>
          <w:szCs w:val="22"/>
          <w:lang w:val="sv-FI" w:eastAsia="sv-FI"/>
        </w:rPr>
      </w:pPr>
      <w:hyperlink w:anchor="_Toc82597925" w:history="1">
        <w:r w:rsidR="00A05A07" w:rsidRPr="00E547C9">
          <w:rPr>
            <w:rStyle w:val="Hyperlinkki"/>
          </w:rPr>
          <w:t>Periaate 3.2 Kuvaa ohjelmointirajapintojen käsittelemät tiedot yhteisten ja yleisten tietomallien mukaisesti</w:t>
        </w:r>
        <w:r w:rsidR="00A05A07">
          <w:rPr>
            <w:webHidden/>
          </w:rPr>
          <w:tab/>
        </w:r>
        <w:r w:rsidR="00A05A07">
          <w:rPr>
            <w:webHidden/>
          </w:rPr>
          <w:fldChar w:fldCharType="begin"/>
        </w:r>
        <w:r w:rsidR="00A05A07">
          <w:rPr>
            <w:webHidden/>
          </w:rPr>
          <w:instrText xml:space="preserve"> PAGEREF _Toc82597925 \h </w:instrText>
        </w:r>
        <w:r w:rsidR="00A05A07">
          <w:rPr>
            <w:webHidden/>
          </w:rPr>
        </w:r>
        <w:r w:rsidR="00A05A07">
          <w:rPr>
            <w:webHidden/>
          </w:rPr>
          <w:fldChar w:fldCharType="separate"/>
        </w:r>
        <w:r w:rsidR="00267A54">
          <w:rPr>
            <w:webHidden/>
          </w:rPr>
          <w:t>37</w:t>
        </w:r>
        <w:r w:rsidR="00A05A07">
          <w:rPr>
            <w:webHidden/>
          </w:rPr>
          <w:fldChar w:fldCharType="end"/>
        </w:r>
      </w:hyperlink>
    </w:p>
    <w:p w14:paraId="5CC4943A" w14:textId="71886AC4" w:rsidR="00A05A07" w:rsidRDefault="00776CB4">
      <w:pPr>
        <w:pStyle w:val="Sisluet3"/>
        <w:rPr>
          <w:rFonts w:asciiTheme="minorHAnsi" w:eastAsiaTheme="minorEastAsia" w:hAnsiTheme="minorHAnsi" w:cstheme="minorBidi"/>
          <w:sz w:val="22"/>
          <w:szCs w:val="22"/>
          <w:lang w:val="sv-FI" w:eastAsia="sv-FI"/>
        </w:rPr>
      </w:pPr>
      <w:hyperlink w:anchor="_Toc82597926" w:history="1">
        <w:r w:rsidR="00A05A07" w:rsidRPr="00E547C9">
          <w:rPr>
            <w:rStyle w:val="Hyperlinkki"/>
          </w:rPr>
          <w:t>Periaate 3.3 Testaa, versio, dokumentoi ja julkaise ohjelmointirajapinnat</w:t>
        </w:r>
        <w:r w:rsidR="00A05A07">
          <w:rPr>
            <w:webHidden/>
          </w:rPr>
          <w:tab/>
        </w:r>
        <w:r w:rsidR="00A05A07">
          <w:rPr>
            <w:webHidden/>
          </w:rPr>
          <w:fldChar w:fldCharType="begin"/>
        </w:r>
        <w:r w:rsidR="00A05A07">
          <w:rPr>
            <w:webHidden/>
          </w:rPr>
          <w:instrText xml:space="preserve"> PAGEREF _Toc82597926 \h </w:instrText>
        </w:r>
        <w:r w:rsidR="00A05A07">
          <w:rPr>
            <w:webHidden/>
          </w:rPr>
        </w:r>
        <w:r w:rsidR="00A05A07">
          <w:rPr>
            <w:webHidden/>
          </w:rPr>
          <w:fldChar w:fldCharType="separate"/>
        </w:r>
        <w:r w:rsidR="00267A54">
          <w:rPr>
            <w:webHidden/>
          </w:rPr>
          <w:t>38</w:t>
        </w:r>
        <w:r w:rsidR="00A05A07">
          <w:rPr>
            <w:webHidden/>
          </w:rPr>
          <w:fldChar w:fldCharType="end"/>
        </w:r>
      </w:hyperlink>
    </w:p>
    <w:p w14:paraId="7C775CEB" w14:textId="3300EFA7" w:rsidR="00A05A07" w:rsidRDefault="00776CB4">
      <w:pPr>
        <w:pStyle w:val="Sisluet3"/>
        <w:rPr>
          <w:rFonts w:asciiTheme="minorHAnsi" w:eastAsiaTheme="minorEastAsia" w:hAnsiTheme="minorHAnsi" w:cstheme="minorBidi"/>
          <w:sz w:val="22"/>
          <w:szCs w:val="22"/>
          <w:lang w:val="sv-FI" w:eastAsia="sv-FI"/>
        </w:rPr>
      </w:pPr>
      <w:hyperlink w:anchor="_Toc82597927" w:history="1">
        <w:r w:rsidR="00A05A07" w:rsidRPr="00E547C9">
          <w:rPr>
            <w:rStyle w:val="Hyperlinkki"/>
          </w:rPr>
          <w:t>Periaate 3.4 Seuraa ohjelmointirajapinnoille asetettuja mittareita ja muita ominaisuuksia</w:t>
        </w:r>
        <w:r w:rsidR="00A05A07">
          <w:rPr>
            <w:webHidden/>
          </w:rPr>
          <w:tab/>
        </w:r>
        <w:r w:rsidR="00A05A07">
          <w:rPr>
            <w:webHidden/>
          </w:rPr>
          <w:fldChar w:fldCharType="begin"/>
        </w:r>
        <w:r w:rsidR="00A05A07">
          <w:rPr>
            <w:webHidden/>
          </w:rPr>
          <w:instrText xml:space="preserve"> PAGEREF _Toc82597927 \h </w:instrText>
        </w:r>
        <w:r w:rsidR="00A05A07">
          <w:rPr>
            <w:webHidden/>
          </w:rPr>
        </w:r>
        <w:r w:rsidR="00A05A07">
          <w:rPr>
            <w:webHidden/>
          </w:rPr>
          <w:fldChar w:fldCharType="separate"/>
        </w:r>
        <w:r w:rsidR="00267A54">
          <w:rPr>
            <w:webHidden/>
          </w:rPr>
          <w:t>41</w:t>
        </w:r>
        <w:r w:rsidR="00A05A07">
          <w:rPr>
            <w:webHidden/>
          </w:rPr>
          <w:fldChar w:fldCharType="end"/>
        </w:r>
      </w:hyperlink>
    </w:p>
    <w:p w14:paraId="0A349A23" w14:textId="20EA5B16" w:rsidR="00A05A07" w:rsidRDefault="00776CB4">
      <w:pPr>
        <w:pStyle w:val="Sisluet2"/>
        <w:tabs>
          <w:tab w:val="left" w:pos="1134"/>
        </w:tabs>
        <w:rPr>
          <w:rFonts w:asciiTheme="minorHAnsi" w:eastAsiaTheme="minorEastAsia" w:hAnsiTheme="minorHAnsi" w:cstheme="minorBidi"/>
          <w:sz w:val="22"/>
          <w:szCs w:val="22"/>
          <w:lang w:val="sv-FI" w:eastAsia="sv-FI"/>
        </w:rPr>
      </w:pPr>
      <w:hyperlink w:anchor="_Toc82597928" w:history="1">
        <w:r w:rsidR="00A05A07" w:rsidRPr="00E547C9">
          <w:rPr>
            <w:rStyle w:val="Hyperlinkki"/>
          </w:rPr>
          <w:t>3.4</w:t>
        </w:r>
        <w:r w:rsidR="00A05A07">
          <w:rPr>
            <w:rFonts w:asciiTheme="minorHAnsi" w:eastAsiaTheme="minorEastAsia" w:hAnsiTheme="minorHAnsi" w:cstheme="minorBidi"/>
            <w:sz w:val="22"/>
            <w:szCs w:val="22"/>
            <w:lang w:val="sv-FI" w:eastAsia="sv-FI"/>
          </w:rPr>
          <w:tab/>
        </w:r>
        <w:r w:rsidR="00A05A07" w:rsidRPr="00E547C9">
          <w:rPr>
            <w:rStyle w:val="Hyperlinkki"/>
          </w:rPr>
          <w:t>Yhteenveto periaatteista</w:t>
        </w:r>
        <w:r w:rsidR="00A05A07">
          <w:rPr>
            <w:webHidden/>
          </w:rPr>
          <w:tab/>
        </w:r>
        <w:r w:rsidR="00A05A07">
          <w:rPr>
            <w:webHidden/>
          </w:rPr>
          <w:fldChar w:fldCharType="begin"/>
        </w:r>
        <w:r w:rsidR="00A05A07">
          <w:rPr>
            <w:webHidden/>
          </w:rPr>
          <w:instrText xml:space="preserve"> PAGEREF _Toc82597928 \h </w:instrText>
        </w:r>
        <w:r w:rsidR="00A05A07">
          <w:rPr>
            <w:webHidden/>
          </w:rPr>
        </w:r>
        <w:r w:rsidR="00A05A07">
          <w:rPr>
            <w:webHidden/>
          </w:rPr>
          <w:fldChar w:fldCharType="separate"/>
        </w:r>
        <w:r w:rsidR="00267A54">
          <w:rPr>
            <w:webHidden/>
          </w:rPr>
          <w:t>45</w:t>
        </w:r>
        <w:r w:rsidR="00A05A07">
          <w:rPr>
            <w:webHidden/>
          </w:rPr>
          <w:fldChar w:fldCharType="end"/>
        </w:r>
      </w:hyperlink>
    </w:p>
    <w:p w14:paraId="1F09E072" w14:textId="150F5FB4" w:rsidR="00A05A07" w:rsidRDefault="00776CB4">
      <w:pPr>
        <w:pStyle w:val="Sisluet1"/>
        <w:rPr>
          <w:rFonts w:asciiTheme="minorHAnsi" w:eastAsiaTheme="minorEastAsia" w:hAnsiTheme="minorHAnsi" w:cstheme="minorBidi"/>
          <w:b w:val="0"/>
          <w:color w:val="auto"/>
          <w:sz w:val="22"/>
          <w:szCs w:val="22"/>
          <w:lang w:val="sv-FI" w:eastAsia="sv-FI"/>
        </w:rPr>
      </w:pPr>
      <w:hyperlink w:anchor="_Toc82597929" w:history="1">
        <w:r w:rsidR="00A05A07" w:rsidRPr="00E547C9">
          <w:rPr>
            <w:rStyle w:val="Hyperlinkki"/>
            <w:rFonts w:ascii="Arial" w:hAnsi="Arial" w:cs="Arial"/>
          </w:rPr>
          <w:t>Lähteet</w:t>
        </w:r>
        <w:r w:rsidR="00A05A07">
          <w:rPr>
            <w:webHidden/>
          </w:rPr>
          <w:tab/>
        </w:r>
        <w:r w:rsidR="00A05A07">
          <w:rPr>
            <w:webHidden/>
          </w:rPr>
          <w:fldChar w:fldCharType="begin"/>
        </w:r>
        <w:r w:rsidR="00A05A07">
          <w:rPr>
            <w:webHidden/>
          </w:rPr>
          <w:instrText xml:space="preserve"> PAGEREF _Toc82597929 \h </w:instrText>
        </w:r>
        <w:r w:rsidR="00A05A07">
          <w:rPr>
            <w:webHidden/>
          </w:rPr>
        </w:r>
        <w:r w:rsidR="00A05A07">
          <w:rPr>
            <w:webHidden/>
          </w:rPr>
          <w:fldChar w:fldCharType="separate"/>
        </w:r>
        <w:r w:rsidR="00267A54">
          <w:rPr>
            <w:webHidden/>
          </w:rPr>
          <w:t>46</w:t>
        </w:r>
        <w:r w:rsidR="00A05A07">
          <w:rPr>
            <w:webHidden/>
          </w:rPr>
          <w:fldChar w:fldCharType="end"/>
        </w:r>
      </w:hyperlink>
    </w:p>
    <w:p w14:paraId="58F443F0" w14:textId="21E66BB5" w:rsidR="00A05A07" w:rsidRDefault="00776CB4">
      <w:pPr>
        <w:pStyle w:val="Sisluet1"/>
        <w:rPr>
          <w:rFonts w:asciiTheme="minorHAnsi" w:eastAsiaTheme="minorEastAsia" w:hAnsiTheme="minorHAnsi" w:cstheme="minorBidi"/>
          <w:b w:val="0"/>
          <w:color w:val="auto"/>
          <w:sz w:val="22"/>
          <w:szCs w:val="22"/>
          <w:lang w:val="sv-FI" w:eastAsia="sv-FI"/>
        </w:rPr>
      </w:pPr>
      <w:hyperlink w:anchor="_Toc82597930" w:history="1">
        <w:r w:rsidR="00A05A07" w:rsidRPr="00E547C9">
          <w:rPr>
            <w:rStyle w:val="Hyperlinkki"/>
            <w:rFonts w:ascii="Arial" w:hAnsi="Arial" w:cs="Arial"/>
          </w:rPr>
          <w:t>Liitteet</w:t>
        </w:r>
        <w:r w:rsidR="00A05A07">
          <w:rPr>
            <w:webHidden/>
          </w:rPr>
          <w:tab/>
        </w:r>
        <w:r w:rsidR="00A05A07">
          <w:rPr>
            <w:webHidden/>
          </w:rPr>
          <w:fldChar w:fldCharType="begin"/>
        </w:r>
        <w:r w:rsidR="00A05A07">
          <w:rPr>
            <w:webHidden/>
          </w:rPr>
          <w:instrText xml:space="preserve"> PAGEREF _Toc82597930 \h </w:instrText>
        </w:r>
        <w:r w:rsidR="00A05A07">
          <w:rPr>
            <w:webHidden/>
          </w:rPr>
        </w:r>
        <w:r w:rsidR="00A05A07">
          <w:rPr>
            <w:webHidden/>
          </w:rPr>
          <w:fldChar w:fldCharType="separate"/>
        </w:r>
        <w:r w:rsidR="00267A54">
          <w:rPr>
            <w:webHidden/>
          </w:rPr>
          <w:t>50</w:t>
        </w:r>
        <w:r w:rsidR="00A05A07">
          <w:rPr>
            <w:webHidden/>
          </w:rPr>
          <w:fldChar w:fldCharType="end"/>
        </w:r>
      </w:hyperlink>
    </w:p>
    <w:p w14:paraId="2DDF35D1" w14:textId="7404595E" w:rsidR="00A05A07" w:rsidRDefault="00776CB4">
      <w:pPr>
        <w:pStyle w:val="Sisluet2"/>
        <w:rPr>
          <w:rFonts w:asciiTheme="minorHAnsi" w:eastAsiaTheme="minorEastAsia" w:hAnsiTheme="minorHAnsi" w:cstheme="minorBidi"/>
          <w:sz w:val="22"/>
          <w:szCs w:val="22"/>
          <w:lang w:val="sv-FI" w:eastAsia="sv-FI"/>
        </w:rPr>
      </w:pPr>
      <w:hyperlink w:anchor="_Toc82597931" w:history="1">
        <w:r w:rsidR="00A05A07" w:rsidRPr="00E547C9">
          <w:rPr>
            <w:rStyle w:val="Hyperlinkki"/>
          </w:rPr>
          <w:t>Liite 1 Esimerkki ohjelmointirajapintojen riskiarvioinnista tietoriskianalyysin avulla</w:t>
        </w:r>
        <w:r w:rsidR="00A05A07">
          <w:rPr>
            <w:webHidden/>
          </w:rPr>
          <w:tab/>
        </w:r>
        <w:r w:rsidR="00A05A07">
          <w:rPr>
            <w:webHidden/>
          </w:rPr>
          <w:fldChar w:fldCharType="begin"/>
        </w:r>
        <w:r w:rsidR="00A05A07">
          <w:rPr>
            <w:webHidden/>
          </w:rPr>
          <w:instrText xml:space="preserve"> PAGEREF _Toc82597931 \h </w:instrText>
        </w:r>
        <w:r w:rsidR="00A05A07">
          <w:rPr>
            <w:webHidden/>
          </w:rPr>
        </w:r>
        <w:r w:rsidR="00A05A07">
          <w:rPr>
            <w:webHidden/>
          </w:rPr>
          <w:fldChar w:fldCharType="separate"/>
        </w:r>
        <w:r w:rsidR="00267A54">
          <w:rPr>
            <w:webHidden/>
          </w:rPr>
          <w:t>50</w:t>
        </w:r>
        <w:r w:rsidR="00A05A07">
          <w:rPr>
            <w:webHidden/>
          </w:rPr>
          <w:fldChar w:fldCharType="end"/>
        </w:r>
      </w:hyperlink>
    </w:p>
    <w:p w14:paraId="78F6484B" w14:textId="67204E6B" w:rsidR="00DF34FB" w:rsidRPr="00724F7E" w:rsidRDefault="00CA4C57" w:rsidP="004F175C">
      <w:pPr>
        <w:rPr>
          <w:rFonts w:cs="Arial"/>
        </w:rPr>
        <w:sectPr w:rsidR="00DF34FB" w:rsidRPr="00724F7E" w:rsidSect="00921211">
          <w:headerReference w:type="default" r:id="rId13"/>
          <w:footerReference w:type="default" r:id="rId14"/>
          <w:pgSz w:w="11906" w:h="16838" w:code="9"/>
          <w:pgMar w:top="2722" w:right="2098" w:bottom="1758" w:left="2098" w:header="1502" w:footer="612" w:gutter="0"/>
          <w:pgNumType w:start="1"/>
          <w:cols w:space="708"/>
          <w:docGrid w:linePitch="360"/>
        </w:sectPr>
      </w:pPr>
      <w:r>
        <w:rPr>
          <w:rFonts w:cs="Arial"/>
          <w:b/>
          <w:noProof/>
          <w:color w:val="294672"/>
          <w:sz w:val="26"/>
          <w:szCs w:val="26"/>
        </w:rPr>
        <w:fldChar w:fldCharType="end"/>
      </w:r>
    </w:p>
    <w:p w14:paraId="78F64850" w14:textId="4FB66608" w:rsidR="008432BD" w:rsidRPr="00724F7E" w:rsidRDefault="00DC2E8A" w:rsidP="00481036">
      <w:pPr>
        <w:pStyle w:val="Otsikko1"/>
        <w:spacing w:before="0"/>
        <w:rPr>
          <w:rFonts w:ascii="Arial" w:hAnsi="Arial" w:cs="Arial"/>
        </w:rPr>
      </w:pPr>
      <w:bookmarkStart w:id="1" w:name="_Toc82597903"/>
      <w:r w:rsidRPr="00724F7E">
        <w:rPr>
          <w:rFonts w:ascii="Arial" w:hAnsi="Arial" w:cs="Arial"/>
        </w:rPr>
        <w:lastRenderedPageBreak/>
        <w:t>Johdanto</w:t>
      </w:r>
      <w:bookmarkEnd w:id="1"/>
    </w:p>
    <w:p w14:paraId="7A7C80ED" w14:textId="22B9EB37" w:rsidR="00E00851" w:rsidRPr="00AB1B12" w:rsidRDefault="00D35677" w:rsidP="00D35677">
      <w:pPr>
        <w:pStyle w:val="ALeip1kappale"/>
      </w:pPr>
      <w:r w:rsidRPr="00AB1B12">
        <w:t>Pääministeri Marinin hallitusohjelmassa</w:t>
      </w:r>
      <w:r w:rsidRPr="00AB1B12">
        <w:rPr>
          <w:vertAlign w:val="superscript"/>
        </w:rPr>
        <w:footnoteReference w:id="2"/>
      </w:r>
      <w:r w:rsidRPr="00AB1B12">
        <w:t xml:space="preserve"> syvennetään tietopolitiikan johtamista ja julkisen tiedon avoimuudesta tehdään koko tietopolitiikan kantava periaate. </w:t>
      </w:r>
      <w:r w:rsidR="00E00851" w:rsidRPr="00AB1B12">
        <w:t xml:space="preserve">Lähtökohtana </w:t>
      </w:r>
      <w:r w:rsidR="005D337E" w:rsidRPr="00AB1B12">
        <w:t xml:space="preserve">muun muassa </w:t>
      </w:r>
      <w:r w:rsidR="00E00851" w:rsidRPr="00AB1B12">
        <w:t>on, että julkiset toimijat avaavat julkiset rajapinnat, jos ei ole erityistä syytä pitää niitä suljettuina</w:t>
      </w:r>
      <w:r w:rsidRPr="00AB1B12">
        <w:t xml:space="preserve"> ja avoimia rajapintoja edellytetään julkisissa järjestelmähankinnoissa.</w:t>
      </w:r>
      <w:r w:rsidRPr="00AB1B12">
        <w:rPr>
          <w:vertAlign w:val="superscript"/>
        </w:rPr>
        <w:t xml:space="preserve"> </w:t>
      </w:r>
      <w:r w:rsidR="00E00851" w:rsidRPr="00AB1B12">
        <w:t>Valtiovarainministeriön Tiedon hyödyntämisen ja avaamisen hanke toteuttaa pääministeri Marinin hallitusohjelman tietopolitikkaan, tiedon hyödyntämiseen ja avaamiseen liittyviä tavoitteita</w:t>
      </w:r>
      <w:r w:rsidR="00E00851" w:rsidRPr="00AB1B12">
        <w:rPr>
          <w:vertAlign w:val="superscript"/>
        </w:rPr>
        <w:footnoteReference w:id="3"/>
      </w:r>
      <w:r w:rsidR="00E00851" w:rsidRPr="00AB1B12">
        <w:t xml:space="preserve">. Hanke on asetettu ajalle 30.4.2020-31.12.2022. Hankkeen tavoitteena on muun muassa edistää tietojen ja toimintojen hyödyntämistä yhteneväisellä tavalla ohjelmointirajapintojen (API) kautta. </w:t>
      </w:r>
    </w:p>
    <w:p w14:paraId="7376F399" w14:textId="19149759" w:rsidR="0011206B" w:rsidRPr="00AB1B12" w:rsidRDefault="0011206B" w:rsidP="006472A9">
      <w:pPr>
        <w:pStyle w:val="ALeip1kappale"/>
      </w:pPr>
      <w:r w:rsidRPr="00AB1B12">
        <w:t xml:space="preserve">Tässä dokumentissa esitellään julkisen hallinnon ohjelmointirajapintojen (API) </w:t>
      </w:r>
      <w:r w:rsidR="00A311FC" w:rsidRPr="00AB1B12">
        <w:t>kehittämistä koskevat periaatteet</w:t>
      </w:r>
      <w:r w:rsidRPr="00AB1B12">
        <w:t xml:space="preserve"> ja </w:t>
      </w:r>
      <w:r w:rsidR="007177B8" w:rsidRPr="00AB1B12">
        <w:t>tukimateriaali</w:t>
      </w:r>
      <w:r w:rsidR="00A311FC" w:rsidRPr="00AB1B12">
        <w:t>. Periaatteet</w:t>
      </w:r>
      <w:r w:rsidRPr="00AB1B12">
        <w:t xml:space="preserve"> muodostavat yhteiset </w:t>
      </w:r>
      <w:r w:rsidR="00A311FC" w:rsidRPr="00AB1B12">
        <w:t>toimintaohjeet</w:t>
      </w:r>
      <w:r w:rsidRPr="00AB1B12">
        <w:t xml:space="preserve"> ja suositukset julkisen hallinnon API-kehitykselle ja digitalisaation edistämiselle. </w:t>
      </w:r>
      <w:r w:rsidR="00A311FC" w:rsidRPr="00AB1B12">
        <w:t xml:space="preserve">Tukimateriaali ja esimerkit </w:t>
      </w:r>
      <w:r w:rsidRPr="00AB1B12">
        <w:t xml:space="preserve">tarjoavat käytännön läheisempiä </w:t>
      </w:r>
      <w:r w:rsidR="007177B8" w:rsidRPr="00AB1B12">
        <w:t xml:space="preserve">ohjeita </w:t>
      </w:r>
      <w:r w:rsidRPr="00AB1B12">
        <w:t xml:space="preserve">käyttöönoton tukemiseksi. </w:t>
      </w:r>
    </w:p>
    <w:p w14:paraId="2BDCFE10" w14:textId="2678AA7F" w:rsidR="00FD1D31" w:rsidRPr="00AB1B12" w:rsidRDefault="00A311FC" w:rsidP="00D35677">
      <w:pPr>
        <w:pStyle w:val="ALeip1kappale"/>
      </w:pPr>
      <w:r w:rsidRPr="00AB1B12">
        <w:t>Periaatteet</w:t>
      </w:r>
      <w:r w:rsidR="0011206B" w:rsidRPr="00AB1B12">
        <w:t xml:space="preserve"> tukevat </w:t>
      </w:r>
      <w:r w:rsidR="00D35677" w:rsidRPr="00AB1B12">
        <w:t>tiedonhallintala</w:t>
      </w:r>
      <w:r w:rsidR="00375F5A" w:rsidRPr="00AB1B12">
        <w:t>issa</w:t>
      </w:r>
      <w:r w:rsidR="00D35677" w:rsidRPr="00AB1B12">
        <w:rPr>
          <w:vertAlign w:val="superscript"/>
        </w:rPr>
        <w:footnoteReference w:id="4"/>
      </w:r>
      <w:r w:rsidR="00D35677" w:rsidRPr="00AB1B12">
        <w:t xml:space="preserve"> sähköiselle tietojen luovutustavalle säädettyjen vaatimusten toteuttamista.</w:t>
      </w:r>
      <w:r w:rsidR="00AB1B12" w:rsidRPr="00AB1B12">
        <w:t xml:space="preserve"> </w:t>
      </w:r>
      <w:r w:rsidRPr="00AB1B12">
        <w:t>Periaatteiden</w:t>
      </w:r>
      <w:r w:rsidR="004B7748" w:rsidRPr="00AB1B12">
        <w:t xml:space="preserve"> viitekehyksenä</w:t>
      </w:r>
      <w:r w:rsidR="00530F3F" w:rsidRPr="00AB1B12">
        <w:t xml:space="preserve"> on </w:t>
      </w:r>
      <w:r w:rsidR="004B7748" w:rsidRPr="00AB1B12">
        <w:t>hyödynnetty Euroopan komission API Frameworkia</w:t>
      </w:r>
      <w:r w:rsidR="004B7748" w:rsidRPr="00AB1B12">
        <w:rPr>
          <w:rStyle w:val="Alaviitteenviite"/>
        </w:rPr>
        <w:footnoteReference w:id="5"/>
      </w:r>
      <w:r w:rsidR="004B7748" w:rsidRPr="00AB1B12">
        <w:t xml:space="preserve"> ja huomioitu muun muassa Euroopan yhteentoimivuusperiaatteet</w:t>
      </w:r>
      <w:r w:rsidR="00904815" w:rsidRPr="00AB1B12">
        <w:t xml:space="preserve"> koskien teknistä ja semanttista yhteentoimivuutta</w:t>
      </w:r>
      <w:r w:rsidR="00C72D5F" w:rsidRPr="00AB1B12">
        <w:rPr>
          <w:rStyle w:val="Alaviitteenviite"/>
        </w:rPr>
        <w:footnoteReference w:id="6"/>
      </w:r>
      <w:r w:rsidR="004B7748" w:rsidRPr="00AB1B12">
        <w:t xml:space="preserve">. Lisäksi </w:t>
      </w:r>
      <w:r w:rsidRPr="00AB1B12">
        <w:t xml:space="preserve">periaatteiden </w:t>
      </w:r>
      <w:r w:rsidR="004B7748" w:rsidRPr="00AB1B12">
        <w:t xml:space="preserve">ja </w:t>
      </w:r>
      <w:r w:rsidRPr="00AB1B12">
        <w:t>tukimateriaalien</w:t>
      </w:r>
      <w:r w:rsidR="00660CD8" w:rsidRPr="00AB1B12">
        <w:t xml:space="preserve"> valmistelussa</w:t>
      </w:r>
      <w:r w:rsidR="00C72D5F" w:rsidRPr="00AB1B12">
        <w:t xml:space="preserve"> on huomioitu sektorikohtainen sääntely,</w:t>
      </w:r>
      <w:r w:rsidR="00530F3F" w:rsidRPr="00AB1B12">
        <w:t xml:space="preserve"> </w:t>
      </w:r>
      <w:r w:rsidR="00792990" w:rsidRPr="00AB1B12">
        <w:t xml:space="preserve">kuten </w:t>
      </w:r>
      <w:r w:rsidR="004F566C" w:rsidRPr="00AB1B12">
        <w:t>INSPIRE</w:t>
      </w:r>
      <w:r w:rsidR="00792990" w:rsidRPr="00AB1B12">
        <w:t>-direktiivi</w:t>
      </w:r>
      <w:r w:rsidR="008F4936" w:rsidRPr="00AB1B12">
        <w:rPr>
          <w:rStyle w:val="Alaviitteenviite"/>
        </w:rPr>
        <w:footnoteReference w:id="7"/>
      </w:r>
      <w:r w:rsidR="00792990" w:rsidRPr="00AB1B12">
        <w:t xml:space="preserve">, </w:t>
      </w:r>
      <w:r w:rsidR="00530F3F" w:rsidRPr="00AB1B12">
        <w:t>tiedonhallintalautakunnan antamat suositukset</w:t>
      </w:r>
      <w:r w:rsidR="003711C7" w:rsidRPr="00AB1B12">
        <w:rPr>
          <w:rStyle w:val="Alaviitteenviite"/>
        </w:rPr>
        <w:footnoteReference w:id="8"/>
      </w:r>
      <w:r w:rsidR="00C22BB8" w:rsidRPr="00AB1B12">
        <w:t xml:space="preserve"> sekä tiedon hyödyntämisen ja avaamisen kansalliset strategiset tavoitteet</w:t>
      </w:r>
      <w:r w:rsidR="003711C7" w:rsidRPr="00AB1B12">
        <w:rPr>
          <w:rStyle w:val="Alaviitteenviite"/>
        </w:rPr>
        <w:footnoteReference w:id="9"/>
      </w:r>
      <w:r w:rsidR="00530F3F" w:rsidRPr="00AB1B12">
        <w:t>.</w:t>
      </w:r>
      <w:r w:rsidR="009A1A5E" w:rsidRPr="00AB1B12">
        <w:t xml:space="preserve"> </w:t>
      </w:r>
      <w:r w:rsidRPr="00AB1B12">
        <w:t xml:space="preserve">Periaatteet ja tukimateriaali </w:t>
      </w:r>
      <w:r w:rsidR="003D5DA9" w:rsidRPr="00AB1B12">
        <w:t>ottavat rajapintakehitykseen laajemmin kantaa kuin esimerkiksi tiedonhallintalautakunnan tämänhetkiset suositukset.</w:t>
      </w:r>
    </w:p>
    <w:p w14:paraId="6DAB87C2" w14:textId="077062A3" w:rsidR="008022E1" w:rsidRPr="00AB1B12" w:rsidRDefault="008F4936" w:rsidP="006472A9">
      <w:pPr>
        <w:pStyle w:val="ALeip1kappale"/>
      </w:pPr>
      <w:r w:rsidRPr="00AB1B12">
        <w:t>Viranomaiset voivat</w:t>
      </w:r>
      <w:r w:rsidR="008022E1" w:rsidRPr="00AB1B12">
        <w:t xml:space="preserve"> jatkokehittää </w:t>
      </w:r>
      <w:r w:rsidR="00A311FC" w:rsidRPr="00AB1B12">
        <w:t>periaatteita</w:t>
      </w:r>
      <w:r w:rsidR="008022E1" w:rsidRPr="00AB1B12">
        <w:t xml:space="preserve"> omiin tarpeisiinsa, esi</w:t>
      </w:r>
      <w:r w:rsidR="00A311FC" w:rsidRPr="00AB1B12">
        <w:t>merkiksi velvoittavuuden osalta.</w:t>
      </w:r>
      <w:r w:rsidR="008022E1" w:rsidRPr="00AB1B12">
        <w:t xml:space="preserve"> </w:t>
      </w:r>
    </w:p>
    <w:p w14:paraId="23849612" w14:textId="1E7BAE19" w:rsidR="00B40BF4" w:rsidRDefault="00E00851" w:rsidP="00FD1D31">
      <w:pPr>
        <w:pStyle w:val="Otsikko2"/>
      </w:pPr>
      <w:bookmarkStart w:id="3" w:name="_Toc82597904"/>
      <w:r>
        <w:t>Tavoitteet</w:t>
      </w:r>
      <w:bookmarkEnd w:id="3"/>
    </w:p>
    <w:p w14:paraId="135AB86F" w14:textId="7286BF2E" w:rsidR="00EB514C" w:rsidRDefault="00A311FC" w:rsidP="006472A9">
      <w:pPr>
        <w:pStyle w:val="ALeip1kappale"/>
      </w:pPr>
      <w:r w:rsidRPr="00AB1B12">
        <w:t>Periaatteiden</w:t>
      </w:r>
      <w:r w:rsidR="00EB514C" w:rsidRPr="00AB1B12">
        <w:t xml:space="preserve"> tarkoituksena on edistää julkisen hallinnon tietojen ja toimintojen tarjoamista sekä hyödyntämistä lähtökohtaisesti </w:t>
      </w:r>
      <w:r w:rsidR="006B65CB" w:rsidRPr="00AB1B12">
        <w:t>ohjelmointirajapintojen</w:t>
      </w:r>
      <w:r w:rsidR="00EB514C" w:rsidRPr="00AB1B12">
        <w:t xml:space="preserve"> avulla. </w:t>
      </w:r>
      <w:r w:rsidRPr="00AB1B12">
        <w:t>Periaatteiden</w:t>
      </w:r>
      <w:r w:rsidR="00EB514C" w:rsidRPr="00AB1B12">
        <w:t xml:space="preserve"> tavoitteena </w:t>
      </w:r>
      <w:r w:rsidR="00EB514C" w:rsidRPr="0011206B">
        <w:lastRenderedPageBreak/>
        <w:t xml:space="preserve">on lisätä asiakaslähtöisyyttä, yhteistyötä, semanttista ja teknistä yhteentoimivuutta, uudelleenkäytettävyyttä, tietoturvan ja tietosuojan huomioimista sekä laatua </w:t>
      </w:r>
      <w:r w:rsidR="006B65CB">
        <w:t xml:space="preserve">ohjelmointirajapintojen </w:t>
      </w:r>
      <w:r w:rsidR="00EB514C" w:rsidRPr="0011206B">
        <w:t>kehityksessä.</w:t>
      </w:r>
    </w:p>
    <w:p w14:paraId="43643A1C" w14:textId="77777777" w:rsidR="00E8784A" w:rsidRDefault="00EB514C" w:rsidP="006472A9">
      <w:pPr>
        <w:pStyle w:val="ALeip1kappale"/>
      </w:pPr>
      <w:r w:rsidRPr="00EB514C">
        <w:rPr>
          <w:b/>
          <w:bCs/>
        </w:rPr>
        <w:t>Asiakaslähtöisyys</w:t>
      </w:r>
      <w:r w:rsidRPr="00FF4097">
        <w:t xml:space="preserve"> tarkoittaa sitä, että ohjelmointirajapinnan potentiaalisten hyödyntäjien tarpeet huomioidaan ohjelmointirajapinnan koko elinkaaren ajan aina tarvekartoituksesta käytöstä poistoon asti. Asiakaslähtöisesti kehitettävät rajapinnat vastaavat hyödyntäjien tarpeisiin ja kehittyvät jatkuvasti hyödyntäjiä paremmin palvelevaan suuntaan</w:t>
      </w:r>
      <w:r>
        <w:t xml:space="preserve">. </w:t>
      </w:r>
      <w:r w:rsidRPr="00FF4097">
        <w:t>Asiakaslähtöisyys kasvattaa hyödyntäjien tyytyväisyyttä ja nostaa ohjelmointirajapintojen käyttöastetta.</w:t>
      </w:r>
    </w:p>
    <w:p w14:paraId="52F93020" w14:textId="61A54CF9" w:rsidR="00EB514C" w:rsidRDefault="00EB514C" w:rsidP="006472A9">
      <w:pPr>
        <w:pStyle w:val="ALeip1kappale"/>
        <w:rPr>
          <w:color w:val="000000"/>
        </w:rPr>
      </w:pPr>
      <w:r>
        <w:rPr>
          <w:color w:val="000000"/>
        </w:rPr>
        <w:t xml:space="preserve">Asiakaslähtöisyys vaatii </w:t>
      </w:r>
      <w:r w:rsidRPr="00EB514C">
        <w:rPr>
          <w:b/>
          <w:bCs/>
          <w:color w:val="000000"/>
        </w:rPr>
        <w:t>yhteistyötä</w:t>
      </w:r>
      <w:r>
        <w:rPr>
          <w:color w:val="000000"/>
        </w:rPr>
        <w:t xml:space="preserve"> </w:t>
      </w:r>
      <w:r w:rsidRPr="00AB0F32">
        <w:t xml:space="preserve">tiedon ja rajapintojen </w:t>
      </w:r>
      <w:r w:rsidR="00E8784A">
        <w:t>tarjoajien</w:t>
      </w:r>
      <w:r w:rsidRPr="00AB0F32">
        <w:t xml:space="preserve"> </w:t>
      </w:r>
      <w:r w:rsidR="00E8784A">
        <w:t>sekä</w:t>
      </w:r>
      <w:r w:rsidRPr="00AB0F32">
        <w:t xml:space="preserve"> tiedon ja rajapintojen hyödyntäjien välillä. </w:t>
      </w:r>
      <w:r>
        <w:rPr>
          <w:color w:val="000000"/>
        </w:rPr>
        <w:t xml:space="preserve">Yhteistyö voi olla organisaation sisäistä tai ulkoista yhteistyötä. Sisäinen yhteistyö kattaa </w:t>
      </w:r>
      <w:r w:rsidR="00274E14">
        <w:rPr>
          <w:color w:val="000000"/>
        </w:rPr>
        <w:t xml:space="preserve">oman </w:t>
      </w:r>
      <w:r>
        <w:rPr>
          <w:color w:val="000000"/>
        </w:rPr>
        <w:t xml:space="preserve">organisaation eri tasojen, tiimien ja yksiköiden välisen yhteistyön. Ulkoinen yhteistyö voi olla julkisen sektorin toimijoiden välistä tai julkisen ja yksityisen sektorin toimijoiden välistä yhteistyötä tai yhteistyötä kansalaisten kanssa. Yhteistyö paitsi edistää asiakaslähtöistä kehittämistä myös mahdollistaa osaamisen, kokemuksien ja ratkaisuiden jakamisen eri toimijoiden välillä. </w:t>
      </w:r>
    </w:p>
    <w:p w14:paraId="3CB80BB9" w14:textId="4F5F0278" w:rsidR="00EB514C" w:rsidRPr="00F8113A" w:rsidRDefault="00EB514C" w:rsidP="006472A9">
      <w:pPr>
        <w:pStyle w:val="ALeip1kappale"/>
        <w:rPr>
          <w:color w:val="000000"/>
        </w:rPr>
      </w:pPr>
      <w:r w:rsidRPr="00EB514C">
        <w:rPr>
          <w:b/>
          <w:bCs/>
        </w:rPr>
        <w:t>Uudelleenkäytettävyys</w:t>
      </w:r>
      <w:r w:rsidRPr="00C30301">
        <w:t xml:space="preserve"> tarkoittaa sitä, että ohjelmointirajapinnat ja niiden tarjoamat tiedot ja toiminnot ovat löydettävissä ja hyödynnettävissä uusien ratkaisuiden toteutuksissa. Päällekkäinen työ ja päällekkäiset ratkaisut vähenevät, kehittämistyö nopeutuu ja tuottavuus kasvaa, kun uusia ratkaisuja voidaan kehittää jo olemassa olevien tietojen, toimintojen ja </w:t>
      </w:r>
      <w:r w:rsidRPr="00F8113A">
        <w:rPr>
          <w:color w:val="000000"/>
        </w:rPr>
        <w:t xml:space="preserve">ohjelmointirajapintojen päälle. </w:t>
      </w:r>
    </w:p>
    <w:p w14:paraId="413D7C85" w14:textId="7A3B0516" w:rsidR="00EB514C" w:rsidRPr="00E52BF7" w:rsidRDefault="00EB514C" w:rsidP="006472A9">
      <w:pPr>
        <w:pStyle w:val="ALeip1kappale"/>
        <w:rPr>
          <w:color w:val="000000" w:themeColor="text1"/>
        </w:rPr>
      </w:pPr>
      <w:r w:rsidRPr="00EB514C">
        <w:rPr>
          <w:b/>
          <w:bCs/>
          <w:color w:val="000000" w:themeColor="text1"/>
        </w:rPr>
        <w:t>Tekninen yhteentoimivuus</w:t>
      </w:r>
      <w:r w:rsidRPr="00E52BF7">
        <w:rPr>
          <w:color w:val="000000" w:themeColor="text1"/>
        </w:rPr>
        <w:t xml:space="preserve"> tarkoittaa tiedonsiirtotekniikoiden yhteensovittamista</w:t>
      </w:r>
      <w:r w:rsidRPr="00E52BF7">
        <w:rPr>
          <w:color w:val="000000" w:themeColor="text1"/>
          <w:vertAlign w:val="superscript"/>
        </w:rPr>
        <w:footnoteReference w:id="10"/>
      </w:r>
      <w:r w:rsidRPr="00E52BF7">
        <w:rPr>
          <w:color w:val="000000" w:themeColor="text1"/>
        </w:rPr>
        <w:t xml:space="preserve">. </w:t>
      </w:r>
      <w:r w:rsidRPr="00EB514C">
        <w:rPr>
          <w:b/>
          <w:bCs/>
          <w:color w:val="000000" w:themeColor="text1"/>
        </w:rPr>
        <w:t>Semanttinen yhteentoimivuus</w:t>
      </w:r>
      <w:r w:rsidRPr="00E52BF7">
        <w:rPr>
          <w:color w:val="000000" w:themeColor="text1"/>
        </w:rPr>
        <w:t xml:space="preserve"> tarkoittaa sitä, että eri toimijoiden välillä vaihdetun tiedon merkitys säilytetään ja ymmärretään osapuolten välillä sellaisena kuin se on lähetetty</w:t>
      </w:r>
      <w:r w:rsidRPr="00E52BF7">
        <w:rPr>
          <w:color w:val="000000" w:themeColor="text1"/>
          <w:vertAlign w:val="superscript"/>
        </w:rPr>
        <w:footnoteReference w:id="11"/>
      </w:r>
      <w:r w:rsidRPr="00E52BF7">
        <w:rPr>
          <w:color w:val="000000" w:themeColor="text1"/>
        </w:rPr>
        <w:t xml:space="preserve">. </w:t>
      </w:r>
      <w:r w:rsidR="009176D2">
        <w:rPr>
          <w:color w:val="000000" w:themeColor="text1"/>
        </w:rPr>
        <w:t>Teknisesti ja semanttisesti yhteentoimivien ohjelmointirajapintojen avulla t</w:t>
      </w:r>
      <w:r w:rsidRPr="001465A0">
        <w:t xml:space="preserve">ietojen liikutettavuus paranee, kehittämistyö </w:t>
      </w:r>
      <w:r w:rsidR="001678F2">
        <w:rPr>
          <w:color w:val="000000" w:themeColor="text1"/>
        </w:rPr>
        <w:t>nopeutuu</w:t>
      </w:r>
      <w:r w:rsidRPr="00E52BF7">
        <w:rPr>
          <w:color w:val="000000" w:themeColor="text1"/>
        </w:rPr>
        <w:t xml:space="preserve"> ja</w:t>
      </w:r>
      <w:r w:rsidR="002573E0">
        <w:rPr>
          <w:color w:val="000000" w:themeColor="text1"/>
        </w:rPr>
        <w:t xml:space="preserve"> </w:t>
      </w:r>
      <w:r w:rsidRPr="00E52BF7">
        <w:rPr>
          <w:color w:val="000000" w:themeColor="text1"/>
        </w:rPr>
        <w:t>tuottavuus kasvaa</w:t>
      </w:r>
      <w:r w:rsidR="009176D2">
        <w:rPr>
          <w:color w:val="000000" w:themeColor="text1"/>
        </w:rPr>
        <w:t>.</w:t>
      </w:r>
    </w:p>
    <w:p w14:paraId="77F637C0" w14:textId="54D3D5F9" w:rsidR="00EB514C" w:rsidRDefault="00EB514C" w:rsidP="006472A9">
      <w:pPr>
        <w:pStyle w:val="ALeip1kappale"/>
        <w:rPr>
          <w:color w:val="000000"/>
        </w:rPr>
      </w:pPr>
      <w:r w:rsidRPr="00EB514C">
        <w:rPr>
          <w:b/>
          <w:bCs/>
          <w:color w:val="000000"/>
        </w:rPr>
        <w:t>Tietoturvalla</w:t>
      </w:r>
      <w:r>
        <w:rPr>
          <w:color w:val="000000"/>
        </w:rPr>
        <w:t xml:space="preserve"> tarkoitetaan sitä, että käsiteltävien tietojen eheys, luottamuksellisuus ja saatavuus huomioidaan koko ohjelmointirajapinnan elinkaaren ajan. </w:t>
      </w:r>
      <w:r w:rsidRPr="00EB514C">
        <w:rPr>
          <w:b/>
          <w:bCs/>
          <w:color w:val="000000"/>
        </w:rPr>
        <w:t>Tietosuojalla</w:t>
      </w:r>
      <w:r>
        <w:rPr>
          <w:color w:val="000000"/>
        </w:rPr>
        <w:t xml:space="preserve"> tarkoitetaan sitä, että </w:t>
      </w:r>
      <w:r w:rsidR="001465A0">
        <w:rPr>
          <w:color w:val="000000"/>
        </w:rPr>
        <w:t xml:space="preserve">ohjelmointirajapinnoissa käsiteltävät </w:t>
      </w:r>
      <w:r>
        <w:rPr>
          <w:color w:val="000000"/>
        </w:rPr>
        <w:t xml:space="preserve">henkilötiedot on suojattu asetettujen vaatimuksien mukaisesti. </w:t>
      </w:r>
    </w:p>
    <w:p w14:paraId="2A63D543" w14:textId="580D96F0" w:rsidR="00EB514C" w:rsidRDefault="00EB514C" w:rsidP="006472A9">
      <w:pPr>
        <w:pStyle w:val="ALeip1kappale"/>
      </w:pPr>
      <w:r w:rsidRPr="00EB514C">
        <w:rPr>
          <w:b/>
          <w:bCs/>
          <w:color w:val="000000"/>
        </w:rPr>
        <w:t>Laadulla</w:t>
      </w:r>
      <w:r>
        <w:rPr>
          <w:color w:val="000000"/>
        </w:rPr>
        <w:t xml:space="preserve"> tarkoitetaan sitä, että ohjelmointirajapintojen ominaisuudet tai kyvykkyydet täyttävät hyödyntäjiensä tarpeet ja odotukset</w:t>
      </w:r>
      <w:r>
        <w:rPr>
          <w:color w:val="000000"/>
          <w:vertAlign w:val="superscript"/>
        </w:rPr>
        <w:footnoteReference w:id="12"/>
      </w:r>
      <w:r>
        <w:rPr>
          <w:color w:val="000000"/>
        </w:rPr>
        <w:t>. Laadukkaiden ohjelmointirajapintojen avulla hyödyntäjien tyytyväisyys lisääntyy ja ohjelmointirajapintojen käyttöaste kasvaa. Laatu myös nopeuttaa kehittämistyötä ja kasvattaa sitä kautta tuottavuutta.</w:t>
      </w:r>
    </w:p>
    <w:p w14:paraId="0522576C" w14:textId="77777777" w:rsidR="005B195B" w:rsidRPr="00EE73EF" w:rsidRDefault="005B195B" w:rsidP="00EE73EF">
      <w:pPr>
        <w:pStyle w:val="Otsikko2"/>
      </w:pPr>
      <w:bookmarkStart w:id="4" w:name="_Toc82597905"/>
      <w:r w:rsidRPr="00EE73EF">
        <w:lastRenderedPageBreak/>
        <w:t>Kohderyhmä</w:t>
      </w:r>
      <w:bookmarkEnd w:id="4"/>
    </w:p>
    <w:p w14:paraId="11808116" w14:textId="72802638" w:rsidR="005B195B" w:rsidRDefault="00A311FC" w:rsidP="006472A9">
      <w:pPr>
        <w:pStyle w:val="ALeip1kappale"/>
      </w:pPr>
      <w:r w:rsidRPr="00AB1B12">
        <w:t>Periaatteiden</w:t>
      </w:r>
      <w:r w:rsidR="005B195B" w:rsidRPr="00AB1B12">
        <w:t xml:space="preserve"> </w:t>
      </w:r>
      <w:r w:rsidR="005B195B">
        <w:t>kohderyhmää ovat:</w:t>
      </w:r>
    </w:p>
    <w:p w14:paraId="09E4DAF9" w14:textId="07E9ED6E" w:rsidR="005B195B" w:rsidRDefault="005B195B" w:rsidP="001C4B74">
      <w:pPr>
        <w:pStyle w:val="ALeip1kappale"/>
        <w:numPr>
          <w:ilvl w:val="0"/>
          <w:numId w:val="32"/>
        </w:numPr>
      </w:pPr>
      <w:r>
        <w:t xml:space="preserve">julkisen hallinnon organisaatiot kuten </w:t>
      </w:r>
      <w:r w:rsidR="00366A11">
        <w:t>valtion virastot ja laitokset</w:t>
      </w:r>
      <w:r>
        <w:t>, kunnat ja kuntayhtymät</w:t>
      </w:r>
      <w:r w:rsidR="00366A11">
        <w:t xml:space="preserve"> sekä</w:t>
      </w:r>
      <w:r>
        <w:t xml:space="preserve"> korkeakoulut ja muut oppilaitokset</w:t>
      </w:r>
      <w:r w:rsidR="00366A11">
        <w:t>.</w:t>
      </w:r>
    </w:p>
    <w:p w14:paraId="2BB13BDB" w14:textId="7DD9A073" w:rsidR="005B195B" w:rsidRDefault="005B195B" w:rsidP="001C4B74">
      <w:pPr>
        <w:pStyle w:val="ALeip1kappale"/>
        <w:numPr>
          <w:ilvl w:val="0"/>
          <w:numId w:val="32"/>
        </w:numPr>
      </w:pPr>
      <w:r>
        <w:t xml:space="preserve">yritykset, yhteisöt tai muut toimijat, jotka käsittelevät julkisen hallinnon tietoja </w:t>
      </w:r>
      <w:r w:rsidR="00366A11">
        <w:t>tai toteuttavat julkista hallintotehtävää.</w:t>
      </w:r>
    </w:p>
    <w:p w14:paraId="4951F947" w14:textId="3481E33C" w:rsidR="005B195B" w:rsidRDefault="005B195B" w:rsidP="001C4B74">
      <w:pPr>
        <w:pStyle w:val="ALeip1kappale"/>
        <w:numPr>
          <w:ilvl w:val="0"/>
          <w:numId w:val="32"/>
        </w:numPr>
      </w:pPr>
      <w:r>
        <w:t>yritykset, yhteisöt tai muut toimijat, jotka toimittavat julkisen hallinnon organisaatiolle tietojenkäsittelyyn</w:t>
      </w:r>
      <w:r w:rsidR="00D541E5">
        <w:t xml:space="preserve"> tai tiedonhallintaan</w:t>
      </w:r>
      <w:r>
        <w:t xml:space="preserve"> liittyviä palveluita tai ratkaisuja.</w:t>
      </w:r>
    </w:p>
    <w:p w14:paraId="68D505E3" w14:textId="77777777" w:rsidR="005B195B" w:rsidRPr="00EE73EF" w:rsidRDefault="005B195B" w:rsidP="00EE73EF">
      <w:pPr>
        <w:pStyle w:val="Otsikko2"/>
      </w:pPr>
      <w:bookmarkStart w:id="5" w:name="_tyjcwt" w:colFirst="0" w:colLast="0"/>
      <w:bookmarkStart w:id="6" w:name="_Toc82597906"/>
      <w:bookmarkEnd w:id="5"/>
      <w:r w:rsidRPr="00EE73EF">
        <w:t>Rajaukset</w:t>
      </w:r>
      <w:bookmarkEnd w:id="6"/>
    </w:p>
    <w:p w14:paraId="4AB3A528" w14:textId="0D37A5B8" w:rsidR="00AC4384" w:rsidRPr="00AB1B12" w:rsidRDefault="00A311FC" w:rsidP="006472A9">
      <w:pPr>
        <w:pStyle w:val="ALeip1kappale"/>
      </w:pPr>
      <w:r w:rsidRPr="00AB1B12">
        <w:t>Periaatteet</w:t>
      </w:r>
      <w:r w:rsidR="00AC4384" w:rsidRPr="00AB1B12">
        <w:t xml:space="preserve"> eivät koske loppukäyttäjille tarkoitettuja käyttöliittymärajapintoja.</w:t>
      </w:r>
    </w:p>
    <w:p w14:paraId="06950397" w14:textId="3156FFFE" w:rsidR="00AC4384" w:rsidRPr="00AB1B12" w:rsidRDefault="00A311FC" w:rsidP="006472A9">
      <w:pPr>
        <w:pStyle w:val="ALeip1kappale"/>
      </w:pPr>
      <w:r w:rsidRPr="00AB1B12">
        <w:t xml:space="preserve">Periaatteet </w:t>
      </w:r>
      <w:r w:rsidR="005B195B" w:rsidRPr="00AB1B12">
        <w:t xml:space="preserve">eivät ole kattava ohjelmointirajapintojen käsikirja tai suunnitteluopas. </w:t>
      </w:r>
      <w:r w:rsidRPr="00AB1B12">
        <w:t xml:space="preserve">Periaatteissa </w:t>
      </w:r>
      <w:r w:rsidR="005B195B" w:rsidRPr="00AB1B12">
        <w:t>ei</w:t>
      </w:r>
      <w:r w:rsidR="00AC4384" w:rsidRPr="00AB1B12">
        <w:t xml:space="preserve"> </w:t>
      </w:r>
      <w:r w:rsidR="005B195B" w:rsidRPr="00AB1B12">
        <w:t>nimetä käytettäviä teknologioita</w:t>
      </w:r>
      <w:r w:rsidR="00AC4384" w:rsidRPr="00AB1B12">
        <w:t xml:space="preserve">, </w:t>
      </w:r>
      <w:r w:rsidR="005B195B" w:rsidRPr="00AB1B12">
        <w:t>tiedonsiirtomuotoja</w:t>
      </w:r>
      <w:r w:rsidR="00AC4384" w:rsidRPr="00AB1B12">
        <w:t xml:space="preserve"> tai tietomalleja</w:t>
      </w:r>
      <w:r w:rsidRPr="00AB1B12">
        <w:t>,</w:t>
      </w:r>
      <w:r w:rsidR="00AC4384" w:rsidRPr="00AB1B12">
        <w:t xml:space="preserve"> mutta annetaan niistä ohjeellisia esimerkkejä</w:t>
      </w:r>
      <w:r w:rsidR="005B195B" w:rsidRPr="00AB1B12">
        <w:t>.</w:t>
      </w:r>
    </w:p>
    <w:p w14:paraId="4F4FC149" w14:textId="53BE87D3" w:rsidR="005B195B" w:rsidRPr="00AB1B12" w:rsidRDefault="00A311FC" w:rsidP="006472A9">
      <w:pPr>
        <w:pStyle w:val="ALeip1kappale"/>
      </w:pPr>
      <w:r w:rsidRPr="00AB1B12">
        <w:t>Periaatteet</w:t>
      </w:r>
      <w:r w:rsidR="005B195B" w:rsidRPr="00AB1B12">
        <w:t xml:space="preserve"> eivät </w:t>
      </w:r>
      <w:r w:rsidR="00AC4384" w:rsidRPr="00AB1B12">
        <w:t xml:space="preserve">myöskään </w:t>
      </w:r>
      <w:r w:rsidR="005B195B" w:rsidRPr="00AB1B12">
        <w:t xml:space="preserve">sisällä toimialakohtaisia ohjeita tai määrityksiä, vaan niitä voidaan toimialoittain kehittää </w:t>
      </w:r>
      <w:r w:rsidRPr="00AB1B12">
        <w:t>periaatteiden</w:t>
      </w:r>
      <w:r w:rsidR="005B195B" w:rsidRPr="00AB1B12">
        <w:t xml:space="preserve"> päälle.</w:t>
      </w:r>
    </w:p>
    <w:p w14:paraId="1B89947D" w14:textId="77777777" w:rsidR="00B40BF4" w:rsidRPr="0011206B" w:rsidRDefault="00B40BF4" w:rsidP="0011206B">
      <w:pPr>
        <w:pBdr>
          <w:top w:val="nil"/>
          <w:left w:val="nil"/>
          <w:bottom w:val="nil"/>
          <w:right w:val="nil"/>
          <w:between w:val="nil"/>
        </w:pBdr>
        <w:spacing w:before="240" w:after="320"/>
      </w:pPr>
    </w:p>
    <w:p w14:paraId="78F64853" w14:textId="1B1FAFE3" w:rsidR="008C3FFD" w:rsidRDefault="00481036" w:rsidP="005439C2">
      <w:pPr>
        <w:pStyle w:val="Otsikko1"/>
        <w:rPr>
          <w:rFonts w:ascii="Arial" w:hAnsi="Arial" w:cs="Arial"/>
        </w:rPr>
      </w:pPr>
      <w:bookmarkStart w:id="7" w:name="_Toc82597907"/>
      <w:r>
        <w:rPr>
          <w:rFonts w:ascii="Arial" w:hAnsi="Arial" w:cs="Arial"/>
        </w:rPr>
        <w:lastRenderedPageBreak/>
        <w:t>Mitä API:t ovat?</w:t>
      </w:r>
      <w:bookmarkEnd w:id="7"/>
    </w:p>
    <w:p w14:paraId="22CDE609" w14:textId="52ABB324" w:rsidR="00A87AA1" w:rsidRPr="00EE73EF" w:rsidRDefault="00921211" w:rsidP="00EE73EF">
      <w:pPr>
        <w:pStyle w:val="Otsikko2"/>
      </w:pPr>
      <w:bookmarkStart w:id="8" w:name="_Toc82597908"/>
      <w:r>
        <w:t>M</w:t>
      </w:r>
      <w:r w:rsidR="00A87AA1" w:rsidRPr="00EE73EF">
        <w:t>ääritelmä</w:t>
      </w:r>
      <w:bookmarkEnd w:id="8"/>
    </w:p>
    <w:p w14:paraId="5562B7BD" w14:textId="4F04A243" w:rsidR="001C0539" w:rsidRDefault="007D52E0" w:rsidP="006472A9">
      <w:pPr>
        <w:pStyle w:val="ALeip1kappale"/>
      </w:pPr>
      <w:r>
        <w:t>Ohjelmointirajapinnat eli API:t (Application Programming Interface) ovat dokumentoituja rajapintoja, joiden avulla ohjelmistot, sovellukset tai järjestelmät voivat vaihtaa keskenään tietoa tai toimintoja</w:t>
      </w:r>
      <w:r>
        <w:rPr>
          <w:vertAlign w:val="superscript"/>
        </w:rPr>
        <w:footnoteReference w:id="13"/>
      </w:r>
      <w:r>
        <w:t>. Tässä dokumentissa API:lla, oh</w:t>
      </w:r>
      <w:r w:rsidR="001C0539">
        <w:t>j</w:t>
      </w:r>
      <w:r>
        <w:t>elmointirajapinnalla</w:t>
      </w:r>
      <w:r w:rsidRPr="007D52E0">
        <w:t xml:space="preserve"> ja tiedonhallintal</w:t>
      </w:r>
      <w:r w:rsidR="001C0539">
        <w:t>a</w:t>
      </w:r>
      <w:r w:rsidR="004F3D4C">
        <w:t>issa</w:t>
      </w:r>
      <w:r w:rsidR="00A51127">
        <w:rPr>
          <w:rStyle w:val="Alaviitteenviite"/>
        </w:rPr>
        <w:footnoteReference w:id="14"/>
      </w:r>
      <w:r w:rsidRPr="007D52E0">
        <w:t xml:space="preserve"> määritellyllä </w:t>
      </w:r>
      <w:r w:rsidRPr="007D52E0">
        <w:rPr>
          <w:i/>
        </w:rPr>
        <w:t xml:space="preserve">teknisellä rajapinnalla </w:t>
      </w:r>
      <w:r w:rsidRPr="007D52E0">
        <w:t>tarkoitetaan samaa asiaa.</w:t>
      </w:r>
      <w:r w:rsidR="00621A87">
        <w:t xml:space="preserve"> </w:t>
      </w:r>
    </w:p>
    <w:p w14:paraId="16C6B15E" w14:textId="296C0D37" w:rsidR="008C17EA" w:rsidRDefault="0010684D" w:rsidP="006472A9">
      <w:pPr>
        <w:pStyle w:val="ALeip1kappale"/>
      </w:pPr>
      <w:r>
        <w:t>Näin määriteltynä ohjelmointirajapinta</w:t>
      </w:r>
      <w:r w:rsidR="000B173E">
        <w:t xml:space="preserve"> kattaa sekä web-pohjaiset REST</w:t>
      </w:r>
      <w:r w:rsidR="00452CE7">
        <w:t xml:space="preserve">, SOAP tai </w:t>
      </w:r>
      <w:r w:rsidR="000774BE" w:rsidRPr="000774BE">
        <w:t>GraphQL</w:t>
      </w:r>
      <w:r w:rsidR="000774BE">
        <w:t xml:space="preserve"> </w:t>
      </w:r>
      <w:r w:rsidR="000B173E">
        <w:t>API:t että tiedosto- tai tietokantapohjaisiin</w:t>
      </w:r>
      <w:r w:rsidR="00E47FE7">
        <w:t xml:space="preserve"> tai muihin</w:t>
      </w:r>
      <w:r w:rsidR="000B173E">
        <w:t xml:space="preserve"> protokolliin perustuvat </w:t>
      </w:r>
      <w:r w:rsidR="00452CE7">
        <w:t xml:space="preserve">rajapinnat. </w:t>
      </w:r>
      <w:r w:rsidR="001A504D">
        <w:t xml:space="preserve">Olennaista on, että </w:t>
      </w:r>
      <w:r w:rsidR="001A504D" w:rsidRPr="000E3355">
        <w:rPr>
          <w:b/>
          <w:bCs/>
        </w:rPr>
        <w:t xml:space="preserve">ohjelmointirajapinta tarjoaa tietoa tai toimintoa </w:t>
      </w:r>
      <w:r w:rsidR="00A32A78">
        <w:rPr>
          <w:b/>
          <w:bCs/>
        </w:rPr>
        <w:t>koneluettava</w:t>
      </w:r>
      <w:r w:rsidR="001A504D" w:rsidRPr="000E3355">
        <w:rPr>
          <w:b/>
          <w:bCs/>
        </w:rPr>
        <w:t xml:space="preserve">ssa, dokumentoidussa muodossa siten, että jokin toinen </w:t>
      </w:r>
      <w:r w:rsidR="00E631F1" w:rsidRPr="000E3355">
        <w:rPr>
          <w:b/>
          <w:bCs/>
        </w:rPr>
        <w:t xml:space="preserve">ohjelmisto, sovellus tai järjestelmä voi </w:t>
      </w:r>
      <w:r w:rsidR="001A504D" w:rsidRPr="000E3355">
        <w:rPr>
          <w:b/>
          <w:bCs/>
        </w:rPr>
        <w:t>sitä ohjelmallisesti hyödyntää.</w:t>
      </w:r>
    </w:p>
    <w:p w14:paraId="484D6B14" w14:textId="2C60C086" w:rsidR="008B5778" w:rsidRPr="00E47FE7" w:rsidRDefault="00A20CDA" w:rsidP="006472A9">
      <w:pPr>
        <w:pStyle w:val="ALeip1kappale"/>
      </w:pPr>
      <w:r>
        <w:t xml:space="preserve">Huomioitavaa on se, että ohjelmointirajapinnalla ei tarkoiteta </w:t>
      </w:r>
      <w:r w:rsidR="003111A4">
        <w:t xml:space="preserve">loppukäyttäjille tarkoitettuja </w:t>
      </w:r>
      <w:r>
        <w:t>käyttöliittymärajapintoja, vaan ohjelmointirajapinnan hyödyntäjä on aina jokin toinen ohjelmisto, sovellus</w:t>
      </w:r>
      <w:r w:rsidR="00B64718">
        <w:t>, sovelluskomponentti</w:t>
      </w:r>
      <w:r>
        <w:t xml:space="preserve"> tai järjestelmä</w:t>
      </w:r>
      <w:r w:rsidR="00B64718">
        <w:t>.</w:t>
      </w:r>
    </w:p>
    <w:p w14:paraId="79C21190" w14:textId="26F17045" w:rsidR="00702174" w:rsidRPr="00EE73EF" w:rsidRDefault="00C01FB6" w:rsidP="00EE73EF">
      <w:pPr>
        <w:pStyle w:val="Otsikko2"/>
      </w:pPr>
      <w:bookmarkStart w:id="9" w:name="_Toc82597909"/>
      <w:r w:rsidRPr="00EE73EF">
        <w:t>Arvoketju</w:t>
      </w:r>
      <w:bookmarkEnd w:id="9"/>
    </w:p>
    <w:p w14:paraId="75DC4019" w14:textId="5E4A6703" w:rsidR="00BD2883" w:rsidRDefault="00C01FB6" w:rsidP="006472A9">
      <w:pPr>
        <w:pStyle w:val="ALeip1kappale"/>
      </w:pPr>
      <w:r>
        <w:t>Ohjelmointirajapinnat voidaan nähdä omina tuotteinaan, joihin liittyy arvoketju</w:t>
      </w:r>
      <w:r>
        <w:rPr>
          <w:vertAlign w:val="superscript"/>
        </w:rPr>
        <w:footnoteReference w:id="15"/>
      </w:r>
      <w:r w:rsidR="004846AC">
        <w:t xml:space="preserve"> (kuva 1)</w:t>
      </w:r>
      <w:r>
        <w:t xml:space="preserve">. </w:t>
      </w:r>
    </w:p>
    <w:p w14:paraId="13DD47FE" w14:textId="2B1F9678" w:rsidR="00BD2883" w:rsidRDefault="00C01FB6" w:rsidP="006472A9">
      <w:pPr>
        <w:pStyle w:val="ALeip1kappale"/>
      </w:pPr>
      <w:r>
        <w:t xml:space="preserve">Arvoketju alkaa </w:t>
      </w:r>
      <w:r w:rsidRPr="00BD2883">
        <w:rPr>
          <w:i/>
          <w:iCs/>
        </w:rPr>
        <w:t>digitaalisen hyödykkeen tarjoajasta,</w:t>
      </w:r>
      <w:r>
        <w:t xml:space="preserve"> jolla on hallussaan tuote, digitaalinen hyödyke, josta on muulle toimijalle arvoa. Digitaalinen hyödyke voi olla esimerkiksi tietoa, kuten tilasto- tai rekisteritietoa tai toimintoa kuten veroprosentin laskenta</w:t>
      </w:r>
      <w:r w:rsidR="00946C00">
        <w:t xml:space="preserve">, </w:t>
      </w:r>
      <w:r>
        <w:t>viitekehysmuunnin</w:t>
      </w:r>
      <w:r w:rsidR="00946C00">
        <w:t xml:space="preserve"> tai </w:t>
      </w:r>
      <w:r w:rsidR="006E2ED9">
        <w:t>tietojen ilmoittamistoiminto</w:t>
      </w:r>
      <w:r>
        <w:t xml:space="preserve">. </w:t>
      </w:r>
    </w:p>
    <w:p w14:paraId="009468F5" w14:textId="154AA504" w:rsidR="004A2ED1" w:rsidRDefault="00C01FB6" w:rsidP="006472A9">
      <w:pPr>
        <w:pStyle w:val="ALeip1kappale"/>
      </w:pPr>
      <w:r w:rsidRPr="00BD2883">
        <w:rPr>
          <w:i/>
          <w:iCs/>
        </w:rPr>
        <w:t>Ohjelmointirajapinnan tarjoaja</w:t>
      </w:r>
      <w:r>
        <w:t xml:space="preserve"> tarjoaa ohjelmointirajapinnan, jonka kautta muut toimijat voivat hyödyntää digitaalisen hyödykkeen tarjoajan tuotetta. Ohjelmointirajapinnan tarjoaja voi olla sama toimija tai eri toimija kuin digitaalisen hyödykkeen tarjoaja. </w:t>
      </w:r>
    </w:p>
    <w:p w14:paraId="7246468A" w14:textId="5F655E8D" w:rsidR="00C15C07" w:rsidRDefault="00C01FB6" w:rsidP="006472A9">
      <w:pPr>
        <w:pStyle w:val="ALeip1kappale"/>
      </w:pPr>
      <w:r w:rsidRPr="004906E7">
        <w:rPr>
          <w:i/>
          <w:iCs/>
          <w:color w:val="000000" w:themeColor="text1"/>
        </w:rPr>
        <w:lastRenderedPageBreak/>
        <w:t>Ohjelmointirajapinnan hyödyntäjä</w:t>
      </w:r>
      <w:r>
        <w:t xml:space="preserve"> hyödyntää </w:t>
      </w:r>
      <w:r w:rsidR="00540189">
        <w:t>ra</w:t>
      </w:r>
      <w:r>
        <w:t xml:space="preserve">japintaa ja sen tarjoamaa tietoa tai toimintoa omassa sovelluksessaan tai palvelussaan. </w:t>
      </w:r>
      <w:r w:rsidR="004540B2">
        <w:t>Ohjelmointirajapinnan hyödyntäjä voi olla sama tai eri toimija kuin ohjelmointirajapinnan tarjoaja.</w:t>
      </w:r>
    </w:p>
    <w:p w14:paraId="43AFDBFA" w14:textId="1AD47B55" w:rsidR="00C01FB6" w:rsidRDefault="00C01FB6" w:rsidP="006472A9">
      <w:pPr>
        <w:pStyle w:val="ALeip1kappale"/>
      </w:pPr>
      <w:r>
        <w:t xml:space="preserve">Sovelluksella tai palvelulla voi olla vielä </w:t>
      </w:r>
      <w:r w:rsidRPr="00D26E60">
        <w:rPr>
          <w:i/>
          <w:iCs/>
        </w:rPr>
        <w:t>loppukäyttäjiä</w:t>
      </w:r>
      <w:r w:rsidR="00C15C07">
        <w:t xml:space="preserve">. Loppukäyttäjät eivät </w:t>
      </w:r>
      <w:r w:rsidR="004540B2">
        <w:t>siis</w:t>
      </w:r>
      <w:r w:rsidR="00C15C07">
        <w:t xml:space="preserve"> hyödynnä </w:t>
      </w:r>
      <w:r w:rsidR="004540B2">
        <w:t xml:space="preserve">suoraan </w:t>
      </w:r>
      <w:r w:rsidR="00C15C07">
        <w:t>varsinaisia ohjelmointira</w:t>
      </w:r>
      <w:r w:rsidR="00C1075D">
        <w:t>pintoja</w:t>
      </w:r>
      <w:r w:rsidR="004540B2">
        <w:t xml:space="preserve">, vaan </w:t>
      </w:r>
      <w:r w:rsidR="009541DA">
        <w:t xml:space="preserve">aina </w:t>
      </w:r>
      <w:r w:rsidR="004540B2">
        <w:t>jokin</w:t>
      </w:r>
      <w:r w:rsidR="009541DA">
        <w:t xml:space="preserve"> toisen</w:t>
      </w:r>
      <w:r w:rsidR="004540B2">
        <w:t xml:space="preserve"> sovelluksen tai palvelun kautta.</w:t>
      </w:r>
    </w:p>
    <w:p w14:paraId="6EA26E4C" w14:textId="3D03E864" w:rsidR="0007746C" w:rsidRPr="00724F7E" w:rsidRDefault="00702174" w:rsidP="0007746C">
      <w:pPr>
        <w:pStyle w:val="ALeip1kappale"/>
        <w:keepNext/>
        <w:rPr>
          <w:rFonts w:cs="Arial"/>
        </w:rPr>
      </w:pPr>
      <w:r w:rsidRPr="00724F7E">
        <w:rPr>
          <w:rFonts w:cs="Arial"/>
          <w:noProof/>
        </w:rPr>
        <w:drawing>
          <wp:inline distT="0" distB="0" distL="0" distR="0" wp14:anchorId="59F72728" wp14:editId="511BB713">
            <wp:extent cx="4895850" cy="236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850" cy="2365375"/>
                    </a:xfrm>
                    <a:prstGeom prst="rect">
                      <a:avLst/>
                    </a:prstGeom>
                  </pic:spPr>
                </pic:pic>
              </a:graphicData>
            </a:graphic>
          </wp:inline>
        </w:drawing>
      </w:r>
    </w:p>
    <w:p w14:paraId="5E6051E5" w14:textId="4B8186CA" w:rsidR="0088575B" w:rsidRDefault="0007746C" w:rsidP="0007746C">
      <w:pPr>
        <w:pStyle w:val="Kuvaotsikko"/>
        <w:rPr>
          <w:rFonts w:cs="Arial"/>
        </w:rPr>
      </w:pPr>
      <w:r w:rsidRPr="00724F7E">
        <w:rPr>
          <w:rFonts w:cs="Arial"/>
        </w:rPr>
        <w:t xml:space="preserve">Kuva </w:t>
      </w:r>
      <w:r w:rsidRPr="00724F7E">
        <w:rPr>
          <w:rFonts w:cs="Arial"/>
        </w:rPr>
        <w:fldChar w:fldCharType="begin"/>
      </w:r>
      <w:r w:rsidRPr="00724F7E">
        <w:rPr>
          <w:rFonts w:cs="Arial"/>
        </w:rPr>
        <w:instrText xml:space="preserve"> SEQ Kuva \* ARABIC </w:instrText>
      </w:r>
      <w:r w:rsidRPr="00724F7E">
        <w:rPr>
          <w:rFonts w:cs="Arial"/>
        </w:rPr>
        <w:fldChar w:fldCharType="separate"/>
      </w:r>
      <w:r w:rsidR="00267A54">
        <w:rPr>
          <w:rFonts w:cs="Arial"/>
          <w:noProof/>
        </w:rPr>
        <w:t>1</w:t>
      </w:r>
      <w:r w:rsidRPr="00724F7E">
        <w:rPr>
          <w:rFonts w:cs="Arial"/>
        </w:rPr>
        <w:fldChar w:fldCharType="end"/>
      </w:r>
      <w:r w:rsidRPr="00724F7E">
        <w:rPr>
          <w:rFonts w:cs="Arial"/>
        </w:rPr>
        <w:t xml:space="preserve"> - API:n arvoketju</w:t>
      </w:r>
      <w:r w:rsidRPr="00724F7E">
        <w:rPr>
          <w:rStyle w:val="Alaviitteenviite"/>
          <w:rFonts w:cs="Arial"/>
        </w:rPr>
        <w:footnoteReference w:id="16"/>
      </w:r>
    </w:p>
    <w:p w14:paraId="5B8AB392" w14:textId="77777777" w:rsidR="00F1163C" w:rsidRPr="00F1163C" w:rsidRDefault="00F1163C" w:rsidP="00F1163C"/>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21B19" w14:paraId="0854BAF6" w14:textId="77777777" w:rsidTr="0016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tcPr>
          <w:p w14:paraId="5D044841" w14:textId="12ABA3F5" w:rsidR="00B21B19" w:rsidRDefault="00F1163C" w:rsidP="00B21B19">
            <w:pPr>
              <w:pStyle w:val="ALeip1kappale"/>
              <w:rPr>
                <w:rFonts w:cs="Arial"/>
              </w:rPr>
            </w:pPr>
            <w:r>
              <w:rPr>
                <w:rFonts w:cs="Arial"/>
              </w:rPr>
              <w:t>ESIMERKKI</w:t>
            </w:r>
          </w:p>
        </w:tc>
      </w:tr>
      <w:tr w:rsidR="00B21B19" w14:paraId="5E9E3CCC" w14:textId="77777777" w:rsidTr="00161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480D096F" w14:textId="0FC94999" w:rsidR="00B21B19" w:rsidRPr="00346925" w:rsidRDefault="00B21B19" w:rsidP="009D21E4">
            <w:pPr>
              <w:pStyle w:val="ALeip1kappale"/>
              <w:numPr>
                <w:ilvl w:val="0"/>
                <w:numId w:val="15"/>
              </w:numPr>
              <w:rPr>
                <w:rFonts w:cs="Arial"/>
                <w:b w:val="0"/>
                <w:bCs w:val="0"/>
              </w:rPr>
            </w:pPr>
            <w:r w:rsidRPr="00346925">
              <w:rPr>
                <w:rFonts w:cs="Arial"/>
                <w:b w:val="0"/>
                <w:bCs w:val="0"/>
              </w:rPr>
              <w:t>Verolla on hallussaan tieto henkilöiden veronumeroista ja voimassaolosta</w:t>
            </w:r>
            <w:r w:rsidR="0075112F">
              <w:rPr>
                <w:rStyle w:val="Alaviitteenviite"/>
                <w:rFonts w:cs="Arial"/>
                <w:b w:val="0"/>
                <w:bCs w:val="0"/>
              </w:rPr>
              <w:footnoteReference w:id="17"/>
            </w:r>
            <w:r w:rsidRPr="00346925">
              <w:rPr>
                <w:rFonts w:cs="Arial"/>
                <w:b w:val="0"/>
                <w:bCs w:val="0"/>
              </w:rPr>
              <w:t>. Vero on digitaalisen hyödykkeen tarjoaja</w:t>
            </w:r>
            <w:r w:rsidR="00FD1D31">
              <w:rPr>
                <w:rFonts w:cs="Arial"/>
                <w:b w:val="0"/>
                <w:bCs w:val="0"/>
              </w:rPr>
              <w:t>.</w:t>
            </w:r>
          </w:p>
          <w:p w14:paraId="372FB5B3" w14:textId="38191DE4" w:rsidR="00B21B19" w:rsidRPr="00346925" w:rsidRDefault="00B21B19" w:rsidP="009D21E4">
            <w:pPr>
              <w:pStyle w:val="ALeip1kappale"/>
              <w:numPr>
                <w:ilvl w:val="0"/>
                <w:numId w:val="15"/>
              </w:numPr>
              <w:rPr>
                <w:rFonts w:cs="Arial"/>
                <w:b w:val="0"/>
                <w:bCs w:val="0"/>
              </w:rPr>
            </w:pPr>
            <w:r w:rsidRPr="00346925">
              <w:rPr>
                <w:rFonts w:cs="Arial"/>
                <w:b w:val="0"/>
                <w:bCs w:val="0"/>
              </w:rPr>
              <w:t xml:space="preserve">Vero </w:t>
            </w:r>
            <w:r w:rsidR="00CF4FCC">
              <w:rPr>
                <w:rFonts w:cs="Arial"/>
                <w:b w:val="0"/>
                <w:bCs w:val="0"/>
              </w:rPr>
              <w:t>on kehittänyt</w:t>
            </w:r>
            <w:r w:rsidRPr="00346925">
              <w:rPr>
                <w:rFonts w:cs="Arial"/>
                <w:b w:val="0"/>
                <w:bCs w:val="0"/>
              </w:rPr>
              <w:t xml:space="preserve"> ohjelmointirajapinnan</w:t>
            </w:r>
            <w:r w:rsidR="00CF4FCC">
              <w:rPr>
                <w:rStyle w:val="Alaviitteenviite"/>
                <w:rFonts w:cs="Arial"/>
                <w:b w:val="0"/>
                <w:bCs w:val="0"/>
              </w:rPr>
              <w:footnoteReference w:id="18"/>
            </w:r>
            <w:r w:rsidRPr="00346925">
              <w:rPr>
                <w:rFonts w:cs="Arial"/>
                <w:b w:val="0"/>
                <w:bCs w:val="0"/>
              </w:rPr>
              <w:t>, jonka kautta muut toimijat voivat tarkistaa ohjelmallisesti onko jokin veronumero voimassa vai ei. Vero on ohjelmointirajapinnan tarjoaja.</w:t>
            </w:r>
          </w:p>
          <w:p w14:paraId="4271574F" w14:textId="77777777" w:rsidR="00996C45" w:rsidRPr="00996C45" w:rsidRDefault="00B21B19" w:rsidP="009D21E4">
            <w:pPr>
              <w:pStyle w:val="ALeip1kappale"/>
              <w:numPr>
                <w:ilvl w:val="0"/>
                <w:numId w:val="15"/>
              </w:numPr>
              <w:rPr>
                <w:rFonts w:cs="Arial"/>
              </w:rPr>
            </w:pPr>
            <w:r w:rsidRPr="00346925">
              <w:rPr>
                <w:rFonts w:cs="Arial"/>
                <w:b w:val="0"/>
                <w:bCs w:val="0"/>
              </w:rPr>
              <w:t xml:space="preserve">Yksityisen sektorin toimija kehittää tietojärjestelmän, jonka avulla voidaan ylläpitää rakennustyömaille myönnettyjä kulkulupia. Tietojärjestelmä käy uuden kulkuluvan perustamisen yhteydessä varmistamassa, että henkilön veronumero on voimassa Veron </w:t>
            </w:r>
            <w:r w:rsidRPr="00346925">
              <w:rPr>
                <w:rFonts w:cs="Arial"/>
                <w:b w:val="0"/>
                <w:bCs w:val="0"/>
              </w:rPr>
              <w:lastRenderedPageBreak/>
              <w:t>tarjoaman ohjelmointirajapinnan avulla. Yksityisen sektorin toimija on tässä tapauksessa ohjelmointirajapinnan hyödyntäjä.</w:t>
            </w:r>
            <w:r>
              <w:rPr>
                <w:rFonts w:cs="Arial"/>
              </w:rPr>
              <w:t xml:space="preserve"> </w:t>
            </w:r>
          </w:p>
          <w:p w14:paraId="7A62F2E7" w14:textId="77777777" w:rsidR="0050511B" w:rsidRDefault="00996C45" w:rsidP="009D21E4">
            <w:pPr>
              <w:pStyle w:val="ALeip1kappale"/>
              <w:numPr>
                <w:ilvl w:val="0"/>
                <w:numId w:val="15"/>
              </w:numPr>
              <w:rPr>
                <w:rFonts w:cs="Arial"/>
              </w:rPr>
            </w:pPr>
            <w:r w:rsidRPr="00996C45">
              <w:rPr>
                <w:rFonts w:cs="Arial"/>
                <w:b w:val="0"/>
                <w:bCs w:val="0"/>
              </w:rPr>
              <w:t>Rakennusyrityksen työntekijät, esimerkiksi työmaapäälliköt käyttävät tietojärjestelmää kulkulupien hallinnassa. He ovat loppukäyttäjiä.</w:t>
            </w:r>
          </w:p>
          <w:p w14:paraId="11A413F4" w14:textId="661DE338" w:rsidR="0075112F" w:rsidRPr="0075112F" w:rsidRDefault="0075112F" w:rsidP="009D21E4">
            <w:pPr>
              <w:pStyle w:val="ALeip1kappale"/>
              <w:numPr>
                <w:ilvl w:val="0"/>
                <w:numId w:val="15"/>
              </w:numPr>
              <w:rPr>
                <w:rFonts w:cs="Arial"/>
                <w:b w:val="0"/>
                <w:bCs w:val="0"/>
              </w:rPr>
            </w:pPr>
            <w:r w:rsidRPr="0075112F">
              <w:rPr>
                <w:rFonts w:cs="Arial"/>
                <w:b w:val="0"/>
                <w:bCs w:val="0"/>
              </w:rPr>
              <w:t>Vero tarjoaa myös web-käyttöliittymän, jonka avulla veronumeron voi käydä tarkistamassa manuaalisesti esimerkiksi web-selaimen tai mobiililaitteen avulla</w:t>
            </w:r>
            <w:r>
              <w:rPr>
                <w:rStyle w:val="Alaviitteenviite"/>
                <w:rFonts w:cs="Arial"/>
                <w:b w:val="0"/>
                <w:bCs w:val="0"/>
              </w:rPr>
              <w:footnoteReference w:id="19"/>
            </w:r>
            <w:r w:rsidRPr="0075112F">
              <w:rPr>
                <w:rFonts w:cs="Arial"/>
                <w:b w:val="0"/>
                <w:bCs w:val="0"/>
              </w:rPr>
              <w:t>. Tässä tapauksessa Vero tarjoaa suoraan loppukäyttäjille suunnattua sovellusta tai palvelua. Mikäli Vero hyödyntää omaa ohjelmointirajapintaansa web-käyttöliittymän veronumeron tarkistuksessa, Vero on myös yksi oman ohjelmointirajapintansa hyödyntäjistä.</w:t>
            </w:r>
          </w:p>
        </w:tc>
      </w:tr>
    </w:tbl>
    <w:p w14:paraId="646984A2" w14:textId="7317C6F8" w:rsidR="00B15415" w:rsidRDefault="00B15415" w:rsidP="00B15415">
      <w:pPr>
        <w:pStyle w:val="Otsikko2"/>
      </w:pPr>
      <w:bookmarkStart w:id="10" w:name="_Toc82597910"/>
      <w:r w:rsidRPr="00EE73EF">
        <w:lastRenderedPageBreak/>
        <w:t>Tyypitys</w:t>
      </w:r>
      <w:bookmarkEnd w:id="10"/>
    </w:p>
    <w:p w14:paraId="3F1222B4" w14:textId="77777777" w:rsidR="00B15415" w:rsidRPr="006472A9" w:rsidRDefault="00B15415" w:rsidP="006472A9">
      <w:pPr>
        <w:pStyle w:val="ALeip1kappale"/>
      </w:pPr>
      <w:r w:rsidRPr="006472A9">
        <w:t>Ohjelmointirajapinnat voivat olla tyypiltään sisäisiä tai ulkoisia. Taulukossa 1 on esitelty ohjelmointirajapintojen eri tyypit ja niihin liittyvät yleiset ominaisuudet.</w:t>
      </w:r>
    </w:p>
    <w:p w14:paraId="35CA23CA" w14:textId="7EA5661E" w:rsidR="00B15415" w:rsidRPr="00724F7E" w:rsidRDefault="00B15415" w:rsidP="00B15415">
      <w:pPr>
        <w:pStyle w:val="Kuvaotsikko"/>
        <w:keepNext/>
        <w:rPr>
          <w:rFonts w:cs="Arial"/>
        </w:rPr>
      </w:pPr>
      <w:r w:rsidRPr="00724F7E">
        <w:rPr>
          <w:rFonts w:cs="Arial"/>
        </w:rPr>
        <w:t xml:space="preserve">Taulukko </w:t>
      </w:r>
      <w:r w:rsidRPr="00724F7E">
        <w:rPr>
          <w:rFonts w:cs="Arial"/>
        </w:rPr>
        <w:fldChar w:fldCharType="begin"/>
      </w:r>
      <w:r w:rsidRPr="00724F7E">
        <w:rPr>
          <w:rFonts w:cs="Arial"/>
        </w:rPr>
        <w:instrText xml:space="preserve"> SEQ Taulukko \* ARABIC </w:instrText>
      </w:r>
      <w:r w:rsidRPr="00724F7E">
        <w:rPr>
          <w:rFonts w:cs="Arial"/>
        </w:rPr>
        <w:fldChar w:fldCharType="separate"/>
      </w:r>
      <w:r w:rsidR="00267A54">
        <w:rPr>
          <w:rFonts w:cs="Arial"/>
          <w:noProof/>
        </w:rPr>
        <w:t>1</w:t>
      </w:r>
      <w:r w:rsidRPr="00724F7E">
        <w:rPr>
          <w:rFonts w:cs="Arial"/>
        </w:rPr>
        <w:fldChar w:fldCharType="end"/>
      </w:r>
      <w:r w:rsidRPr="00724F7E">
        <w:rPr>
          <w:rFonts w:cs="Arial"/>
        </w:rPr>
        <w:t xml:space="preserve"> - API-tyypit</w:t>
      </w:r>
    </w:p>
    <w:tbl>
      <w:tblPr>
        <w:tblStyle w:val="Tummaruudukkotaulukko5-korostus1"/>
        <w:tblW w:w="8642" w:type="dxa"/>
        <w:tblLayout w:type="fixed"/>
        <w:tblLook w:val="04A0" w:firstRow="1" w:lastRow="0" w:firstColumn="1" w:lastColumn="0" w:noHBand="0" w:noVBand="1"/>
      </w:tblPr>
      <w:tblGrid>
        <w:gridCol w:w="578"/>
        <w:gridCol w:w="1544"/>
        <w:gridCol w:w="1134"/>
        <w:gridCol w:w="2976"/>
        <w:gridCol w:w="2410"/>
      </w:tblGrid>
      <w:tr w:rsidR="00B15415" w14:paraId="3989FA28" w14:textId="77777777" w:rsidTr="00EA6449">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gridSpan w:val="2"/>
            <w:tcBorders>
              <w:right w:val="single" w:sz="4" w:space="0" w:color="FFFFFF" w:themeColor="background1"/>
            </w:tcBorders>
          </w:tcPr>
          <w:p w14:paraId="26CBD267" w14:textId="77777777" w:rsidR="00B15415" w:rsidRPr="00AB7B5A" w:rsidRDefault="00B15415" w:rsidP="00E9351B">
            <w:pPr>
              <w:pBdr>
                <w:top w:val="nil"/>
                <w:left w:val="nil"/>
                <w:bottom w:val="nil"/>
                <w:right w:val="nil"/>
                <w:between w:val="nil"/>
              </w:pBdr>
              <w:spacing w:before="120" w:after="120"/>
              <w:rPr>
                <w:rFonts w:eastAsia="Arial" w:cs="Arial"/>
                <w:bCs w:val="0"/>
                <w:iCs/>
              </w:rPr>
            </w:pPr>
            <w:r>
              <w:rPr>
                <w:rFonts w:eastAsia="Arial" w:cs="Arial"/>
                <w:bCs w:val="0"/>
                <w:iCs/>
              </w:rPr>
              <w:t>O</w:t>
            </w:r>
            <w:r w:rsidRPr="00AB7B5A">
              <w:rPr>
                <w:rFonts w:eastAsia="Arial" w:cs="Arial"/>
                <w:bCs w:val="0"/>
                <w:iCs/>
              </w:rPr>
              <w:t>hjelmointiraja</w:t>
            </w:r>
            <w:r>
              <w:rPr>
                <w:rFonts w:eastAsia="Arial" w:cs="Arial"/>
                <w:bCs w:val="0"/>
                <w:iCs/>
              </w:rPr>
              <w:t>-</w:t>
            </w:r>
            <w:r>
              <w:rPr>
                <w:rFonts w:eastAsia="Arial" w:cs="Arial"/>
                <w:bCs w:val="0"/>
                <w:iCs/>
              </w:rPr>
              <w:br/>
            </w:r>
            <w:r w:rsidRPr="00AB7B5A">
              <w:rPr>
                <w:rFonts w:eastAsia="Arial" w:cs="Arial"/>
                <w:bCs w:val="0"/>
                <w:iCs/>
              </w:rPr>
              <w:t>p</w:t>
            </w:r>
            <w:r>
              <w:rPr>
                <w:rFonts w:eastAsia="Arial" w:cs="Arial"/>
                <w:bCs w:val="0"/>
                <w:iCs/>
              </w:rPr>
              <w:t>in</w:t>
            </w:r>
            <w:r w:rsidRPr="00AB7B5A">
              <w:rPr>
                <w:rFonts w:eastAsia="Arial" w:cs="Arial"/>
                <w:bCs w:val="0"/>
                <w:iCs/>
              </w:rPr>
              <w:t>nan tyyppi</w:t>
            </w:r>
          </w:p>
        </w:tc>
        <w:tc>
          <w:tcPr>
            <w:tcW w:w="1134" w:type="dxa"/>
            <w:tcBorders>
              <w:left w:val="single" w:sz="4" w:space="0" w:color="FFFFFF" w:themeColor="background1"/>
              <w:right w:val="single" w:sz="4" w:space="0" w:color="FFFFFF" w:themeColor="background1"/>
            </w:tcBorders>
          </w:tcPr>
          <w:p w14:paraId="745380F9" w14:textId="77777777" w:rsidR="00B15415" w:rsidRDefault="00B15415" w:rsidP="00E9351B">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Pr>
                <w:rFonts w:eastAsia="Arial" w:cs="Arial"/>
                <w:bCs w:val="0"/>
                <w:iCs/>
              </w:rPr>
              <w:t>Käytön rajoitus</w:t>
            </w:r>
          </w:p>
        </w:tc>
        <w:tc>
          <w:tcPr>
            <w:tcW w:w="2976" w:type="dxa"/>
            <w:tcBorders>
              <w:left w:val="single" w:sz="4" w:space="0" w:color="FFFFFF" w:themeColor="background1"/>
              <w:right w:val="single" w:sz="4" w:space="0" w:color="FFFFFF" w:themeColor="background1"/>
            </w:tcBorders>
          </w:tcPr>
          <w:p w14:paraId="4287BC34" w14:textId="77777777" w:rsidR="00B15415" w:rsidRPr="00AB7B5A" w:rsidRDefault="00B15415" w:rsidP="00E9351B">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Pr>
                <w:rFonts w:eastAsia="Arial" w:cs="Arial"/>
                <w:bCs w:val="0"/>
                <w:iCs/>
              </w:rPr>
              <w:t>P</w:t>
            </w:r>
            <w:r w:rsidRPr="00AB7B5A">
              <w:rPr>
                <w:rFonts w:eastAsia="Arial" w:cs="Arial"/>
                <w:bCs w:val="0"/>
                <w:iCs/>
              </w:rPr>
              <w:t xml:space="preserve">otentiaalinen </w:t>
            </w:r>
            <w:r w:rsidRPr="00AB7B5A">
              <w:rPr>
                <w:rFonts w:eastAsia="Arial" w:cs="Arial"/>
                <w:bCs w:val="0"/>
                <w:iCs/>
              </w:rPr>
              <w:br/>
              <w:t>hyödyntäjä</w:t>
            </w:r>
          </w:p>
        </w:tc>
        <w:tc>
          <w:tcPr>
            <w:tcW w:w="2410" w:type="dxa"/>
            <w:tcBorders>
              <w:left w:val="single" w:sz="4" w:space="0" w:color="FFFFFF" w:themeColor="background1"/>
            </w:tcBorders>
          </w:tcPr>
          <w:p w14:paraId="6C4BF885" w14:textId="77777777" w:rsidR="00B15415" w:rsidRPr="00AB7B5A" w:rsidRDefault="00B15415" w:rsidP="00E9351B">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Pr>
                <w:rFonts w:eastAsia="Arial" w:cs="Arial"/>
                <w:bCs w:val="0"/>
                <w:iCs/>
              </w:rPr>
              <w:t>K</w:t>
            </w:r>
            <w:r w:rsidRPr="00AB7B5A">
              <w:rPr>
                <w:rFonts w:eastAsia="Arial" w:cs="Arial"/>
                <w:bCs w:val="0"/>
                <w:iCs/>
              </w:rPr>
              <w:t>äsiteltävän tiedon luokittelu</w:t>
            </w:r>
          </w:p>
        </w:tc>
      </w:tr>
      <w:tr w:rsidR="00B15415" w14:paraId="53EB22D9" w14:textId="77777777" w:rsidTr="00EA64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78" w:type="dxa"/>
          </w:tcPr>
          <w:p w14:paraId="7D4EA379" w14:textId="77777777" w:rsidR="00B15415" w:rsidRPr="00AB7B5A" w:rsidRDefault="00B15415" w:rsidP="00E9351B">
            <w:pPr>
              <w:pBdr>
                <w:top w:val="nil"/>
                <w:left w:val="nil"/>
                <w:bottom w:val="nil"/>
                <w:right w:val="nil"/>
                <w:between w:val="nil"/>
              </w:pBdr>
              <w:spacing w:after="120"/>
              <w:ind w:left="113" w:right="113"/>
              <w:jc w:val="center"/>
              <w:rPr>
                <w:rFonts w:eastAsia="Arial" w:cs="Arial"/>
                <w:b w:val="0"/>
                <w:smallCaps/>
              </w:rPr>
            </w:pPr>
            <w:r w:rsidRPr="00AB7B5A">
              <w:rPr>
                <w:rFonts w:eastAsia="Arial" w:cs="Arial"/>
                <w:i/>
              </w:rPr>
              <w:t xml:space="preserve">SISÄINEN </w:t>
            </w:r>
          </w:p>
        </w:tc>
        <w:tc>
          <w:tcPr>
            <w:tcW w:w="1544" w:type="dxa"/>
          </w:tcPr>
          <w:p w14:paraId="4CE25C15" w14:textId="77777777" w:rsidR="00B15415" w:rsidRPr="00AB7B5A"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iCs/>
                <w:color w:val="000000"/>
              </w:rPr>
            </w:pPr>
            <w:r w:rsidRPr="00AB7B5A">
              <w:rPr>
                <w:rFonts w:eastAsia="Arial" w:cs="Arial"/>
                <w:iCs/>
                <w:color w:val="000000"/>
              </w:rPr>
              <w:t>Sisäinen API</w:t>
            </w:r>
          </w:p>
        </w:tc>
        <w:tc>
          <w:tcPr>
            <w:tcW w:w="1134" w:type="dxa"/>
          </w:tcPr>
          <w:p w14:paraId="22F366AD"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Kyllä</w:t>
            </w:r>
          </w:p>
        </w:tc>
        <w:tc>
          <w:tcPr>
            <w:tcW w:w="2976" w:type="dxa"/>
          </w:tcPr>
          <w:p w14:paraId="6EB6B48A"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Oman organisaation toimijat</w:t>
            </w:r>
          </w:p>
        </w:tc>
        <w:tc>
          <w:tcPr>
            <w:tcW w:w="2410" w:type="dxa"/>
          </w:tcPr>
          <w:p w14:paraId="72390D16"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Turvaluokiteltu tieto</w:t>
            </w:r>
          </w:p>
          <w:p w14:paraId="11B8080C"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Salassa pidettävä tieto ml henkilötieto</w:t>
            </w:r>
          </w:p>
          <w:p w14:paraId="5C195BFF"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Julkinen tieto</w:t>
            </w:r>
          </w:p>
        </w:tc>
      </w:tr>
      <w:tr w:rsidR="00B15415" w14:paraId="645524DB" w14:textId="77777777" w:rsidTr="00EA6449">
        <w:tc>
          <w:tcPr>
            <w:cnfStyle w:val="001000000000" w:firstRow="0" w:lastRow="0" w:firstColumn="1" w:lastColumn="0" w:oddVBand="0" w:evenVBand="0" w:oddHBand="0" w:evenHBand="0" w:firstRowFirstColumn="0" w:firstRowLastColumn="0" w:lastRowFirstColumn="0" w:lastRowLastColumn="0"/>
            <w:tcW w:w="578" w:type="dxa"/>
            <w:vMerge w:val="restart"/>
          </w:tcPr>
          <w:p w14:paraId="7EA4B72B" w14:textId="77777777" w:rsidR="00B15415" w:rsidRPr="00AB7B5A" w:rsidRDefault="00B15415" w:rsidP="00E9351B">
            <w:pPr>
              <w:pBdr>
                <w:top w:val="nil"/>
                <w:left w:val="nil"/>
                <w:bottom w:val="nil"/>
                <w:right w:val="nil"/>
                <w:between w:val="nil"/>
              </w:pBdr>
              <w:spacing w:after="120"/>
              <w:ind w:left="113" w:right="113"/>
              <w:jc w:val="center"/>
              <w:rPr>
                <w:rFonts w:eastAsia="Arial" w:cs="Arial"/>
              </w:rPr>
            </w:pPr>
            <w:r w:rsidRPr="00AB7B5A">
              <w:rPr>
                <w:rFonts w:eastAsia="Arial" w:cs="Arial"/>
                <w:i/>
              </w:rPr>
              <w:t xml:space="preserve">ULKOINEN </w:t>
            </w:r>
          </w:p>
        </w:tc>
        <w:tc>
          <w:tcPr>
            <w:tcW w:w="1544" w:type="dxa"/>
          </w:tcPr>
          <w:p w14:paraId="1013F2BF" w14:textId="77777777" w:rsidR="00B15415" w:rsidRPr="00AB7B5A"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iCs/>
                <w:color w:val="000000"/>
              </w:rPr>
            </w:pPr>
            <w:r w:rsidRPr="00AB7B5A">
              <w:rPr>
                <w:rFonts w:eastAsia="Arial" w:cs="Arial"/>
                <w:iCs/>
                <w:color w:val="000000"/>
              </w:rPr>
              <w:t>Kumppani API</w:t>
            </w:r>
          </w:p>
        </w:tc>
        <w:tc>
          <w:tcPr>
            <w:tcW w:w="1134" w:type="dxa"/>
          </w:tcPr>
          <w:p w14:paraId="68544241"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Kyllä</w:t>
            </w:r>
          </w:p>
        </w:tc>
        <w:tc>
          <w:tcPr>
            <w:tcW w:w="2976" w:type="dxa"/>
          </w:tcPr>
          <w:p w14:paraId="037EB2A6"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 xml:space="preserve">Oman organisaation toimijat </w:t>
            </w:r>
          </w:p>
          <w:p w14:paraId="2E984786"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Muut julkishallinnon toimijat</w:t>
            </w:r>
          </w:p>
          <w:p w14:paraId="22FCA285"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Muut yksityisen sektorin toimijat</w:t>
            </w:r>
          </w:p>
          <w:p w14:paraId="50F37CB1"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Muut toimijat</w:t>
            </w:r>
          </w:p>
        </w:tc>
        <w:tc>
          <w:tcPr>
            <w:tcW w:w="2410" w:type="dxa"/>
          </w:tcPr>
          <w:p w14:paraId="28036ADE"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Turvaluokiteltu tieto</w:t>
            </w:r>
          </w:p>
          <w:p w14:paraId="262794F3"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Salassa pidettävä tieto ml henkilötieto</w:t>
            </w:r>
          </w:p>
          <w:p w14:paraId="578A00FF" w14:textId="77777777" w:rsidR="00B15415" w:rsidRDefault="00B15415" w:rsidP="00E9351B">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rPr>
              <w:t>Julkinen tieto</w:t>
            </w:r>
          </w:p>
        </w:tc>
      </w:tr>
      <w:tr w:rsidR="00B15415" w14:paraId="22F2EE2D" w14:textId="77777777" w:rsidTr="00E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vMerge/>
          </w:tcPr>
          <w:p w14:paraId="3173C6D1" w14:textId="77777777" w:rsidR="00B15415" w:rsidRDefault="00B15415" w:rsidP="00E9351B">
            <w:pPr>
              <w:widowControl w:val="0"/>
              <w:pBdr>
                <w:top w:val="nil"/>
                <w:left w:val="nil"/>
                <w:bottom w:val="nil"/>
                <w:right w:val="nil"/>
                <w:between w:val="nil"/>
              </w:pBdr>
              <w:spacing w:line="276" w:lineRule="auto"/>
              <w:rPr>
                <w:rFonts w:eastAsia="Arial" w:cs="Arial"/>
                <w:color w:val="000000"/>
              </w:rPr>
            </w:pPr>
          </w:p>
        </w:tc>
        <w:tc>
          <w:tcPr>
            <w:tcW w:w="1544" w:type="dxa"/>
            <w:shd w:val="clear" w:color="auto" w:fill="DBE5F1" w:themeFill="accent1" w:themeFillTint="33"/>
          </w:tcPr>
          <w:p w14:paraId="419F10EC" w14:textId="77777777" w:rsidR="00B15415" w:rsidRPr="00AB7B5A"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iCs/>
                <w:color w:val="000000"/>
              </w:rPr>
            </w:pPr>
            <w:r w:rsidRPr="00AB7B5A">
              <w:rPr>
                <w:rFonts w:eastAsia="Arial" w:cs="Arial"/>
                <w:iCs/>
                <w:color w:val="000000"/>
              </w:rPr>
              <w:t>Julkinen API</w:t>
            </w:r>
          </w:p>
        </w:tc>
        <w:tc>
          <w:tcPr>
            <w:tcW w:w="1134" w:type="dxa"/>
            <w:shd w:val="clear" w:color="auto" w:fill="DBE5F1" w:themeFill="accent1" w:themeFillTint="33"/>
          </w:tcPr>
          <w:p w14:paraId="0E591524"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Ei</w:t>
            </w:r>
          </w:p>
        </w:tc>
        <w:tc>
          <w:tcPr>
            <w:tcW w:w="2976" w:type="dxa"/>
            <w:shd w:val="clear" w:color="auto" w:fill="DBE5F1" w:themeFill="accent1" w:themeFillTint="33"/>
          </w:tcPr>
          <w:p w14:paraId="0A8CACAB"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Kuka tahansa.</w:t>
            </w:r>
          </w:p>
        </w:tc>
        <w:tc>
          <w:tcPr>
            <w:tcW w:w="2410" w:type="dxa"/>
            <w:shd w:val="clear" w:color="auto" w:fill="DBE5F1" w:themeFill="accent1" w:themeFillTint="33"/>
          </w:tcPr>
          <w:p w14:paraId="51C8E480" w14:textId="77777777" w:rsidR="00B15415" w:rsidRDefault="00B15415" w:rsidP="00E9351B">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rPr>
              <w:t>Julkinen tieto</w:t>
            </w:r>
          </w:p>
        </w:tc>
      </w:tr>
    </w:tbl>
    <w:p w14:paraId="5CA7E87F" w14:textId="77777777" w:rsidR="00B15415" w:rsidRDefault="00B15415" w:rsidP="00B15415">
      <w:pPr>
        <w:pStyle w:val="Leipteksti"/>
        <w:rPr>
          <w:rFonts w:cs="Arial"/>
        </w:rPr>
      </w:pPr>
    </w:p>
    <w:p w14:paraId="308F3A29" w14:textId="77777777" w:rsidR="00B15415" w:rsidRDefault="00B15415" w:rsidP="00B15415">
      <w:pPr>
        <w:pStyle w:val="ALeip1kappale"/>
        <w:rPr>
          <w:color w:val="000000"/>
        </w:rPr>
      </w:pPr>
      <w:r>
        <w:rPr>
          <w:color w:val="000000"/>
        </w:rPr>
        <w:lastRenderedPageBreak/>
        <w:t>Sisäiset ohjelmointirajapinnat (</w:t>
      </w:r>
      <w:r>
        <w:rPr>
          <w:i/>
          <w:color w:val="000000"/>
        </w:rPr>
        <w:t>sisäinen API</w:t>
      </w:r>
      <w:r>
        <w:rPr>
          <w:color w:val="000000"/>
        </w:rPr>
        <w:t>) ovat vain organisaation omaan käyttöön. Ulkoiset ohjelmointirajapinnat voivat olla rajoitettuja tietyille toimijoille (</w:t>
      </w:r>
      <w:r>
        <w:rPr>
          <w:i/>
          <w:color w:val="000000"/>
        </w:rPr>
        <w:t>kumppani API</w:t>
      </w:r>
      <w:r>
        <w:rPr>
          <w:color w:val="000000"/>
        </w:rPr>
        <w:t>) tai kaikille avoimia rajoittamattomia API:eja (</w:t>
      </w:r>
      <w:r>
        <w:rPr>
          <w:i/>
          <w:color w:val="000000"/>
        </w:rPr>
        <w:t>julkinen API</w:t>
      </w:r>
      <w:r>
        <w:rPr>
          <w:color w:val="000000"/>
        </w:rPr>
        <w:t xml:space="preserve">). </w:t>
      </w:r>
    </w:p>
    <w:p w14:paraId="01B71190" w14:textId="75D55429" w:rsidR="00B15415" w:rsidRPr="006472A9" w:rsidRDefault="00B15415" w:rsidP="006472A9">
      <w:pPr>
        <w:pStyle w:val="ALeip1kappale"/>
      </w:pPr>
      <w:r w:rsidRPr="006472A9">
        <w:t>Sisäisissä tai ulkoisissa tietyille kumppaneille suunnatuissa ohjelmointirajapinnoissa voidaan käsitellä julkista tietoa, salassa pidettävää tietoa, henkilötietoa tai turvaluokiteltua tietoa. Julkisissa ohjelmointirajapinnoissa käsitellään vain julkista</w:t>
      </w:r>
      <w:r w:rsidR="0020429F">
        <w:t xml:space="preserve"> </w:t>
      </w:r>
      <w:r w:rsidRPr="006472A9">
        <w:t xml:space="preserve">tietoa. </w:t>
      </w:r>
    </w:p>
    <w:p w14:paraId="230EF882" w14:textId="5EC9B034" w:rsidR="00B15415" w:rsidRPr="006472A9" w:rsidRDefault="00B15415" w:rsidP="006472A9">
      <w:pPr>
        <w:pStyle w:val="ALeip1kappale"/>
      </w:pPr>
      <w:r w:rsidRPr="006472A9">
        <w:t>Sisäisissä ja tietyille kumppaneille rajoitetuissa ohjelmointirajapinnoissa yleensä rajapinnan hyödyntäjä tunnistetaan (autentikoidaan) ja hyödyntäjän käyttöoikeudet tarkistetaan (autorisoidaan). Julkisessa ohjelmointirajapinnassa käyttöoikeuksien tarkistusta (autorisointia) ei tarvita, koska tarjolla on vain julkista tietoa. Joissain tilanteissa hyödyntäjän tunnistus (autentikointi) voidaan julkisissakin ohjelmointirajapinnoissa tehdä; esimerkiksi jos halutaan kerätä tietoa ohjelmointirajapinnan hyödyntäjistä seurantaa tai viestintää varten</w:t>
      </w:r>
      <w:r w:rsidR="003C6EBE" w:rsidRPr="006472A9">
        <w:t>.</w:t>
      </w: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15415" w14:paraId="5ABE5F74" w14:textId="77777777" w:rsidTr="0016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tcPr>
          <w:p w14:paraId="1060558B" w14:textId="253D8C15" w:rsidR="00B15415" w:rsidRDefault="002F396B" w:rsidP="00E9351B">
            <w:pPr>
              <w:pStyle w:val="ALeip1kappale"/>
              <w:rPr>
                <w:rFonts w:cs="Arial"/>
              </w:rPr>
            </w:pPr>
            <w:r>
              <w:rPr>
                <w:rFonts w:cs="Arial"/>
              </w:rPr>
              <w:t>ESIMERKKI</w:t>
            </w:r>
          </w:p>
        </w:tc>
      </w:tr>
      <w:tr w:rsidR="00B15415" w:rsidRPr="00BB094C" w14:paraId="7BD9591E" w14:textId="77777777" w:rsidTr="00161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4D1D3480" w14:textId="5AFDD461" w:rsidR="00383FB9" w:rsidRPr="00AC0972" w:rsidRDefault="00383FB9" w:rsidP="009D21E4">
            <w:pPr>
              <w:pStyle w:val="ALeip1kappale"/>
              <w:numPr>
                <w:ilvl w:val="0"/>
                <w:numId w:val="16"/>
              </w:numPr>
              <w:rPr>
                <w:rFonts w:cs="Arial"/>
                <w:b w:val="0"/>
                <w:bCs w:val="0"/>
              </w:rPr>
            </w:pPr>
            <w:r w:rsidRPr="00AC0972">
              <w:rPr>
                <w:rFonts w:cs="Arial"/>
                <w:b w:val="0"/>
                <w:bCs w:val="0"/>
              </w:rPr>
              <w:t xml:space="preserve">Toimijalla, kuten kunnalla, valtion virastolla tai oppilaitoksella, voi olla omia rekistereitä, esimerkiksi asiakasrekisteri tai oppilasrekisteri. Toimija kehittää rekisterin tietojen hakua varten ohjelmointirajapinnan, jonka avulla toimijan muut tietojärjestelmät tai sovellukset voivat hakea ko. rekisteristä tietoja tiettyjen hakukriteerien avulla. </w:t>
            </w:r>
            <w:r w:rsidR="00BB3B5C" w:rsidRPr="00AC0972">
              <w:rPr>
                <w:rFonts w:cs="Arial"/>
                <w:b w:val="0"/>
                <w:bCs w:val="0"/>
              </w:rPr>
              <w:t>Mikäli o</w:t>
            </w:r>
            <w:r w:rsidRPr="00AC0972">
              <w:rPr>
                <w:rFonts w:cs="Arial"/>
                <w:b w:val="0"/>
                <w:bCs w:val="0"/>
              </w:rPr>
              <w:t>hjelmointirajapinta on tarkoitettu vain toimijan omaan käyttöön</w:t>
            </w:r>
            <w:r w:rsidR="00FA1EA8" w:rsidRPr="00AC0972">
              <w:rPr>
                <w:rFonts w:cs="Arial"/>
                <w:b w:val="0"/>
                <w:bCs w:val="0"/>
              </w:rPr>
              <w:t>,</w:t>
            </w:r>
            <w:r w:rsidRPr="00AC0972">
              <w:rPr>
                <w:rFonts w:cs="Arial"/>
                <w:b w:val="0"/>
                <w:bCs w:val="0"/>
              </w:rPr>
              <w:t xml:space="preserve"> </w:t>
            </w:r>
            <w:r w:rsidR="00BB3B5C" w:rsidRPr="00AC0972">
              <w:rPr>
                <w:rFonts w:cs="Arial"/>
                <w:b w:val="0"/>
                <w:bCs w:val="0"/>
              </w:rPr>
              <w:t>on</w:t>
            </w:r>
            <w:r w:rsidRPr="00AC0972">
              <w:rPr>
                <w:rFonts w:cs="Arial"/>
                <w:b w:val="0"/>
                <w:bCs w:val="0"/>
              </w:rPr>
              <w:t xml:space="preserve"> kyseessä </w:t>
            </w:r>
            <w:r w:rsidRPr="00AC0972">
              <w:rPr>
                <w:rFonts w:cs="Arial"/>
              </w:rPr>
              <w:t>sisäinen API</w:t>
            </w:r>
            <w:r w:rsidRPr="00AC0972">
              <w:rPr>
                <w:rFonts w:cs="Arial"/>
                <w:b w:val="0"/>
                <w:bCs w:val="0"/>
              </w:rPr>
              <w:t>.</w:t>
            </w:r>
          </w:p>
          <w:p w14:paraId="22AD4544" w14:textId="4EA41788" w:rsidR="00B15415" w:rsidRPr="00F16D59" w:rsidRDefault="00B15415" w:rsidP="009D21E4">
            <w:pPr>
              <w:pStyle w:val="ALeip1kappale"/>
              <w:numPr>
                <w:ilvl w:val="0"/>
                <w:numId w:val="16"/>
              </w:numPr>
              <w:rPr>
                <w:rFonts w:cs="Arial"/>
                <w:b w:val="0"/>
                <w:bCs w:val="0"/>
              </w:rPr>
            </w:pPr>
            <w:r>
              <w:rPr>
                <w:rFonts w:cs="Arial"/>
                <w:b w:val="0"/>
                <w:bCs w:val="0"/>
              </w:rPr>
              <w:t>Maanmittauslaitos tarjoaa kyselypalvelun</w:t>
            </w:r>
            <w:r w:rsidR="002704B0">
              <w:rPr>
                <w:rStyle w:val="Alaviitteenviite"/>
                <w:rFonts w:cs="Arial"/>
                <w:b w:val="0"/>
                <w:bCs w:val="0"/>
              </w:rPr>
              <w:footnoteReference w:id="20"/>
            </w:r>
            <w:r>
              <w:rPr>
                <w:rFonts w:cs="Arial"/>
                <w:b w:val="0"/>
                <w:bCs w:val="0"/>
              </w:rPr>
              <w:t>, jonka avulla voidaan kysellä rakennuksien tunnistetietoja, ominaisuustietoja sekä omistajatietoa. Palvelu</w:t>
            </w:r>
            <w:r w:rsidR="00FA1EA8">
              <w:rPr>
                <w:rFonts w:cs="Arial"/>
                <w:b w:val="0"/>
                <w:bCs w:val="0"/>
              </w:rPr>
              <w:t xml:space="preserve">n </w:t>
            </w:r>
            <w:r>
              <w:rPr>
                <w:rFonts w:cs="Arial"/>
                <w:b w:val="0"/>
                <w:bCs w:val="0"/>
              </w:rPr>
              <w:t xml:space="preserve">käyttö vaatii Digi- ja väestötietoviranomaisen lupaa ja on näin ollen rajattu tietyille toimijoille. Kyseessä on </w:t>
            </w:r>
            <w:r w:rsidRPr="00E03D79">
              <w:rPr>
                <w:rFonts w:cs="Arial"/>
              </w:rPr>
              <w:t>kumppani API</w:t>
            </w:r>
            <w:r>
              <w:rPr>
                <w:rFonts w:cs="Arial"/>
                <w:b w:val="0"/>
                <w:bCs w:val="0"/>
              </w:rPr>
              <w:t xml:space="preserve">. </w:t>
            </w:r>
          </w:p>
          <w:p w14:paraId="6C4706B6" w14:textId="0385E055" w:rsidR="00B15415" w:rsidRPr="00C82853" w:rsidRDefault="00B15415" w:rsidP="009D21E4">
            <w:pPr>
              <w:pStyle w:val="ALeip1kappale"/>
              <w:numPr>
                <w:ilvl w:val="0"/>
                <w:numId w:val="16"/>
              </w:numPr>
              <w:rPr>
                <w:rFonts w:cs="Arial"/>
                <w:b w:val="0"/>
                <w:bCs w:val="0"/>
              </w:rPr>
            </w:pPr>
            <w:r>
              <w:rPr>
                <w:rFonts w:cs="Arial"/>
                <w:b w:val="0"/>
                <w:bCs w:val="0"/>
              </w:rPr>
              <w:t>Väylävirasto tarjoaa kaikille avoimia rajapintoja</w:t>
            </w:r>
            <w:r w:rsidR="002704B0">
              <w:rPr>
                <w:rStyle w:val="Alaviitteenviite"/>
                <w:rFonts w:cs="Arial"/>
                <w:b w:val="0"/>
                <w:bCs w:val="0"/>
              </w:rPr>
              <w:footnoteReference w:id="21"/>
            </w:r>
            <w:r>
              <w:rPr>
                <w:rFonts w:cs="Arial"/>
                <w:b w:val="0"/>
                <w:bCs w:val="0"/>
              </w:rPr>
              <w:t xml:space="preserve">, joiden avulla pääsee lataamaan ja katselemaan tie-, rata-, ja vesiväyläverkkoon liittyviä paikkatietoaineistoja. Kyseessä on </w:t>
            </w:r>
            <w:r w:rsidRPr="00C82853">
              <w:rPr>
                <w:rFonts w:cs="Arial"/>
              </w:rPr>
              <w:t>julkinen API</w:t>
            </w:r>
            <w:r>
              <w:rPr>
                <w:rFonts w:cs="Arial"/>
                <w:b w:val="0"/>
                <w:bCs w:val="0"/>
              </w:rPr>
              <w:t xml:space="preserve">, jonka käyttö ei vaadi rekisteröitymistä eikä tunnistautumista. </w:t>
            </w:r>
          </w:p>
        </w:tc>
      </w:tr>
    </w:tbl>
    <w:p w14:paraId="78F6485B" w14:textId="4B0A4799" w:rsidR="006F3CA5" w:rsidRPr="00EE73EF" w:rsidRDefault="00E036DF" w:rsidP="00EE73EF">
      <w:pPr>
        <w:pStyle w:val="Otsikko2"/>
      </w:pPr>
      <w:bookmarkStart w:id="11" w:name="_Toc82597911"/>
      <w:r w:rsidRPr="00EE73EF">
        <w:lastRenderedPageBreak/>
        <w:t>E</w:t>
      </w:r>
      <w:r w:rsidR="00D37D46" w:rsidRPr="00EE73EF">
        <w:t>linkaari</w:t>
      </w:r>
      <w:bookmarkEnd w:id="11"/>
    </w:p>
    <w:p w14:paraId="5D883131" w14:textId="57D94BCE" w:rsidR="00C56789" w:rsidRPr="006472A9" w:rsidRDefault="00A87AA1" w:rsidP="006472A9">
      <w:pPr>
        <w:pStyle w:val="ALeip1kappale"/>
      </w:pPr>
      <w:r w:rsidRPr="006472A9">
        <w:t>Ohjelmointirajapinnoilla on elinkaari, joka alkaa siihen liittyvästä tarvekartoituksesta ja päättyy ohjelmointirajapinnan käytöstä poistoon. Elinkaari kattaa kaikki tällä välillä olevat vaiheet, joita ovat määrittely ja suunnittelu, kilpailutus ja hankinta, toteutus ja kehitys, käyttöönotto, ylläpito sekä käytöstä poisto</w:t>
      </w:r>
      <w:r w:rsidR="006472A9">
        <w:rPr>
          <w:rStyle w:val="Alaviitteenviite"/>
        </w:rPr>
        <w:footnoteReference w:id="22"/>
      </w:r>
      <w:r w:rsidRPr="006472A9">
        <w:t>. Ohjelmointirajapinnan elinkaari on iteratiivinen, eli vaiheita toistetaan, kunnes ohjelmointirajapinta kaikkine versioineen on poistettu käytöstä.</w:t>
      </w:r>
      <w:r w:rsidR="00E409CD" w:rsidRPr="006472A9">
        <w:t xml:space="preserve"> </w:t>
      </w:r>
    </w:p>
    <w:p w14:paraId="4073E225" w14:textId="7E30BD97" w:rsidR="00E409CD" w:rsidRDefault="00456DAF" w:rsidP="00FA1EA8">
      <w:pPr>
        <w:pStyle w:val="ALeip1kappale"/>
      </w:pPr>
      <w:r w:rsidRPr="006472A9">
        <w:t xml:space="preserve">Huomioitavaa on se, että ohjelmointirajapinnan elinkaari voi poiketa tarjoamansa tiedon tai toiminnon elinkaaresta. Ohjelmointirajapinnan elinkaari voi alkaa vasta myöhemmin kuin tarjoamansa tiedon tai toiminnon elinkaari. Voi olla, että tiedon elinkaaressa ei tapahdu muutoksia, mutta ohjelmointirajapinna ominaisuuksia tai toiminnallisuuksia kehitetään, siitä luodaan uusia versiota ja vanhoja versioita poistetaan käytöstä. Ohjelmointirajapinnan elinkaari voi myös päättyä ennen kuin sen tarjoaman tiedon tai toiminnon elinkaari päättyy esimerkiksi käyttötarpeen päättymisen tai teknologian </w:t>
      </w:r>
      <w:r w:rsidR="00001422" w:rsidRPr="006472A9">
        <w:t>vanhentumisen</w:t>
      </w:r>
      <w:r w:rsidRPr="006472A9">
        <w:t xml:space="preserve"> vuoksi</w:t>
      </w:r>
      <w:r w:rsidR="00FA1EA8">
        <w:t>.</w:t>
      </w:r>
    </w:p>
    <w:p w14:paraId="2EE63A19" w14:textId="77777777" w:rsidR="00FA1EA8" w:rsidRPr="00E409CD" w:rsidRDefault="00FA1EA8" w:rsidP="00FA1EA8">
      <w:pPr>
        <w:pStyle w:val="ALeip1kappale"/>
      </w:pPr>
    </w:p>
    <w:p w14:paraId="3F75F796" w14:textId="1E2BFCC0" w:rsidR="00873784" w:rsidRPr="00AB1B12" w:rsidRDefault="00A311FC" w:rsidP="00AB1B12">
      <w:pPr>
        <w:pStyle w:val="Otsikko1"/>
      </w:pPr>
      <w:bookmarkStart w:id="12" w:name="_Toc82597912"/>
      <w:r w:rsidRPr="00AB1B12">
        <w:lastRenderedPageBreak/>
        <w:t>Periaatteet</w:t>
      </w:r>
      <w:bookmarkEnd w:id="12"/>
    </w:p>
    <w:p w14:paraId="77631194" w14:textId="77777777" w:rsidR="00A311FC" w:rsidRPr="00AB1B12" w:rsidRDefault="00A311FC" w:rsidP="00851625">
      <w:pPr>
        <w:pStyle w:val="ALeip1kappale"/>
      </w:pPr>
      <w:r w:rsidRPr="00AB1B12">
        <w:t>Periaatteet on jaettu kolmelle tasolle: strateginen, taktinen ja operatiivinen.</w:t>
      </w:r>
    </w:p>
    <w:p w14:paraId="2EA641B8" w14:textId="77777777" w:rsidR="00A311FC" w:rsidRPr="00AB1B12" w:rsidRDefault="00A311FC" w:rsidP="00851625">
      <w:pPr>
        <w:pStyle w:val="ALeip1kappale"/>
      </w:pPr>
      <w:r w:rsidRPr="00AB1B12">
        <w:t>Strategisen tason periaatteet ovat kohdistettu organisaation johdolle. Strategisella tasolla kuvataan, miten ohjelmointirajapintojen kehittämiselle tulisi määrittää suunta ja tavoitteet ja miten ohjelmointirajapinnat tulisi huomioida toiminnan kehittämisessä.</w:t>
      </w:r>
    </w:p>
    <w:p w14:paraId="3B33F980" w14:textId="724E9330" w:rsidR="00A311FC" w:rsidRPr="00AB1B12" w:rsidRDefault="00A311FC" w:rsidP="00851625">
      <w:pPr>
        <w:pStyle w:val="ALeip1kappale"/>
      </w:pPr>
      <w:r w:rsidRPr="00AB1B12">
        <w:t>Taktisen tason periaatteet ovat kohdistettu organisaation tiedonhallintaa kehittäville toimijoille. Taktisen tason periaatteet ohjaavat, miten ohjelmointirajapintojen kehittämistä ja ohjelmointirajapintojen muodostamaa kokonaisuutta tulisi hallita.</w:t>
      </w:r>
    </w:p>
    <w:p w14:paraId="53F76C2E" w14:textId="77E50223" w:rsidR="00A311FC" w:rsidRPr="00AB1B12" w:rsidRDefault="00A311FC" w:rsidP="00851625">
      <w:pPr>
        <w:pStyle w:val="ALeip1kappale"/>
      </w:pPr>
      <w:r w:rsidRPr="00AB1B12">
        <w:t>Operatiivisen tason periaatteet ovat kohdistettu ohjelmointirajapintoja kehittäville ja ylläpitäville toimijoille. Operatiivisen tason periaatteet ohjaavat, miten yksittäisiä ohjelmointirajapintoja tulisi kehittää ja ylläpitää.</w:t>
      </w:r>
    </w:p>
    <w:p w14:paraId="646AA06D" w14:textId="3A1E478B" w:rsidR="00793233" w:rsidRPr="00AB1B12" w:rsidRDefault="00A311FC" w:rsidP="00851625">
      <w:pPr>
        <w:pStyle w:val="ALeip1kappale"/>
      </w:pPr>
      <w:r w:rsidRPr="00AB1B12">
        <w:t>Periaatteet</w:t>
      </w:r>
      <w:r w:rsidR="00365C93" w:rsidRPr="00AB1B12">
        <w:t xml:space="preserve"> on esitelty kappaleissa 3.1, 3.2 ja 3.3. </w:t>
      </w:r>
      <w:r w:rsidRPr="00AB1B12">
        <w:t>Periaatteet</w:t>
      </w:r>
      <w:r w:rsidR="00793233" w:rsidRPr="00AB1B12">
        <w:t xml:space="preserve"> tukevat asetettujen tavoitteiden saavuttamista (kuva 3). </w:t>
      </w:r>
      <w:r w:rsidRPr="00AB1B12">
        <w:t>Periaatekohtaiset</w:t>
      </w:r>
      <w:r w:rsidR="00EB1EB5" w:rsidRPr="00AB1B12">
        <w:t xml:space="preserve"> tavoitteet on kuvattu alla olevien symbolien avulla</w:t>
      </w:r>
      <w:r w:rsidR="006472A9" w:rsidRPr="00AB1B12">
        <w:t>.</w:t>
      </w:r>
    </w:p>
    <w:p w14:paraId="2278069D" w14:textId="181F37D1" w:rsidR="002D3788" w:rsidRDefault="006F7965" w:rsidP="002D3788">
      <w:pPr>
        <w:keepNext/>
        <w:pBdr>
          <w:top w:val="nil"/>
          <w:left w:val="nil"/>
          <w:bottom w:val="nil"/>
          <w:right w:val="nil"/>
          <w:between w:val="nil"/>
        </w:pBdr>
        <w:spacing w:before="240" w:after="320"/>
      </w:pPr>
      <w:r>
        <w:rPr>
          <w:noProof/>
        </w:rPr>
        <w:drawing>
          <wp:inline distT="0" distB="0" distL="0" distR="0" wp14:anchorId="128D2578" wp14:editId="34CC2E76">
            <wp:extent cx="5340350" cy="1774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50" cy="1774190"/>
                    </a:xfrm>
                    <a:prstGeom prst="rect">
                      <a:avLst/>
                    </a:prstGeom>
                    <a:noFill/>
                  </pic:spPr>
                </pic:pic>
              </a:graphicData>
            </a:graphic>
          </wp:inline>
        </w:drawing>
      </w:r>
    </w:p>
    <w:p w14:paraId="133D685E" w14:textId="00875DD3" w:rsidR="002D3788" w:rsidRDefault="002D3788" w:rsidP="002D3788">
      <w:pPr>
        <w:pStyle w:val="Kuvaotsikko"/>
      </w:pPr>
      <w:r>
        <w:t xml:space="preserve">Kuva </w:t>
      </w:r>
      <w:r w:rsidR="00776CB4">
        <w:fldChar w:fldCharType="begin"/>
      </w:r>
      <w:r w:rsidR="00776CB4">
        <w:instrText xml:space="preserve"> SEQ Kuva \* ARABIC </w:instrText>
      </w:r>
      <w:r w:rsidR="00776CB4">
        <w:fldChar w:fldCharType="separate"/>
      </w:r>
      <w:r w:rsidR="00267A54">
        <w:rPr>
          <w:noProof/>
        </w:rPr>
        <w:t>2</w:t>
      </w:r>
      <w:r w:rsidR="00776CB4">
        <w:rPr>
          <w:noProof/>
        </w:rPr>
        <w:fldChar w:fldCharType="end"/>
      </w:r>
      <w:r>
        <w:t xml:space="preserve"> - Tavoitteet</w:t>
      </w:r>
    </w:p>
    <w:p w14:paraId="40893E6A" w14:textId="7FDE6E60" w:rsidR="007103ED" w:rsidRDefault="007103ED" w:rsidP="00056E86">
      <w:pPr>
        <w:pBdr>
          <w:top w:val="nil"/>
          <w:left w:val="nil"/>
          <w:bottom w:val="nil"/>
          <w:right w:val="nil"/>
          <w:between w:val="nil"/>
        </w:pBdr>
        <w:spacing w:before="240" w:after="320"/>
        <w:rPr>
          <w:rFonts w:cs="Myriad Pro"/>
          <w:spacing w:val="1"/>
        </w:rPr>
      </w:pPr>
      <w:r>
        <w:br w:type="page"/>
      </w:r>
    </w:p>
    <w:p w14:paraId="60EEE0BF" w14:textId="47A7C083" w:rsidR="00F822FB" w:rsidRDefault="0093427C" w:rsidP="00F822FB">
      <w:pPr>
        <w:pStyle w:val="Otsikko2"/>
      </w:pPr>
      <w:bookmarkStart w:id="13" w:name="_Toc82597913"/>
      <w:r>
        <w:lastRenderedPageBreak/>
        <w:t>St</w:t>
      </w:r>
      <w:r w:rsidR="00F822FB" w:rsidRPr="00EE73EF">
        <w:t>rateginen taso</w:t>
      </w:r>
      <w:bookmarkStart w:id="14" w:name="_Toc58262606"/>
      <w:bookmarkEnd w:id="13"/>
    </w:p>
    <w:p w14:paraId="09912C86" w14:textId="7ACC1E52" w:rsidR="00B17D28" w:rsidRPr="00B17D28" w:rsidRDefault="001609D1" w:rsidP="00B17D28">
      <w:pPr>
        <w:pStyle w:val="ALeip1kappale"/>
        <w:rPr>
          <w:lang w:eastAsia="en-US"/>
        </w:rPr>
      </w:pPr>
      <w:r>
        <w:rPr>
          <w:noProof/>
        </w:rPr>
        <w:drawing>
          <wp:inline distT="0" distB="0" distL="0" distR="0" wp14:anchorId="0E9BEF4E" wp14:editId="16BBAD99">
            <wp:extent cx="5260928" cy="680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245" cy="6807723"/>
                    </a:xfrm>
                    <a:prstGeom prst="rect">
                      <a:avLst/>
                    </a:prstGeom>
                    <a:noFill/>
                  </pic:spPr>
                </pic:pic>
              </a:graphicData>
            </a:graphic>
          </wp:inline>
        </w:drawing>
      </w:r>
    </w:p>
    <w:p w14:paraId="737E518B" w14:textId="2735D698" w:rsidR="002D3788" w:rsidRDefault="00986C4F" w:rsidP="00436014">
      <w:pPr>
        <w:pStyle w:val="Kuvaotsikko"/>
        <w:rPr>
          <w:rFonts w:ascii="Arial Narrow" w:hAnsi="Arial Narrow" w:cs="Arial"/>
          <w:b/>
          <w:bCs/>
          <w:color w:val="294672"/>
          <w:spacing w:val="8"/>
          <w:position w:val="10"/>
          <w:sz w:val="33"/>
          <w:szCs w:val="26"/>
          <w:lang w:eastAsia="en-US"/>
        </w:rPr>
      </w:pPr>
      <w:r>
        <w:t xml:space="preserve">Kuva </w:t>
      </w:r>
      <w:r w:rsidR="00776CB4">
        <w:fldChar w:fldCharType="begin"/>
      </w:r>
      <w:r w:rsidR="00776CB4">
        <w:instrText xml:space="preserve"> SEQ Kuva \* ARABIC </w:instrText>
      </w:r>
      <w:r w:rsidR="00776CB4">
        <w:fldChar w:fldCharType="separate"/>
      </w:r>
      <w:r w:rsidR="00267A54">
        <w:rPr>
          <w:noProof/>
        </w:rPr>
        <w:t>3</w:t>
      </w:r>
      <w:r w:rsidR="00776CB4">
        <w:rPr>
          <w:noProof/>
        </w:rPr>
        <w:fldChar w:fldCharType="end"/>
      </w:r>
      <w:r>
        <w:t xml:space="preserve"> - Strategisen tason </w:t>
      </w:r>
      <w:r w:rsidR="001609D1">
        <w:t>periaatteet</w:t>
      </w:r>
      <w:r w:rsidR="002D3788">
        <w:br w:type="page"/>
      </w:r>
    </w:p>
    <w:p w14:paraId="230EE79E" w14:textId="53133314" w:rsidR="009A582B" w:rsidRPr="00F32543" w:rsidRDefault="00A311FC" w:rsidP="00F32543">
      <w:pPr>
        <w:pStyle w:val="Otsikko3"/>
        <w:numPr>
          <w:ilvl w:val="0"/>
          <w:numId w:val="0"/>
        </w:numPr>
      </w:pPr>
      <w:bookmarkStart w:id="15" w:name="_Toc82597914"/>
      <w:r w:rsidRPr="00851625">
        <w:lastRenderedPageBreak/>
        <w:t>Periaate</w:t>
      </w:r>
      <w:r w:rsidR="009A582B" w:rsidRPr="00A311FC">
        <w:rPr>
          <w:color w:val="FF0000"/>
        </w:rPr>
        <w:t xml:space="preserve"> </w:t>
      </w:r>
      <w:bookmarkStart w:id="16" w:name="_Hlk74143499"/>
      <w:r w:rsidR="009A582B" w:rsidRPr="00F32543">
        <w:t xml:space="preserve">1.1 Tarjoa ja hyödynnä tietoja </w:t>
      </w:r>
      <w:r w:rsidR="00DC0313" w:rsidRPr="00F32543">
        <w:t>pääsääntöisesti</w:t>
      </w:r>
      <w:r w:rsidR="004959B6" w:rsidRPr="00F32543">
        <w:t xml:space="preserve"> </w:t>
      </w:r>
      <w:r w:rsidR="00C22BB8" w:rsidRPr="00F32543">
        <w:t>ohjelmointirajapintojen kautta</w:t>
      </w:r>
      <w:bookmarkEnd w:id="15"/>
      <w:bookmarkEnd w:id="16"/>
    </w:p>
    <w:p w14:paraId="37B07934" w14:textId="77777777" w:rsidR="00A61B03" w:rsidRPr="00FC6790" w:rsidRDefault="00912897" w:rsidP="00A61B03">
      <w:pPr>
        <w:pStyle w:val="ALeip1kappale"/>
        <w:rPr>
          <w:rFonts w:cs="Arial"/>
          <w:b/>
          <w:bCs/>
        </w:rPr>
      </w:pPr>
      <w:r w:rsidRPr="00E53BD3">
        <w:rPr>
          <w:b/>
        </w:rPr>
        <w:t>Tunnista organisaatiosi toimintaprosessien kannalta tärkeät tietoaineistot ja tietoaineistojen tuoma hyötypotentiaali.</w:t>
      </w:r>
      <w:r w:rsidRPr="00912897">
        <w:t xml:space="preserve"> Huomioi, että tietoaineistot voivat olla omia tai muiden toimijoiden.</w:t>
      </w:r>
      <w:r>
        <w:t xml:space="preserve"> </w:t>
      </w:r>
      <w:r w:rsidR="000918E4">
        <w:t>Tietoaineistojen hyötypotentiaali voi liittyä organisaation oman tai sidosryhmien</w:t>
      </w:r>
      <w:r w:rsidR="00664E3B">
        <w:t xml:space="preserve"> toiminnan kehittämiseen tai </w:t>
      </w:r>
      <w:r w:rsidR="000918E4">
        <w:t xml:space="preserve">tarpeeseen. </w:t>
      </w:r>
      <w:r w:rsidR="00A61B03" w:rsidRPr="0065722D">
        <w:rPr>
          <w:rFonts w:cs="Arial"/>
          <w:b/>
          <w:bCs/>
        </w:rPr>
        <w:t>O</w:t>
      </w:r>
      <w:r w:rsidR="00A61B03" w:rsidRPr="00A61B03">
        <w:rPr>
          <w:rFonts w:cs="Arial"/>
        </w:rPr>
        <w:t>hjelmointirajapintojen kautta tarjottavia tai hyödynnettäviä tietoja tai tietoaineistoja voi määrittää esimerkiksi seuraavien kysymysten kautta:</w:t>
      </w:r>
    </w:p>
    <w:p w14:paraId="0826A114" w14:textId="77777777" w:rsidR="00A61B03" w:rsidRPr="00A61B03" w:rsidRDefault="00A61B03" w:rsidP="001C4B74">
      <w:pPr>
        <w:pStyle w:val="ALeip1kappale"/>
        <w:numPr>
          <w:ilvl w:val="0"/>
          <w:numId w:val="19"/>
        </w:numPr>
        <w:rPr>
          <w:rFonts w:cs="Arial"/>
        </w:rPr>
      </w:pPr>
      <w:r w:rsidRPr="00A61B03">
        <w:rPr>
          <w:rFonts w:cs="Arial"/>
        </w:rPr>
        <w:t xml:space="preserve">Mitä tietoa organisaatiolla on saatavilla? </w:t>
      </w:r>
    </w:p>
    <w:p w14:paraId="4CFE1FEE" w14:textId="77777777" w:rsidR="00A61B03" w:rsidRPr="00A61B03" w:rsidRDefault="00A61B03" w:rsidP="001C4B74">
      <w:pPr>
        <w:pStyle w:val="ALeip1kappale"/>
        <w:numPr>
          <w:ilvl w:val="0"/>
          <w:numId w:val="19"/>
        </w:numPr>
        <w:rPr>
          <w:rFonts w:cs="Arial"/>
        </w:rPr>
      </w:pPr>
      <w:r w:rsidRPr="00A61B03">
        <w:rPr>
          <w:rFonts w:cs="Arial"/>
        </w:rPr>
        <w:t xml:space="preserve">Mitä tai millaista tietoa tarvitaan lisää? </w:t>
      </w:r>
    </w:p>
    <w:p w14:paraId="4C1BD8FC" w14:textId="77777777" w:rsidR="00A61B03" w:rsidRPr="00A61B03" w:rsidRDefault="00A61B03" w:rsidP="001C4B74">
      <w:pPr>
        <w:pStyle w:val="ALeip1kappale"/>
        <w:numPr>
          <w:ilvl w:val="0"/>
          <w:numId w:val="19"/>
        </w:numPr>
        <w:rPr>
          <w:rFonts w:cs="Arial"/>
        </w:rPr>
      </w:pPr>
      <w:r w:rsidRPr="00A61B03">
        <w:rPr>
          <w:rFonts w:cs="Arial"/>
        </w:rPr>
        <w:t>Millainen tieto tukee tiedolla johtamista?</w:t>
      </w:r>
    </w:p>
    <w:p w14:paraId="6360081F" w14:textId="77777777" w:rsidR="00A61B03" w:rsidRPr="00A61B03" w:rsidRDefault="00A61B03" w:rsidP="001C4B74">
      <w:pPr>
        <w:pStyle w:val="ALeip1kappale"/>
        <w:numPr>
          <w:ilvl w:val="0"/>
          <w:numId w:val="19"/>
        </w:numPr>
        <w:rPr>
          <w:rFonts w:cs="Arial"/>
        </w:rPr>
      </w:pPr>
      <w:r w:rsidRPr="00A61B03">
        <w:rPr>
          <w:rFonts w:cs="Arial"/>
        </w:rPr>
        <w:t>Mitkä ovat sidosryhmien tietotarpeet?</w:t>
      </w:r>
    </w:p>
    <w:p w14:paraId="4ABE62AB" w14:textId="12F844BB" w:rsidR="00912897" w:rsidRDefault="00A61B03" w:rsidP="001C4B74">
      <w:pPr>
        <w:pStyle w:val="ALeip1kappale"/>
        <w:numPr>
          <w:ilvl w:val="0"/>
          <w:numId w:val="19"/>
        </w:numPr>
      </w:pPr>
      <w:r w:rsidRPr="00A61B03">
        <w:rPr>
          <w:rFonts w:cs="Arial"/>
        </w:rPr>
        <w:t>Mitä tietoa tarvitaan säännöllisesti, koneluettavassa muodossa tai mahdollisimman ajantasaisena?</w:t>
      </w:r>
    </w:p>
    <w:p w14:paraId="5D06A43C" w14:textId="1E3CE670" w:rsidR="0027134C" w:rsidRDefault="0027134C" w:rsidP="006472A9">
      <w:pPr>
        <w:pStyle w:val="ALeip1kappale"/>
      </w:pPr>
      <w:r w:rsidRPr="00986C4F">
        <w:rPr>
          <w:b/>
          <w:bCs/>
        </w:rPr>
        <w:t>Määritä mitä tai millaisia tietoaineistoja tarjotaan tai hyödynnetään ohjelmointirajapintojen avulla sisäisesti ja ulkoisesti</w:t>
      </w:r>
      <w:r w:rsidRPr="000918E4">
        <w:t>.</w:t>
      </w:r>
      <w:r>
        <w:t xml:space="preserve"> </w:t>
      </w:r>
      <w:r w:rsidR="000918E4">
        <w:t xml:space="preserve">Sisäinen tarjoaminen ja hyödyntäminen voidaan tehdä sisäisten rajapintojen </w:t>
      </w:r>
      <w:r w:rsidR="00FC6790">
        <w:t xml:space="preserve">(sisäinen API) </w:t>
      </w:r>
      <w:r w:rsidR="000918E4">
        <w:t>avulla. Ulkoinen tarjoaminen ja hyödyntäminen voidaan tehdä kumppanirajapintojen</w:t>
      </w:r>
      <w:r w:rsidR="00FC6790">
        <w:t xml:space="preserve"> (kumppani API)</w:t>
      </w:r>
      <w:r w:rsidR="000918E4">
        <w:t xml:space="preserve"> tai julkisten rajapintojen</w:t>
      </w:r>
      <w:r w:rsidR="00FC6790">
        <w:t xml:space="preserve"> (julkinen API)</w:t>
      </w:r>
      <w:r w:rsidR="000918E4">
        <w:t xml:space="preserve"> avulla tiedon </w:t>
      </w:r>
      <w:r w:rsidR="00A61B03">
        <w:t>luokituksen mukaan</w:t>
      </w:r>
      <w:r w:rsidR="000918E4">
        <w:t>.</w:t>
      </w:r>
    </w:p>
    <w:p w14:paraId="24BB48D1" w14:textId="2D7C05C0" w:rsidR="00182387" w:rsidRDefault="00912897" w:rsidP="006472A9">
      <w:pPr>
        <w:pStyle w:val="ALeip1kappale"/>
      </w:pPr>
      <w:r w:rsidRPr="00912897">
        <w:t>Huomioi tietojen saantioikeuksista, tietojen luovutuksista ja tietojen tarjoamisesta koneellisesti luettavassa muodossa säädetyt lait ja niiden asettamat velvoitteet</w:t>
      </w:r>
      <w:r w:rsidR="00983AAE">
        <w:rPr>
          <w:rStyle w:val="Alaviitteenviite"/>
          <w:color w:val="000000" w:themeColor="text1"/>
        </w:rPr>
        <w:footnoteReference w:id="23"/>
      </w:r>
      <w:r w:rsidR="00983AAE">
        <w:t xml:space="preserve">. </w:t>
      </w:r>
      <w:r w:rsidR="004162EF">
        <w:t>Huomioi myös tietoaineistoille mahdollisesti tarvittavat muokkaukset kuten pseudonymisointi tai anonymisointi</w:t>
      </w:r>
      <w:r w:rsidR="004162EF">
        <w:rPr>
          <w:rStyle w:val="Alaviitteenviite"/>
        </w:rPr>
        <w:footnoteReference w:id="24"/>
      </w:r>
      <w:r w:rsidR="004162EF">
        <w:t>.</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14:paraId="60FB6D5E"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0BBBFBD" w14:textId="77777777" w:rsidR="00E5236A" w:rsidRPr="00100B49" w:rsidRDefault="00E5236A" w:rsidP="00B33C4E">
            <w:pPr>
              <w:pStyle w:val="ALeip1kappale"/>
              <w:rPr>
                <w:rFonts w:cs="Arial"/>
                <w:b w:val="0"/>
                <w:bCs w:val="0"/>
                <w:color w:val="auto"/>
              </w:rPr>
            </w:pPr>
            <w:bookmarkStart w:id="17" w:name="_Hlk80796531"/>
            <w:r w:rsidRPr="00100B49">
              <w:rPr>
                <w:rFonts w:cs="Arial"/>
                <w:color w:val="auto"/>
              </w:rPr>
              <w:t>TUOTOKSET</w:t>
            </w:r>
          </w:p>
          <w:p w14:paraId="5DB76DC8" w14:textId="5A1674E8" w:rsidR="00E5236A" w:rsidRPr="00100B49" w:rsidRDefault="00E5236A" w:rsidP="00B33C4E">
            <w:pPr>
              <w:pStyle w:val="ALeip1kappale"/>
              <w:numPr>
                <w:ilvl w:val="0"/>
                <w:numId w:val="18"/>
              </w:numPr>
              <w:rPr>
                <w:rFonts w:cs="Arial"/>
                <w:b w:val="0"/>
                <w:bCs w:val="0"/>
                <w:color w:val="auto"/>
              </w:rPr>
            </w:pPr>
            <w:r w:rsidRPr="00100B49">
              <w:rPr>
                <w:rFonts w:cs="Arial"/>
                <w:b w:val="0"/>
                <w:bCs w:val="0"/>
                <w:color w:val="auto"/>
              </w:rPr>
              <w:t>Listaus mahdollisesti rajapintojen kautta tarjottavista tai hyödynnettävistä tietoaineistoista</w:t>
            </w:r>
            <w:r>
              <w:rPr>
                <w:rFonts w:cs="Arial"/>
                <w:b w:val="0"/>
                <w:bCs w:val="0"/>
                <w:color w:val="auto"/>
              </w:rPr>
              <w:t>.</w:t>
            </w:r>
          </w:p>
        </w:tc>
      </w:tr>
      <w:bookmarkEnd w:id="17"/>
    </w:tbl>
    <w:p w14:paraId="36C83851" w14:textId="3A254E5F" w:rsidR="00E5236A" w:rsidRDefault="00E5236A" w:rsidP="006472A9">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E5236A" w14:paraId="7A04D1BE"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1B365B"/>
          </w:tcPr>
          <w:p w14:paraId="610AE51F" w14:textId="77777777" w:rsidR="00E5236A" w:rsidRPr="00E5236A" w:rsidRDefault="00E5236A" w:rsidP="00E5236A">
            <w:pPr>
              <w:pStyle w:val="ALeip1kappale"/>
              <w:rPr>
                <w:color w:val="auto"/>
              </w:rPr>
            </w:pPr>
            <w:r w:rsidRPr="00E5236A">
              <w:rPr>
                <w:color w:val="auto"/>
              </w:rPr>
              <w:lastRenderedPageBreak/>
              <w:t>TUKIMATERIAALI</w:t>
            </w:r>
          </w:p>
        </w:tc>
      </w:tr>
      <w:tr w:rsidR="00E5236A" w:rsidRPr="00E5236A" w14:paraId="2FA2B07F"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45C23003" w14:textId="77777777" w:rsidR="00E5236A" w:rsidRPr="00E5236A" w:rsidRDefault="00776CB4" w:rsidP="00E5236A">
            <w:pPr>
              <w:pStyle w:val="ALeip1kappale"/>
              <w:numPr>
                <w:ilvl w:val="0"/>
                <w:numId w:val="17"/>
              </w:numPr>
              <w:rPr>
                <w:b w:val="0"/>
                <w:bCs w:val="0"/>
              </w:rPr>
            </w:pPr>
            <w:hyperlink r:id="rId18" w:history="1">
              <w:r w:rsidR="00E5236A" w:rsidRPr="00E5236A">
                <w:rPr>
                  <w:rStyle w:val="Hyperlinkki"/>
                  <w:b w:val="0"/>
                  <w:bCs w:val="0"/>
                </w:rPr>
                <w:t>Suositus tiedonhallintamallista</w:t>
              </w:r>
            </w:hyperlink>
            <w:r w:rsidR="00E5236A" w:rsidRPr="00E5236A">
              <w:rPr>
                <w:b w:val="0"/>
                <w:bCs w:val="0"/>
                <w:vertAlign w:val="superscript"/>
              </w:rPr>
              <w:footnoteReference w:id="25"/>
            </w:r>
            <w:r w:rsidR="00E5236A" w:rsidRPr="00E5236A">
              <w:rPr>
                <w:b w:val="0"/>
                <w:bCs w:val="0"/>
              </w:rPr>
              <w:t>.</w:t>
            </w:r>
          </w:p>
          <w:p w14:paraId="25EF4D0D" w14:textId="16E762B3" w:rsidR="00E5236A" w:rsidRPr="00E5236A" w:rsidRDefault="00E5236A" w:rsidP="00E5236A">
            <w:pPr>
              <w:pStyle w:val="ALeip1kappale"/>
              <w:numPr>
                <w:ilvl w:val="0"/>
                <w:numId w:val="17"/>
              </w:numPr>
              <w:rPr>
                <w:b w:val="0"/>
                <w:bCs w:val="0"/>
              </w:rPr>
            </w:pPr>
            <w:r w:rsidRPr="00E5236A">
              <w:rPr>
                <w:b w:val="0"/>
                <w:bCs w:val="0"/>
              </w:rPr>
              <w:t>Toimintamallikonsepti hyötypotentiaalisten tietojen tunnistamisen ja niiden jakamisen tukemiseksi</w:t>
            </w:r>
            <w:r>
              <w:rPr>
                <w:rStyle w:val="Alaviitteenviite"/>
                <w:b w:val="0"/>
                <w:bCs w:val="0"/>
              </w:rPr>
              <w:footnoteReference w:id="26"/>
            </w:r>
            <w:r>
              <w:rPr>
                <w:b w:val="0"/>
                <w:bCs w:val="0"/>
              </w:rPr>
              <w:t>.</w:t>
            </w:r>
          </w:p>
          <w:p w14:paraId="08228706" w14:textId="25CB4799" w:rsidR="00E5236A" w:rsidRPr="00E5236A" w:rsidRDefault="00E5236A" w:rsidP="00E5236A">
            <w:pPr>
              <w:pStyle w:val="ALeip1kappale"/>
              <w:numPr>
                <w:ilvl w:val="0"/>
                <w:numId w:val="17"/>
              </w:numPr>
              <w:rPr>
                <w:b w:val="0"/>
                <w:bCs w:val="0"/>
              </w:rPr>
            </w:pPr>
            <w:r w:rsidRPr="00E5236A">
              <w:rPr>
                <w:b w:val="0"/>
                <w:bCs w:val="0"/>
              </w:rPr>
              <w:t>Tiedonhallintakartta julkisen hallinnon yhteisten tietovarantojen lakisääteisten tietojen luovutusten nykytilan tunnistamiseen</w:t>
            </w:r>
            <w:r>
              <w:rPr>
                <w:rStyle w:val="Alaviitteenviite"/>
                <w:b w:val="0"/>
                <w:bCs w:val="0"/>
              </w:rPr>
              <w:footnoteReference w:id="27"/>
            </w:r>
            <w:r>
              <w:rPr>
                <w:b w:val="0"/>
                <w:bCs w:val="0"/>
              </w:rPr>
              <w:t>.</w:t>
            </w:r>
          </w:p>
        </w:tc>
      </w:tr>
    </w:tbl>
    <w:p w14:paraId="4DDF0517" w14:textId="58FEDBC2" w:rsidR="00A04E93" w:rsidRDefault="00A04E93" w:rsidP="00E5236A">
      <w:pPr>
        <w:pStyle w:val="ALeip1kappale"/>
      </w:pPr>
    </w:p>
    <w:p w14:paraId="405C6CE6" w14:textId="608ED16B" w:rsidR="007E434C" w:rsidRPr="00F32543" w:rsidRDefault="00A311FC" w:rsidP="00F32543">
      <w:pPr>
        <w:pStyle w:val="Otsikko3"/>
        <w:numPr>
          <w:ilvl w:val="0"/>
          <w:numId w:val="0"/>
        </w:numPr>
      </w:pPr>
      <w:bookmarkStart w:id="18" w:name="_Toc82597915"/>
      <w:bookmarkStart w:id="19" w:name="_Hlk74143510"/>
      <w:r w:rsidRPr="00851625">
        <w:t>Periaate</w:t>
      </w:r>
      <w:r w:rsidR="009A582B" w:rsidRPr="00F32543">
        <w:t xml:space="preserve"> 1.2 </w:t>
      </w:r>
      <w:r w:rsidR="007E434C" w:rsidRPr="00F32543">
        <w:t xml:space="preserve">Määritä ohjelmointirajapintojen </w:t>
      </w:r>
      <w:r w:rsidR="007E3652">
        <w:t>tarjoamiselle ja hyödyntämiselle</w:t>
      </w:r>
      <w:r w:rsidR="007E434C" w:rsidRPr="00F32543">
        <w:t xml:space="preserve"> ta</w:t>
      </w:r>
      <w:r w:rsidR="001A0296" w:rsidRPr="00F32543">
        <w:t xml:space="preserve">voitteet ja </w:t>
      </w:r>
      <w:r w:rsidR="002D3788">
        <w:t xml:space="preserve">hanki </w:t>
      </w:r>
      <w:r w:rsidR="001A0296" w:rsidRPr="00F32543">
        <w:t>riittävät resurssit</w:t>
      </w:r>
      <w:bookmarkEnd w:id="18"/>
    </w:p>
    <w:bookmarkEnd w:id="19"/>
    <w:p w14:paraId="21BCF865" w14:textId="07649D5B" w:rsidR="00EA0B3D" w:rsidRDefault="00285640" w:rsidP="006472A9">
      <w:pPr>
        <w:pStyle w:val="ALeip1kappale"/>
      </w:pPr>
      <w:r w:rsidRPr="00B46A3D">
        <w:rPr>
          <w:b/>
          <w:bCs/>
        </w:rPr>
        <w:t>Määritä ohjelmointirajapintojen tarjoamiselle ja hyödyntämiselle tavoitteet.</w:t>
      </w:r>
      <w:r w:rsidRPr="00285640">
        <w:t xml:space="preserve"> </w:t>
      </w:r>
      <w:r w:rsidR="00EA0B3D" w:rsidRPr="00E53BD3">
        <w:rPr>
          <w:b/>
        </w:rPr>
        <w:t xml:space="preserve">Tavoitteiden tulee palvella organisaation strategiaa ja </w:t>
      </w:r>
      <w:r w:rsidR="00CF2C74" w:rsidRPr="00E53BD3">
        <w:rPr>
          <w:b/>
        </w:rPr>
        <w:t>niiden tulee olla linjassa muun tiedonhallinnan tavoitteiden kanssa</w:t>
      </w:r>
      <w:r w:rsidR="00EA0B3D" w:rsidRPr="00E53BD3">
        <w:rPr>
          <w:b/>
        </w:rPr>
        <w:t>.</w:t>
      </w:r>
      <w:r w:rsidR="001B5E3C" w:rsidRPr="00E53BD3">
        <w:rPr>
          <w:b/>
        </w:rPr>
        <w:t xml:space="preserve"> </w:t>
      </w:r>
      <w:r w:rsidR="00777294">
        <w:t xml:space="preserve">Tavoitteiden tulee olla realistisia organisaation kokoon ja kyvykkyyksiin nähden. </w:t>
      </w:r>
      <w:r w:rsidR="000F774C">
        <w:t>Määritä tavoitteille mittarit</w:t>
      </w:r>
      <w:r w:rsidR="00260CD2">
        <w:t>, joiden avulla voidaan seurata tavoitteiden saavuttamista.</w:t>
      </w:r>
      <w:r w:rsidR="000F774C">
        <w:t xml:space="preserve"> </w:t>
      </w:r>
    </w:p>
    <w:p w14:paraId="4D9EB467" w14:textId="00B5230B" w:rsidR="00285640" w:rsidRDefault="00285640" w:rsidP="006472A9">
      <w:pPr>
        <w:pStyle w:val="ALeip1kappale"/>
      </w:pPr>
      <w:r w:rsidRPr="00EF4E9A">
        <w:rPr>
          <w:b/>
          <w:bCs/>
        </w:rPr>
        <w:t>Hanki tavoitteiden saavuttamista varten tarvittavat resurssit</w:t>
      </w:r>
      <w:r w:rsidR="00777294" w:rsidRPr="00EF4E9A">
        <w:rPr>
          <w:b/>
          <w:bCs/>
        </w:rPr>
        <w:t>. Resurssit voivat olla esimerkiksi</w:t>
      </w:r>
      <w:r w:rsidRPr="00EF4E9A">
        <w:rPr>
          <w:b/>
          <w:bCs/>
        </w:rPr>
        <w:t xml:space="preserve"> </w:t>
      </w:r>
      <w:r w:rsidR="009B6652" w:rsidRPr="00EF4E9A">
        <w:rPr>
          <w:b/>
          <w:bCs/>
        </w:rPr>
        <w:t>henkilöresurssej</w:t>
      </w:r>
      <w:r w:rsidR="00777294" w:rsidRPr="00EF4E9A">
        <w:rPr>
          <w:b/>
          <w:bCs/>
        </w:rPr>
        <w:t>a</w:t>
      </w:r>
      <w:r w:rsidR="00EA0B3D" w:rsidRPr="00EF4E9A">
        <w:rPr>
          <w:b/>
          <w:bCs/>
        </w:rPr>
        <w:t xml:space="preserve">, </w:t>
      </w:r>
      <w:r w:rsidR="009B6652" w:rsidRPr="00EF4E9A">
        <w:rPr>
          <w:b/>
          <w:bCs/>
        </w:rPr>
        <w:t xml:space="preserve">oikeanlaista </w:t>
      </w:r>
      <w:r w:rsidR="00EA0B3D" w:rsidRPr="00EF4E9A">
        <w:rPr>
          <w:b/>
          <w:bCs/>
        </w:rPr>
        <w:t>osaamista</w:t>
      </w:r>
      <w:r w:rsidR="009B6652" w:rsidRPr="00EF4E9A">
        <w:rPr>
          <w:b/>
          <w:bCs/>
        </w:rPr>
        <w:t xml:space="preserve"> </w:t>
      </w:r>
      <w:r w:rsidR="00777294" w:rsidRPr="00EF4E9A">
        <w:rPr>
          <w:b/>
          <w:bCs/>
        </w:rPr>
        <w:t>tai</w:t>
      </w:r>
      <w:r w:rsidR="009B6652" w:rsidRPr="00EF4E9A">
        <w:rPr>
          <w:b/>
          <w:bCs/>
        </w:rPr>
        <w:t xml:space="preserve"> teknologisia resursseja</w:t>
      </w:r>
      <w:r w:rsidR="009B6652">
        <w:t>. Resurssien ja osaamisen hankkiminen ja ylläpitäminen v</w:t>
      </w:r>
      <w:r w:rsidR="001076D7">
        <w:t>aativat</w:t>
      </w:r>
      <w:r w:rsidR="009B6652">
        <w:t xml:space="preserve"> rahoitusta. </w:t>
      </w:r>
      <w:r w:rsidR="00CF2C74" w:rsidRPr="00CF2C74">
        <w:t xml:space="preserve">Käy keskustelua organisaation tiedonhallinnasta vastaavien tiimien tai henkilöiden kanssa </w:t>
      </w:r>
      <w:r w:rsidR="00CF2C74">
        <w:t>osaamis-, resurssi- ja rahoitustarpeista niiden tunnistamista ja hankkimista varten. Kehitä mahdollisuuksien mukaan oman organisaatiosi henkilöstön osaamista</w:t>
      </w:r>
      <w:r w:rsidR="005E3B8A">
        <w:t>. H</w:t>
      </w:r>
      <w:r w:rsidR="00CF2C74">
        <w:t>yödynnä jo olemassa</w:t>
      </w:r>
      <w:r w:rsidR="004864A4">
        <w:t xml:space="preserve"> </w:t>
      </w:r>
      <w:r w:rsidR="00CF2C74">
        <w:t>olevi</w:t>
      </w:r>
      <w:r w:rsidR="005E3B8A">
        <w:t>a, tiedonhallinnan</w:t>
      </w:r>
      <w:r w:rsidR="00F41CAE">
        <w:t xml:space="preserve">, sovelluskehityksen tai </w:t>
      </w:r>
      <w:r w:rsidR="00605EFD">
        <w:t xml:space="preserve">integraatioiden </w:t>
      </w:r>
      <w:r w:rsidR="005E3B8A">
        <w:t>parissa työskenteleviä</w:t>
      </w:r>
      <w:r w:rsidR="00CF2C74">
        <w:t xml:space="preserve"> tiimejä tai henkilöitä.</w:t>
      </w:r>
    </w:p>
    <w:p w14:paraId="4DABD04B" w14:textId="00909024" w:rsidR="00FF1C8C" w:rsidRDefault="00FF1C8C" w:rsidP="006472A9">
      <w:pPr>
        <w:pStyle w:val="ALeip1kappale"/>
      </w:pPr>
      <w:r>
        <w:t xml:space="preserve">Kuvassa 4 on esimerkki ohjelmointirajapintojen kehittämiselle asetetuista tavoitteista, mittareista ja tarvittavista resursseista. </w:t>
      </w:r>
      <w:r w:rsidR="00986C4F">
        <w:t>Esimerkkikuvassa t</w:t>
      </w:r>
      <w:r>
        <w:t xml:space="preserve">avoitteet on johdettu </w:t>
      </w:r>
      <w:r w:rsidR="00986C4F">
        <w:t xml:space="preserve">kuvitteellisen </w:t>
      </w:r>
      <w:r>
        <w:t>organisaation strategisista tavoitteista</w:t>
      </w:r>
      <w:r w:rsidR="00986C4F">
        <w:t>.</w:t>
      </w:r>
    </w:p>
    <w:p w14:paraId="5472A20D" w14:textId="562AF0B2" w:rsidR="00986C4F" w:rsidRDefault="0059724D" w:rsidP="00986C4F">
      <w:pPr>
        <w:pStyle w:val="ALeip1kappale"/>
        <w:keepNext/>
      </w:pPr>
      <w:r>
        <w:rPr>
          <w:noProof/>
        </w:rPr>
        <w:lastRenderedPageBreak/>
        <w:drawing>
          <wp:inline distT="0" distB="0" distL="0" distR="0" wp14:anchorId="35750863" wp14:editId="08137580">
            <wp:extent cx="5324475" cy="7281134"/>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725" cy="7285578"/>
                    </a:xfrm>
                    <a:prstGeom prst="rect">
                      <a:avLst/>
                    </a:prstGeom>
                    <a:noFill/>
                  </pic:spPr>
                </pic:pic>
              </a:graphicData>
            </a:graphic>
          </wp:inline>
        </w:drawing>
      </w:r>
    </w:p>
    <w:p w14:paraId="28085D06" w14:textId="1760C868" w:rsidR="00F36749" w:rsidRDefault="00986C4F" w:rsidP="00986C4F">
      <w:pPr>
        <w:pStyle w:val="Kuvaotsikko"/>
        <w:rPr>
          <w:noProof/>
        </w:rPr>
      </w:pPr>
      <w:r>
        <w:t xml:space="preserve">Kuva </w:t>
      </w:r>
      <w:r w:rsidR="00776CB4">
        <w:fldChar w:fldCharType="begin"/>
      </w:r>
      <w:r w:rsidR="00776CB4">
        <w:instrText xml:space="preserve"> SEQ Kuva \* ARABIC </w:instrText>
      </w:r>
      <w:r w:rsidR="00776CB4">
        <w:fldChar w:fldCharType="separate"/>
      </w:r>
      <w:r w:rsidR="00267A54">
        <w:rPr>
          <w:noProof/>
        </w:rPr>
        <w:t>4</w:t>
      </w:r>
      <w:r w:rsidR="00776CB4">
        <w:rPr>
          <w:noProof/>
        </w:rPr>
        <w:fldChar w:fldCharType="end"/>
      </w:r>
      <w:r>
        <w:t xml:space="preserve"> - Esimerkki tavoitteista, mittareista ja resursseista</w:t>
      </w:r>
    </w:p>
    <w:p w14:paraId="4B285D6E" w14:textId="42FC2E41" w:rsidR="00F36749" w:rsidRDefault="00F36749">
      <w:pPr>
        <w:rPr>
          <w:rFonts w:cs="Myriad Pro"/>
          <w:noProof/>
          <w:spacing w:val="1"/>
        </w:rPr>
      </w:pP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14:paraId="1D13D48E"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9710868" w14:textId="77777777" w:rsidR="00E5236A" w:rsidRPr="00100B49" w:rsidRDefault="00E5236A" w:rsidP="00B33C4E">
            <w:pPr>
              <w:pStyle w:val="ALeip1kappale"/>
              <w:rPr>
                <w:rFonts w:cs="Arial"/>
                <w:b w:val="0"/>
                <w:bCs w:val="0"/>
                <w:color w:val="auto"/>
              </w:rPr>
            </w:pPr>
            <w:r w:rsidRPr="00100B49">
              <w:rPr>
                <w:rFonts w:cs="Arial"/>
                <w:color w:val="auto"/>
              </w:rPr>
              <w:lastRenderedPageBreak/>
              <w:t>TUOTOKSET</w:t>
            </w:r>
          </w:p>
          <w:p w14:paraId="7549557F" w14:textId="20253F17" w:rsidR="00E5236A" w:rsidRPr="00E5236A" w:rsidRDefault="00E5236A" w:rsidP="00E5236A">
            <w:pPr>
              <w:pStyle w:val="ALeip1kappale"/>
              <w:numPr>
                <w:ilvl w:val="0"/>
                <w:numId w:val="18"/>
              </w:numPr>
              <w:rPr>
                <w:rFonts w:cs="Arial"/>
                <w:b w:val="0"/>
                <w:bCs w:val="0"/>
                <w:color w:val="auto"/>
              </w:rPr>
            </w:pPr>
            <w:r w:rsidRPr="00E5236A">
              <w:rPr>
                <w:rFonts w:cs="Arial"/>
                <w:b w:val="0"/>
                <w:bCs w:val="0"/>
                <w:color w:val="auto"/>
              </w:rPr>
              <w:t>Ohjelmointirajapintojen kehittämisen tavoitteet ja mittarit</w:t>
            </w:r>
            <w:r>
              <w:rPr>
                <w:rFonts w:cs="Arial"/>
                <w:b w:val="0"/>
                <w:bCs w:val="0"/>
                <w:color w:val="auto"/>
              </w:rPr>
              <w:t xml:space="preserve">. Voivat olla </w:t>
            </w:r>
            <w:r w:rsidRPr="00E5236A">
              <w:rPr>
                <w:rFonts w:cs="Arial"/>
                <w:b w:val="0"/>
                <w:bCs w:val="0"/>
                <w:color w:val="auto"/>
              </w:rPr>
              <w:t>esimerkiksi osana tiedonhallinnan tavoitteit</w:t>
            </w:r>
            <w:r>
              <w:rPr>
                <w:rFonts w:cs="Arial"/>
                <w:b w:val="0"/>
                <w:bCs w:val="0"/>
                <w:color w:val="auto"/>
              </w:rPr>
              <w:t>a, datastrategiaa tai integraatiostrategiaa.</w:t>
            </w:r>
          </w:p>
          <w:p w14:paraId="705C396C" w14:textId="1961D64F" w:rsidR="00E5236A" w:rsidRPr="00100B49" w:rsidRDefault="00E5236A" w:rsidP="00E5236A">
            <w:pPr>
              <w:pStyle w:val="ALeip1kappale"/>
              <w:numPr>
                <w:ilvl w:val="0"/>
                <w:numId w:val="18"/>
              </w:numPr>
              <w:rPr>
                <w:rFonts w:cs="Arial"/>
                <w:b w:val="0"/>
                <w:bCs w:val="0"/>
                <w:color w:val="auto"/>
              </w:rPr>
            </w:pPr>
            <w:r w:rsidRPr="00E5236A">
              <w:rPr>
                <w:rFonts w:cs="Arial"/>
                <w:b w:val="0"/>
                <w:bCs w:val="0"/>
                <w:color w:val="auto"/>
              </w:rPr>
              <w:t>Resurssisuunnitelma tavoitteiden saavuttamista varten huomioiden henkilö- ja teknologiaresurssit sekä rahoituksen.</w:t>
            </w:r>
          </w:p>
        </w:tc>
      </w:tr>
    </w:tbl>
    <w:p w14:paraId="68D50FE8" w14:textId="35B05BF4" w:rsidR="00965C29" w:rsidRDefault="00965C29" w:rsidP="00E5236A">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E5236A" w14:paraId="20912807"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667E9118" w14:textId="77777777" w:rsidR="00E5236A" w:rsidRPr="00E5236A" w:rsidRDefault="00E5236A" w:rsidP="00B33C4E">
            <w:pPr>
              <w:pStyle w:val="ALeip1kappale"/>
              <w:rPr>
                <w:color w:val="auto"/>
              </w:rPr>
            </w:pPr>
            <w:r w:rsidRPr="00E5236A">
              <w:rPr>
                <w:color w:val="auto"/>
              </w:rPr>
              <w:t>TUKIMATERIAALI</w:t>
            </w:r>
          </w:p>
        </w:tc>
      </w:tr>
      <w:tr w:rsidR="00E5236A" w:rsidRPr="00E5236A" w14:paraId="217F7B09"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21E766F3" w14:textId="77777777" w:rsidR="00E5236A" w:rsidRPr="00E5236A" w:rsidRDefault="00E5236A" w:rsidP="00E5236A">
            <w:pPr>
              <w:pStyle w:val="ALeip1kappale"/>
              <w:rPr>
                <w:rStyle w:val="Kommentinviite"/>
                <w:b w:val="0"/>
                <w:bCs w:val="0"/>
                <w:sz w:val="20"/>
                <w:szCs w:val="20"/>
              </w:rPr>
            </w:pPr>
            <w:r w:rsidRPr="00E5236A">
              <w:rPr>
                <w:rStyle w:val="Kommentinviite"/>
                <w:rFonts w:cs="Arial"/>
                <w:b w:val="0"/>
                <w:bCs w:val="0"/>
                <w:sz w:val="20"/>
                <w:szCs w:val="20"/>
              </w:rPr>
              <w:t>E</w:t>
            </w:r>
            <w:r w:rsidRPr="00E5236A">
              <w:rPr>
                <w:rStyle w:val="Kommentinviite"/>
                <w:b w:val="0"/>
                <w:bCs w:val="0"/>
                <w:sz w:val="20"/>
                <w:szCs w:val="20"/>
              </w:rPr>
              <w:t>simerkkejä ohjelmointirajapintojen tarjoamiseen ja hyödyntämiseen liittyvistä tavoitteista ja tavoitteiden suhteuttamisesta organisaation muuhun strategiaan:</w:t>
            </w:r>
          </w:p>
          <w:p w14:paraId="45652C6D" w14:textId="77777777" w:rsidR="00E5236A" w:rsidRPr="00E5236A" w:rsidRDefault="00776CB4" w:rsidP="00E5236A">
            <w:pPr>
              <w:pStyle w:val="ALeip1kappale"/>
              <w:numPr>
                <w:ilvl w:val="0"/>
                <w:numId w:val="17"/>
              </w:numPr>
              <w:rPr>
                <w:rStyle w:val="Kommentinviite"/>
                <w:rFonts w:cs="Arial"/>
                <w:b w:val="0"/>
                <w:bCs w:val="0"/>
                <w:sz w:val="20"/>
                <w:szCs w:val="20"/>
              </w:rPr>
            </w:pPr>
            <w:hyperlink r:id="rId20" w:history="1">
              <w:r w:rsidR="00E5236A" w:rsidRPr="00E5236A">
                <w:rPr>
                  <w:rStyle w:val="Hyperlinkki"/>
                  <w:rFonts w:cs="Arial"/>
                  <w:b w:val="0"/>
                  <w:bCs w:val="0"/>
                </w:rPr>
                <w:t>Helsingin kaupungin datastrategia</w:t>
              </w:r>
            </w:hyperlink>
            <w:r w:rsidR="00E5236A" w:rsidRPr="00E5236A">
              <w:rPr>
                <w:rStyle w:val="Alaviitteenviite"/>
                <w:rFonts w:cs="Arial"/>
                <w:b w:val="0"/>
                <w:bCs w:val="0"/>
              </w:rPr>
              <w:footnoteReference w:id="28"/>
            </w:r>
          </w:p>
          <w:p w14:paraId="55663B9F" w14:textId="77777777" w:rsidR="00E5236A" w:rsidRPr="00E5236A" w:rsidRDefault="00776CB4" w:rsidP="00E5236A">
            <w:pPr>
              <w:pStyle w:val="ALeip1kappale"/>
              <w:numPr>
                <w:ilvl w:val="0"/>
                <w:numId w:val="17"/>
              </w:numPr>
              <w:rPr>
                <w:rStyle w:val="Kommentinviite"/>
                <w:rFonts w:cs="Arial"/>
                <w:b w:val="0"/>
                <w:bCs w:val="0"/>
                <w:sz w:val="20"/>
                <w:szCs w:val="20"/>
              </w:rPr>
            </w:pPr>
            <w:hyperlink r:id="rId21" w:history="1">
              <w:r w:rsidR="00E5236A" w:rsidRPr="00E5236A">
                <w:rPr>
                  <w:rStyle w:val="Hyperlinkki"/>
                  <w:rFonts w:cs="Arial"/>
                  <w:b w:val="0"/>
                  <w:bCs w:val="0"/>
                </w:rPr>
                <w:t>API-kehittäminen Verolla</w:t>
              </w:r>
            </w:hyperlink>
            <w:r w:rsidR="00E5236A" w:rsidRPr="00E5236A">
              <w:rPr>
                <w:rStyle w:val="Alaviitteenviite"/>
                <w:rFonts w:cs="Arial"/>
                <w:b w:val="0"/>
                <w:bCs w:val="0"/>
              </w:rPr>
              <w:footnoteReference w:id="29"/>
            </w:r>
          </w:p>
          <w:p w14:paraId="6D4C41A6" w14:textId="4FF209E1" w:rsidR="00E5236A" w:rsidRPr="00E5236A" w:rsidRDefault="00E5236A" w:rsidP="00E5236A">
            <w:pPr>
              <w:pStyle w:val="ALeip1kappale"/>
              <w:numPr>
                <w:ilvl w:val="0"/>
                <w:numId w:val="17"/>
              </w:numPr>
              <w:rPr>
                <w:b w:val="0"/>
                <w:bCs w:val="0"/>
              </w:rPr>
            </w:pPr>
            <w:r w:rsidRPr="00E5236A">
              <w:rPr>
                <w:rStyle w:val="Kommentinviite"/>
                <w:rFonts w:cs="Arial"/>
                <w:b w:val="0"/>
                <w:bCs w:val="0"/>
                <w:sz w:val="20"/>
                <w:szCs w:val="20"/>
              </w:rPr>
              <w:t>API</w:t>
            </w:r>
            <w:r>
              <w:rPr>
                <w:rStyle w:val="Kommentinviite"/>
                <w:rFonts w:cs="Arial"/>
                <w:b w:val="0"/>
                <w:bCs w:val="0"/>
                <w:sz w:val="20"/>
                <w:szCs w:val="20"/>
              </w:rPr>
              <w:t>:</w:t>
            </w:r>
            <w:r w:rsidRPr="00E5236A">
              <w:rPr>
                <w:rStyle w:val="Kommentinviite"/>
                <w:rFonts w:cs="Arial"/>
                <w:b w:val="0"/>
                <w:bCs w:val="0"/>
                <w:sz w:val="20"/>
                <w:szCs w:val="20"/>
              </w:rPr>
              <w:t>t osana Tiedon hyödyntämisen ja avaamisen strategisia tavoitteita</w:t>
            </w:r>
            <w:r w:rsidRPr="00E5236A">
              <w:rPr>
                <w:rStyle w:val="Alaviitteenviite"/>
                <w:rFonts w:cs="Arial"/>
                <w:b w:val="0"/>
                <w:bCs w:val="0"/>
              </w:rPr>
              <w:footnoteReference w:id="30"/>
            </w:r>
            <w:r w:rsidRPr="00E5236A">
              <w:rPr>
                <w:rStyle w:val="Kommentinviite"/>
                <w:rFonts w:cs="Arial"/>
                <w:b w:val="0"/>
                <w:bCs w:val="0"/>
                <w:sz w:val="20"/>
                <w:szCs w:val="20"/>
              </w:rPr>
              <w:t>.</w:t>
            </w:r>
          </w:p>
        </w:tc>
      </w:tr>
    </w:tbl>
    <w:p w14:paraId="49C46C38" w14:textId="0F786C40" w:rsidR="00E5236A" w:rsidRDefault="00E5236A" w:rsidP="00C217E2">
      <w:pPr>
        <w:pStyle w:val="ALeip1kappale"/>
      </w:pPr>
    </w:p>
    <w:p w14:paraId="0E248624" w14:textId="699FFD72" w:rsidR="009A582B" w:rsidRDefault="00A311FC" w:rsidP="00F32543">
      <w:pPr>
        <w:pStyle w:val="Otsikko3"/>
        <w:numPr>
          <w:ilvl w:val="0"/>
          <w:numId w:val="0"/>
        </w:numPr>
      </w:pPr>
      <w:bookmarkStart w:id="20" w:name="_Toc82597916"/>
      <w:r w:rsidRPr="00851625">
        <w:t>Periaate</w:t>
      </w:r>
      <w:r w:rsidR="009A582B">
        <w:t xml:space="preserve"> </w:t>
      </w:r>
      <w:bookmarkStart w:id="21" w:name="_Hlk74143539"/>
      <w:r w:rsidR="009A582B">
        <w:t xml:space="preserve">1.3 </w:t>
      </w:r>
      <w:r w:rsidR="001A283F">
        <w:t>Varmista hankinnoissa yhteentoimivuus muiden tietojärjestelmien kanssa</w:t>
      </w:r>
      <w:bookmarkEnd w:id="20"/>
    </w:p>
    <w:bookmarkEnd w:id="21"/>
    <w:p w14:paraId="42DF0C24" w14:textId="3F1A4253" w:rsidR="00506664" w:rsidRDefault="00506664" w:rsidP="006472A9">
      <w:pPr>
        <w:pStyle w:val="ALeip1kappale"/>
      </w:pPr>
      <w:r w:rsidRPr="000C3058">
        <w:rPr>
          <w:b/>
          <w:bCs/>
        </w:rPr>
        <w:t>Varmista, että hankittavissa tietojärjestelmissä on ominaisuudet, jotka mahdollistavat tietojen tarjoamisen ja hyödyntämisen avointen ja teknologiariippumattomien ohjelmointirajapintojen kautta</w:t>
      </w:r>
      <w:r w:rsidRPr="00506664">
        <w:t>.</w:t>
      </w:r>
      <w:r>
        <w:t xml:space="preserve"> Tarvittavia </w:t>
      </w:r>
      <w:r w:rsidR="00795E9C">
        <w:t>ominaisuuksia</w:t>
      </w:r>
      <w:r>
        <w:t xml:space="preserve"> ovat esimerkiksi:</w:t>
      </w:r>
    </w:p>
    <w:p w14:paraId="64AD1CE9" w14:textId="7E9C3391" w:rsidR="00506664" w:rsidRDefault="00F26E4E" w:rsidP="001C4B74">
      <w:pPr>
        <w:pStyle w:val="ALeip1kappale"/>
        <w:numPr>
          <w:ilvl w:val="0"/>
          <w:numId w:val="37"/>
        </w:numPr>
      </w:pPr>
      <w:r>
        <w:t>v</w:t>
      </w:r>
      <w:r w:rsidR="00506664">
        <w:t>almisohjelmiston tarjoamat valmiit ohjelmointirajapinnat, joiden avulla voidaan tarjota järjestelmän sisältämiä tietoja tai toimintoja muille järjestelmille</w:t>
      </w:r>
      <w:r w:rsidR="00795E9C">
        <w:t>.</w:t>
      </w:r>
    </w:p>
    <w:p w14:paraId="5C7833D8" w14:textId="64BBF19B" w:rsidR="00506664" w:rsidRDefault="00F26E4E" w:rsidP="001C4B74">
      <w:pPr>
        <w:pStyle w:val="ALeip1kappale"/>
        <w:numPr>
          <w:ilvl w:val="0"/>
          <w:numId w:val="37"/>
        </w:numPr>
      </w:pPr>
      <w:r>
        <w:lastRenderedPageBreak/>
        <w:t>v</w:t>
      </w:r>
      <w:r w:rsidR="00506664">
        <w:t>älineet, joiden avulla voidaan kehittää kokonaan uusia rajapintoja tai muokata valmiita rajapintoja paremmin tarkoitukseen soveltuviksi</w:t>
      </w:r>
      <w:r w:rsidR="00795E9C">
        <w:t xml:space="preserve">. </w:t>
      </w:r>
    </w:p>
    <w:p w14:paraId="5C9B1B6B" w14:textId="7BFBC572" w:rsidR="00506664" w:rsidRDefault="00F26E4E" w:rsidP="001C4B74">
      <w:pPr>
        <w:pStyle w:val="ALeip1kappale"/>
        <w:numPr>
          <w:ilvl w:val="0"/>
          <w:numId w:val="37"/>
        </w:numPr>
      </w:pPr>
      <w:r>
        <w:t>v</w:t>
      </w:r>
      <w:r w:rsidR="00506664">
        <w:t>älineet, joiden avulla voidaan integroida järjestelmä muiden järjestelmien tarjoamiin rajapintoihin.</w:t>
      </w:r>
    </w:p>
    <w:p w14:paraId="1132BF99" w14:textId="1DA58BDF" w:rsidR="0004363D" w:rsidRDefault="00F26E4E" w:rsidP="001C4B74">
      <w:pPr>
        <w:pStyle w:val="ALeip1kappale"/>
        <w:numPr>
          <w:ilvl w:val="0"/>
          <w:numId w:val="37"/>
        </w:numPr>
      </w:pPr>
      <w:r>
        <w:t>l</w:t>
      </w:r>
      <w:r w:rsidR="0004363D">
        <w:t>isensointimalli tai -ehdot, jotka mahdollistavat järjestelmän tietojen ja toimintojen tarjoamisen, hyödyntämisen ja uudelleenkäyttämisen organisaation sisäisesti sisäisten rajapintojen (sisäinen API) että ulkoisesti ulkoisten rajapintojen (kumppani API, julkinen API) avulla.</w:t>
      </w:r>
    </w:p>
    <w:p w14:paraId="523A1A73" w14:textId="77777777" w:rsidR="00E5236A" w:rsidRDefault="006C7A36" w:rsidP="006472A9">
      <w:pPr>
        <w:pStyle w:val="ALeip1kappale"/>
        <w:rPr>
          <w:rFonts w:cs="Arial"/>
        </w:rPr>
      </w:pPr>
      <w:r>
        <w:rPr>
          <w:rFonts w:cs="Arial"/>
        </w:rPr>
        <w:t xml:space="preserve">Tietojärjestelmähankinnoissa tietojen tarjoamiseen ja hyödyntämiseen liittyvät </w:t>
      </w:r>
      <w:r w:rsidRPr="000C3058">
        <w:rPr>
          <w:rFonts w:cs="Arial"/>
          <w:b/>
          <w:bCs/>
        </w:rPr>
        <w:t>vaatimukset pitää sisällyttää jo tarjouspyynnössä osaksi hankittavan kohteen määrittelyä</w:t>
      </w:r>
      <w:r>
        <w:rPr>
          <w:rStyle w:val="Alaviitteenviite"/>
          <w:rFonts w:cs="Arial"/>
        </w:rPr>
        <w:footnoteReference w:id="31"/>
      </w:r>
      <w:r>
        <w:rPr>
          <w:rFonts w:cs="Arial"/>
        </w:rPr>
        <w:t>.</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14:paraId="77C81932"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7A92D893" w14:textId="77777777" w:rsidR="00E5236A" w:rsidRPr="00100B49" w:rsidRDefault="00E5236A" w:rsidP="00B33C4E">
            <w:pPr>
              <w:pStyle w:val="ALeip1kappale"/>
              <w:rPr>
                <w:rFonts w:cs="Arial"/>
                <w:b w:val="0"/>
                <w:bCs w:val="0"/>
                <w:color w:val="auto"/>
              </w:rPr>
            </w:pPr>
            <w:r w:rsidRPr="00100B49">
              <w:rPr>
                <w:rFonts w:cs="Arial"/>
                <w:color w:val="auto"/>
              </w:rPr>
              <w:t>TUOTOKSET</w:t>
            </w:r>
          </w:p>
          <w:p w14:paraId="6E8B79AF" w14:textId="2CD9018A" w:rsidR="00E5236A" w:rsidRPr="00100B49" w:rsidRDefault="00E5236A" w:rsidP="00E5236A">
            <w:pPr>
              <w:pStyle w:val="ALeip1kappale"/>
              <w:numPr>
                <w:ilvl w:val="0"/>
                <w:numId w:val="18"/>
              </w:numPr>
              <w:rPr>
                <w:rFonts w:cs="Arial"/>
                <w:b w:val="0"/>
                <w:bCs w:val="0"/>
                <w:color w:val="auto"/>
              </w:rPr>
            </w:pPr>
            <w:r w:rsidRPr="00E5236A">
              <w:rPr>
                <w:rFonts w:cs="Arial"/>
                <w:b w:val="0"/>
                <w:bCs w:val="0"/>
                <w:color w:val="auto"/>
              </w:rPr>
              <w:t>Ohjelmointirajapintojen vaatimukset osana hankinnan kohteen kuvausta.</w:t>
            </w:r>
          </w:p>
        </w:tc>
      </w:tr>
    </w:tbl>
    <w:p w14:paraId="4867D9E8" w14:textId="77777777" w:rsidR="00E5236A" w:rsidRDefault="00E5236A" w:rsidP="006472A9">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E5236A" w14:paraId="7F2C9642"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1A927203" w14:textId="77777777" w:rsidR="00E5236A" w:rsidRPr="00E5236A" w:rsidRDefault="00E5236A" w:rsidP="00E5236A">
            <w:pPr>
              <w:pStyle w:val="ALeip1kappale"/>
              <w:rPr>
                <w:rFonts w:cs="Arial"/>
                <w:color w:val="auto"/>
              </w:rPr>
            </w:pPr>
            <w:r w:rsidRPr="00E5236A">
              <w:rPr>
                <w:rFonts w:cs="Arial"/>
                <w:color w:val="auto"/>
              </w:rPr>
              <w:t>TUKIMATERIAALI</w:t>
            </w:r>
          </w:p>
        </w:tc>
      </w:tr>
      <w:tr w:rsidR="00E5236A" w:rsidRPr="00E5236A" w14:paraId="5A912E6D"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28D04FC6" w14:textId="61676C53" w:rsidR="00E5236A" w:rsidRPr="00E5236A" w:rsidRDefault="00776CB4" w:rsidP="00E5236A">
            <w:pPr>
              <w:pStyle w:val="ALeip1kappale"/>
              <w:numPr>
                <w:ilvl w:val="0"/>
                <w:numId w:val="17"/>
              </w:numPr>
              <w:rPr>
                <w:rFonts w:cs="Arial"/>
                <w:b w:val="0"/>
                <w:bCs w:val="0"/>
              </w:rPr>
            </w:pPr>
            <w:hyperlink r:id="rId22" w:history="1">
              <w:r w:rsidR="00E5236A" w:rsidRPr="00E5236A">
                <w:rPr>
                  <w:rStyle w:val="Hyperlinkki"/>
                  <w:b w:val="0"/>
                  <w:bCs w:val="0"/>
                </w:rPr>
                <w:t>Julkisten hankintojen neuvontayksikön verkkopalvelu</w:t>
              </w:r>
            </w:hyperlink>
            <w:r w:rsidR="00E5236A" w:rsidRPr="00E5236A">
              <w:rPr>
                <w:rStyle w:val="Alaviitteenviite"/>
                <w:rFonts w:cs="Arial"/>
                <w:b w:val="0"/>
                <w:bCs w:val="0"/>
              </w:rPr>
              <w:footnoteReference w:id="32"/>
            </w:r>
            <w:r w:rsidR="00E5236A" w:rsidRPr="00E5236A">
              <w:rPr>
                <w:b w:val="0"/>
                <w:bCs w:val="0"/>
              </w:rPr>
              <w:t>.</w:t>
            </w:r>
          </w:p>
        </w:tc>
      </w:tr>
    </w:tbl>
    <w:p w14:paraId="61BADAFF" w14:textId="34446240" w:rsidR="00965C29" w:rsidRDefault="00965C29" w:rsidP="00E5236A">
      <w:pPr>
        <w:pStyle w:val="ALeip1kappale"/>
      </w:pPr>
    </w:p>
    <w:p w14:paraId="6D69176B" w14:textId="45A3B482" w:rsidR="009A582B" w:rsidRPr="00F32543" w:rsidRDefault="00A311FC" w:rsidP="00F32543">
      <w:pPr>
        <w:pStyle w:val="Otsikko3"/>
        <w:numPr>
          <w:ilvl w:val="0"/>
          <w:numId w:val="0"/>
        </w:numPr>
        <w:ind w:left="1247" w:hanging="1247"/>
      </w:pPr>
      <w:bookmarkStart w:id="22" w:name="_Toc82597917"/>
      <w:r w:rsidRPr="00851625">
        <w:t>Periaate</w:t>
      </w:r>
      <w:r w:rsidR="009A582B" w:rsidRPr="00F32543">
        <w:t xml:space="preserve"> </w:t>
      </w:r>
      <w:bookmarkStart w:id="23" w:name="_Hlk74143551"/>
      <w:r w:rsidR="009A582B" w:rsidRPr="00F32543">
        <w:t xml:space="preserve">1.4 </w:t>
      </w:r>
      <w:r w:rsidR="005B3BFE" w:rsidRPr="00F32543">
        <w:t>Edistä sisäistä ja ulkoista yhteistyötä</w:t>
      </w:r>
      <w:bookmarkEnd w:id="22"/>
      <w:bookmarkEnd w:id="23"/>
    </w:p>
    <w:p w14:paraId="6205F5BF" w14:textId="5ED84853" w:rsidR="00102F0B" w:rsidRDefault="00102F0B" w:rsidP="006472A9">
      <w:pPr>
        <w:pStyle w:val="ALeip1kappale"/>
      </w:pPr>
      <w:r w:rsidRPr="000C3058">
        <w:rPr>
          <w:b/>
          <w:bCs/>
        </w:rPr>
        <w:t>Tunnista ohjelmointirajapintojen tarjoamiseen ja hyödyntämiseen liittyvät sisäiset ja ulkoiset yhteistyötarpeet</w:t>
      </w:r>
      <w:r w:rsidRPr="00102F0B">
        <w:t>.</w:t>
      </w:r>
      <w:r w:rsidR="00CE0D6F">
        <w:t xml:space="preserve"> Yhteistyötarpeet voivat liittyä esimerkiksi: </w:t>
      </w:r>
    </w:p>
    <w:p w14:paraId="2BF9EAD0" w14:textId="48D4F35F" w:rsidR="00CE0D6F" w:rsidRDefault="00CE0D6F" w:rsidP="001C4B74">
      <w:pPr>
        <w:pStyle w:val="ALeip1kappale"/>
        <w:numPr>
          <w:ilvl w:val="0"/>
          <w:numId w:val="29"/>
        </w:numPr>
      </w:pPr>
      <w:r>
        <w:t>ideoiden tai tarpeiden tunnistamiseen tai jakamiseen</w:t>
      </w:r>
      <w:r w:rsidR="004B58F7">
        <w:t>.</w:t>
      </w:r>
    </w:p>
    <w:p w14:paraId="0647B5A7" w14:textId="2C896525" w:rsidR="00CE0D6F" w:rsidRDefault="00CE0D6F" w:rsidP="001C4B74">
      <w:pPr>
        <w:pStyle w:val="ALeip1kappale"/>
        <w:numPr>
          <w:ilvl w:val="0"/>
          <w:numId w:val="29"/>
        </w:numPr>
      </w:pPr>
      <w:r>
        <w:t>tavoitteiden, toimintamallien, ohjeiden tai ohjeistusten kehittämiseen tai jakamiseen</w:t>
      </w:r>
      <w:r w:rsidR="004B58F7">
        <w:t>.</w:t>
      </w:r>
    </w:p>
    <w:p w14:paraId="1E7D1281" w14:textId="2DFA09EB" w:rsidR="00CE0D6F" w:rsidRDefault="00CE0D6F" w:rsidP="001C4B74">
      <w:pPr>
        <w:pStyle w:val="ALeip1kappale"/>
        <w:numPr>
          <w:ilvl w:val="0"/>
          <w:numId w:val="29"/>
        </w:numPr>
      </w:pPr>
      <w:r>
        <w:lastRenderedPageBreak/>
        <w:t>ratkaisuiden kehittämiseen tai jakamiseen</w:t>
      </w:r>
      <w:r w:rsidR="004B58F7">
        <w:t>.</w:t>
      </w:r>
    </w:p>
    <w:p w14:paraId="2D515E8D" w14:textId="054B0921" w:rsidR="00CE0D6F" w:rsidRDefault="00CE0D6F" w:rsidP="001C4B74">
      <w:pPr>
        <w:pStyle w:val="ALeip1kappale"/>
        <w:numPr>
          <w:ilvl w:val="0"/>
          <w:numId w:val="29"/>
        </w:numPr>
      </w:pPr>
      <w:r>
        <w:t>osaamisen tai kokemusten jakamiseen</w:t>
      </w:r>
      <w:r w:rsidR="00405504">
        <w:t>.</w:t>
      </w:r>
    </w:p>
    <w:p w14:paraId="7BD9B92C" w14:textId="1118D787" w:rsidR="00CE0D6F" w:rsidRDefault="002F3A6B" w:rsidP="006472A9">
      <w:pPr>
        <w:pStyle w:val="ALeip1kappale"/>
      </w:pPr>
      <w:r w:rsidRPr="000C3058">
        <w:rPr>
          <w:b/>
          <w:bCs/>
        </w:rPr>
        <w:t>Tunnista sidosryhmät, joiden kanssa yhteistyötä tulisi tehdä</w:t>
      </w:r>
      <w:r>
        <w:t xml:space="preserve">. </w:t>
      </w:r>
      <w:r w:rsidR="00405504">
        <w:t>Huomioi, että y</w:t>
      </w:r>
      <w:r>
        <w:t>hteistyötä tehdään organisaatio</w:t>
      </w:r>
      <w:r w:rsidR="00405504">
        <w:t xml:space="preserve">iden </w:t>
      </w:r>
      <w:r>
        <w:t>eri tasoilla. Sidosryhmiä ovat esimerkiksi</w:t>
      </w:r>
      <w:r w:rsidR="00405504">
        <w:t>:</w:t>
      </w:r>
    </w:p>
    <w:p w14:paraId="6D5D9CE9" w14:textId="2C667430" w:rsidR="00CE0D6F" w:rsidRDefault="002F3A6B" w:rsidP="001C4B74">
      <w:pPr>
        <w:pStyle w:val="ALeip1kappale"/>
        <w:numPr>
          <w:ilvl w:val="0"/>
          <w:numId w:val="30"/>
        </w:numPr>
      </w:pPr>
      <w:r>
        <w:t>oman tai muun o</w:t>
      </w:r>
      <w:r w:rsidR="00CE0D6F">
        <w:t>rganisaation johto</w:t>
      </w:r>
      <w:r w:rsidR="004B58F7">
        <w:t>.</w:t>
      </w:r>
    </w:p>
    <w:p w14:paraId="65C04F0C" w14:textId="71841280" w:rsidR="00CE0D6F" w:rsidRDefault="002F3A6B" w:rsidP="001C4B74">
      <w:pPr>
        <w:pStyle w:val="ALeip1kappale"/>
        <w:numPr>
          <w:ilvl w:val="0"/>
          <w:numId w:val="30"/>
        </w:numPr>
      </w:pPr>
      <w:r>
        <w:t>oman tai muun o</w:t>
      </w:r>
      <w:r w:rsidR="00CE0D6F">
        <w:t xml:space="preserve">rganisaation </w:t>
      </w:r>
      <w:r w:rsidR="004B58F7">
        <w:t>tiedonhallintaa kehittävät</w:t>
      </w:r>
      <w:r w:rsidR="00CE0D6F">
        <w:t xml:space="preserve"> henkilöt tai tiimit</w:t>
      </w:r>
      <w:r w:rsidR="004B58F7">
        <w:t>.</w:t>
      </w:r>
    </w:p>
    <w:p w14:paraId="79001705" w14:textId="01110720" w:rsidR="00CE0D6F" w:rsidRDefault="002F3A6B" w:rsidP="001C4B74">
      <w:pPr>
        <w:pStyle w:val="ALeip1kappale"/>
        <w:numPr>
          <w:ilvl w:val="0"/>
          <w:numId w:val="30"/>
        </w:numPr>
      </w:pPr>
      <w:r>
        <w:t>oman tai muun o</w:t>
      </w:r>
      <w:r w:rsidR="00CE0D6F">
        <w:t>rganisaation kehitys- ja ylläpitotiimit</w:t>
      </w:r>
      <w:r w:rsidR="00405504">
        <w:t>.</w:t>
      </w:r>
    </w:p>
    <w:p w14:paraId="65867A8E" w14:textId="2EF62460" w:rsidR="00102F0B" w:rsidRPr="00CE0D6F" w:rsidRDefault="00102F0B" w:rsidP="006472A9">
      <w:pPr>
        <w:pStyle w:val="ALeip1kappale"/>
      </w:pPr>
      <w:r w:rsidRPr="000C3058">
        <w:rPr>
          <w:b/>
          <w:bCs/>
        </w:rPr>
        <w:t>Määritä omasta organisaatiosta ne henkilöt tai tiimit, joiden tulisi yhteistyötä edistää tai yhteistyöhön osallistua.</w:t>
      </w:r>
      <w:r w:rsidR="002F3A6B">
        <w:t xml:space="preserve"> </w:t>
      </w:r>
      <w:r w:rsidR="002F3A6B" w:rsidRPr="002F3A6B">
        <w:t xml:space="preserve">Pohdi yhdessä heidän kanssaan minkälaisella yhteistyörakenteella voisitte edistää ja tehostaa tiedon hyödyntämistä niin organisaation sisällä kuin ulkopuolella rajapintojen kautta. Pienissä organisaatioissa tämä voi tarkoittaa </w:t>
      </w:r>
      <w:r w:rsidR="00842A45">
        <w:t>vain paria</w:t>
      </w:r>
      <w:r w:rsidR="002F3A6B" w:rsidRPr="002F3A6B">
        <w:t xml:space="preserve"> henkilöä, jolloin on </w:t>
      </w:r>
      <w:r w:rsidR="00B5370C">
        <w:t>erityisesti</w:t>
      </w:r>
      <w:r w:rsidR="002F3A6B" w:rsidRPr="002F3A6B">
        <w:t xml:space="preserve"> syytä tehdä yhteistyötä ja jakaa kokemuksia verkostoissa.</w:t>
      </w:r>
    </w:p>
    <w:p w14:paraId="46C2576C" w14:textId="1E87D893" w:rsidR="009A582B" w:rsidRDefault="00102F0B" w:rsidP="006472A9">
      <w:pPr>
        <w:pStyle w:val="ALeip1kappale"/>
      </w:pPr>
      <w:r w:rsidRPr="000C3058">
        <w:rPr>
          <w:b/>
          <w:bCs/>
        </w:rPr>
        <w:t>Määritä ja ota käyttöön tarvittavat yhteistyömenetelmät</w:t>
      </w:r>
      <w:r w:rsidRPr="00102F0B">
        <w:t>. Huomioi jo olemassa olevat yhteistyöverkostot ja –foorumit.</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14:paraId="444163F7"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473B969" w14:textId="77777777" w:rsidR="00E5236A" w:rsidRPr="00100B49" w:rsidRDefault="00E5236A" w:rsidP="00B33C4E">
            <w:pPr>
              <w:pStyle w:val="ALeip1kappale"/>
              <w:rPr>
                <w:rFonts w:cs="Arial"/>
                <w:b w:val="0"/>
                <w:bCs w:val="0"/>
                <w:color w:val="auto"/>
              </w:rPr>
            </w:pPr>
            <w:r w:rsidRPr="00100B49">
              <w:rPr>
                <w:rFonts w:cs="Arial"/>
                <w:color w:val="auto"/>
              </w:rPr>
              <w:t>TUOTOKSET</w:t>
            </w:r>
          </w:p>
          <w:p w14:paraId="76458AEB" w14:textId="77777777" w:rsidR="00E5236A" w:rsidRPr="00E5236A" w:rsidRDefault="00E5236A" w:rsidP="00E5236A">
            <w:pPr>
              <w:pStyle w:val="ALeip1kappale"/>
              <w:numPr>
                <w:ilvl w:val="0"/>
                <w:numId w:val="18"/>
              </w:numPr>
              <w:rPr>
                <w:rFonts w:cs="Arial"/>
                <w:b w:val="0"/>
                <w:bCs w:val="0"/>
                <w:color w:val="auto"/>
              </w:rPr>
            </w:pPr>
            <w:r w:rsidRPr="00E5236A">
              <w:rPr>
                <w:rFonts w:cs="Arial"/>
                <w:b w:val="0"/>
                <w:bCs w:val="0"/>
                <w:color w:val="auto"/>
              </w:rPr>
              <w:t>Suunnitelma yhteistyöstä sisältäen sisäiset ja ulkoiset sidosryhmät ja yhteistyömenetelmät.</w:t>
            </w:r>
          </w:p>
          <w:p w14:paraId="069CB110" w14:textId="66C7AE8A" w:rsidR="00E5236A" w:rsidRPr="00100B49" w:rsidRDefault="00E5236A" w:rsidP="00E5236A">
            <w:pPr>
              <w:pStyle w:val="ALeip1kappale"/>
              <w:numPr>
                <w:ilvl w:val="0"/>
                <w:numId w:val="18"/>
              </w:numPr>
              <w:rPr>
                <w:rFonts w:cs="Arial"/>
                <w:b w:val="0"/>
                <w:bCs w:val="0"/>
                <w:color w:val="auto"/>
              </w:rPr>
            </w:pPr>
            <w:r w:rsidRPr="00E5236A">
              <w:rPr>
                <w:rFonts w:cs="Arial"/>
                <w:b w:val="0"/>
                <w:bCs w:val="0"/>
                <w:color w:val="auto"/>
              </w:rPr>
              <w:t>Yhteistyön tuotokset</w:t>
            </w:r>
            <w:r>
              <w:rPr>
                <w:rFonts w:cs="Arial"/>
                <w:b w:val="0"/>
                <w:bCs w:val="0"/>
                <w:color w:val="auto"/>
              </w:rPr>
              <w:t>,</w:t>
            </w:r>
            <w:r w:rsidRPr="00E5236A">
              <w:rPr>
                <w:rFonts w:cs="Arial"/>
                <w:b w:val="0"/>
                <w:bCs w:val="0"/>
                <w:color w:val="auto"/>
              </w:rPr>
              <w:t xml:space="preserve"> esimerkiksi. tunnistetut tarpeet, jaetut ratkaisut tai kokemukset sekä osaamisen kehittyminen.</w:t>
            </w:r>
          </w:p>
        </w:tc>
      </w:tr>
    </w:tbl>
    <w:p w14:paraId="1BA4DA91" w14:textId="77777777" w:rsidR="00E5236A" w:rsidRDefault="00E5236A" w:rsidP="00E5236A">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E5236A" w14:paraId="241E54C3"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1E61AC5E" w14:textId="77777777" w:rsidR="00E5236A" w:rsidRPr="00E5236A" w:rsidRDefault="00E5236A" w:rsidP="00B33C4E">
            <w:pPr>
              <w:pStyle w:val="ALeip1kappale"/>
              <w:rPr>
                <w:rFonts w:cs="Arial"/>
                <w:color w:val="auto"/>
              </w:rPr>
            </w:pPr>
            <w:r w:rsidRPr="00E5236A">
              <w:rPr>
                <w:rFonts w:cs="Arial"/>
                <w:color w:val="auto"/>
              </w:rPr>
              <w:t>TUKIMATERIAALI</w:t>
            </w:r>
          </w:p>
        </w:tc>
      </w:tr>
      <w:tr w:rsidR="00E5236A" w:rsidRPr="00E5236A" w14:paraId="20EFE56A"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4D0DFB81" w14:textId="77777777" w:rsidR="00E5236A" w:rsidRPr="00E5236A" w:rsidRDefault="00E5236A" w:rsidP="00E5236A">
            <w:pPr>
              <w:pStyle w:val="ALeip1kappale"/>
              <w:rPr>
                <w:rFonts w:cs="Arial"/>
                <w:b w:val="0"/>
                <w:bCs w:val="0"/>
              </w:rPr>
            </w:pPr>
            <w:r w:rsidRPr="00E5236A">
              <w:rPr>
                <w:rFonts w:cs="Arial"/>
                <w:b w:val="0"/>
                <w:bCs w:val="0"/>
              </w:rPr>
              <w:t>Esimerkkejä olemassa olevista yhteistyöfoorumeista:</w:t>
            </w:r>
          </w:p>
          <w:p w14:paraId="2C765CA8" w14:textId="77777777" w:rsidR="00E5236A" w:rsidRPr="00E5236A" w:rsidRDefault="00776CB4" w:rsidP="00E5236A">
            <w:pPr>
              <w:pStyle w:val="ALeip1kappale"/>
              <w:numPr>
                <w:ilvl w:val="0"/>
                <w:numId w:val="17"/>
              </w:numPr>
              <w:rPr>
                <w:rFonts w:cs="Arial"/>
                <w:b w:val="0"/>
                <w:bCs w:val="0"/>
                <w:color w:val="294672"/>
              </w:rPr>
            </w:pPr>
            <w:hyperlink r:id="rId23" w:history="1">
              <w:r w:rsidR="00E5236A" w:rsidRPr="00E5236A">
                <w:rPr>
                  <w:rStyle w:val="Hyperlinkki"/>
                  <w:b w:val="0"/>
                  <w:bCs w:val="0"/>
                  <w:color w:val="294672"/>
                </w:rPr>
                <w:t>Avoimen tiedon verkosto</w:t>
              </w:r>
            </w:hyperlink>
            <w:r w:rsidR="00E5236A" w:rsidRPr="00E5236A">
              <w:rPr>
                <w:rStyle w:val="Alaviitteenviite"/>
                <w:b w:val="0"/>
                <w:bCs w:val="0"/>
                <w:color w:val="294672"/>
              </w:rPr>
              <w:footnoteReference w:id="33"/>
            </w:r>
          </w:p>
          <w:p w14:paraId="53CD55DF" w14:textId="77777777" w:rsidR="00E5236A" w:rsidRPr="00E5236A" w:rsidRDefault="00776CB4" w:rsidP="00E5236A">
            <w:pPr>
              <w:pStyle w:val="ALeip1kappale"/>
              <w:numPr>
                <w:ilvl w:val="0"/>
                <w:numId w:val="17"/>
              </w:numPr>
              <w:rPr>
                <w:rStyle w:val="Hyperlinkki"/>
                <w:rFonts w:cs="Arial"/>
                <w:b w:val="0"/>
                <w:bCs w:val="0"/>
                <w:color w:val="294672"/>
              </w:rPr>
            </w:pPr>
            <w:hyperlink r:id="rId24" w:history="1">
              <w:r w:rsidR="00E5236A" w:rsidRPr="00E5236A">
                <w:rPr>
                  <w:rStyle w:val="Hyperlinkki"/>
                  <w:rFonts w:cs="Arial"/>
                  <w:b w:val="0"/>
                  <w:bCs w:val="0"/>
                  <w:color w:val="294672"/>
                </w:rPr>
                <w:t>Maanmittauslaitoksen yhteistyöryhmät</w:t>
              </w:r>
            </w:hyperlink>
            <w:r w:rsidR="00E5236A" w:rsidRPr="00E5236A">
              <w:rPr>
                <w:rStyle w:val="Alaviitteenviite"/>
                <w:rFonts w:cs="Arial"/>
                <w:b w:val="0"/>
                <w:bCs w:val="0"/>
                <w:color w:val="294672"/>
              </w:rPr>
              <w:footnoteReference w:id="34"/>
            </w:r>
          </w:p>
          <w:p w14:paraId="076438BD" w14:textId="77777777" w:rsidR="00E5236A" w:rsidRPr="00E5236A" w:rsidRDefault="00776CB4" w:rsidP="00E5236A">
            <w:pPr>
              <w:pStyle w:val="ALeip1kappale"/>
              <w:numPr>
                <w:ilvl w:val="0"/>
                <w:numId w:val="17"/>
              </w:numPr>
              <w:rPr>
                <w:rFonts w:cs="Arial"/>
                <w:b w:val="0"/>
                <w:bCs w:val="0"/>
                <w:color w:val="294672"/>
              </w:rPr>
            </w:pPr>
            <w:hyperlink r:id="rId25" w:history="1">
              <w:r w:rsidR="00E5236A" w:rsidRPr="00E5236A">
                <w:rPr>
                  <w:rStyle w:val="Hyperlinkki"/>
                  <w:b w:val="0"/>
                  <w:bCs w:val="0"/>
                  <w:color w:val="294672"/>
                </w:rPr>
                <w:t>Verkkolaskufoorumi</w:t>
              </w:r>
            </w:hyperlink>
            <w:r w:rsidR="00E5236A" w:rsidRPr="00E5236A">
              <w:rPr>
                <w:rStyle w:val="Alaviitteenviite"/>
                <w:b w:val="0"/>
                <w:bCs w:val="0"/>
                <w:color w:val="294672"/>
              </w:rPr>
              <w:footnoteReference w:id="35"/>
            </w:r>
          </w:p>
          <w:p w14:paraId="2AE14D47" w14:textId="77777777" w:rsidR="00E5236A" w:rsidRPr="00E5236A" w:rsidRDefault="00776CB4" w:rsidP="00E5236A">
            <w:pPr>
              <w:pStyle w:val="ALeip1kappale"/>
              <w:numPr>
                <w:ilvl w:val="0"/>
                <w:numId w:val="17"/>
              </w:numPr>
              <w:rPr>
                <w:rStyle w:val="Hyperlinkki"/>
                <w:rFonts w:cs="Arial"/>
                <w:b w:val="0"/>
                <w:bCs w:val="0"/>
                <w:color w:val="294672"/>
              </w:rPr>
            </w:pPr>
            <w:hyperlink r:id="rId26" w:history="1">
              <w:r w:rsidR="00E5236A" w:rsidRPr="00E5236A">
                <w:rPr>
                  <w:rStyle w:val="Hyperlinkki"/>
                  <w:rFonts w:cs="Arial"/>
                  <w:b w:val="0"/>
                  <w:bCs w:val="0"/>
                  <w:color w:val="294672"/>
                </w:rPr>
                <w:t>API-Suomi Facebook-ryhmä</w:t>
              </w:r>
            </w:hyperlink>
            <w:r w:rsidR="00E5236A" w:rsidRPr="00E5236A">
              <w:rPr>
                <w:rStyle w:val="Alaviitteenviite"/>
                <w:rFonts w:cs="Arial"/>
                <w:b w:val="0"/>
                <w:bCs w:val="0"/>
                <w:color w:val="294672"/>
              </w:rPr>
              <w:footnoteReference w:id="36"/>
            </w:r>
          </w:p>
          <w:p w14:paraId="205E737D" w14:textId="77777777" w:rsidR="00E5236A" w:rsidRPr="00E5236A" w:rsidRDefault="00776CB4" w:rsidP="00E5236A">
            <w:pPr>
              <w:pStyle w:val="ALeip1kappale"/>
              <w:numPr>
                <w:ilvl w:val="0"/>
                <w:numId w:val="17"/>
              </w:numPr>
              <w:rPr>
                <w:rStyle w:val="AvattuHyperlinkki"/>
                <w:rFonts w:cs="Arial"/>
                <w:b w:val="0"/>
                <w:bCs w:val="0"/>
                <w:i w:val="0"/>
                <w:color w:val="auto"/>
              </w:rPr>
            </w:pPr>
            <w:hyperlink r:id="rId27" w:history="1">
              <w:r w:rsidR="00E5236A" w:rsidRPr="00E5236A">
                <w:rPr>
                  <w:rStyle w:val="Hyperlinkki"/>
                  <w:rFonts w:cs="Arial"/>
                  <w:b w:val="0"/>
                  <w:bCs w:val="0"/>
                  <w:color w:val="294672"/>
                </w:rPr>
                <w:t>Github-</w:t>
              </w:r>
              <w:r w:rsidR="00E5236A" w:rsidRPr="00E5236A">
                <w:rPr>
                  <w:rStyle w:val="AvattuHyperlinkki"/>
                  <w:b w:val="0"/>
                  <w:bCs w:val="0"/>
                  <w:color w:val="294672"/>
                </w:rPr>
                <w:t>yhteisöt</w:t>
              </w:r>
            </w:hyperlink>
            <w:r w:rsidR="00E5236A" w:rsidRPr="00E5236A">
              <w:rPr>
                <w:rStyle w:val="Alaviitteenviite"/>
                <w:rFonts w:cs="Arial"/>
                <w:b w:val="0"/>
                <w:bCs w:val="0"/>
                <w:color w:val="294672"/>
              </w:rPr>
              <w:footnoteReference w:id="37"/>
            </w:r>
          </w:p>
          <w:p w14:paraId="3AA682AC" w14:textId="62813BF4" w:rsidR="00E5236A" w:rsidRPr="00E5236A" w:rsidRDefault="00776CB4" w:rsidP="00E5236A">
            <w:pPr>
              <w:pStyle w:val="ALeip1kappale"/>
              <w:numPr>
                <w:ilvl w:val="0"/>
                <w:numId w:val="17"/>
              </w:numPr>
              <w:rPr>
                <w:rFonts w:cs="Arial"/>
                <w:b w:val="0"/>
                <w:bCs w:val="0"/>
              </w:rPr>
            </w:pPr>
            <w:hyperlink r:id="rId28" w:history="1">
              <w:r w:rsidR="00E5236A" w:rsidRPr="00E5236A">
                <w:rPr>
                  <w:rStyle w:val="Hyperlinkki"/>
                  <w:rFonts w:cs="Arial"/>
                  <w:b w:val="0"/>
                  <w:bCs w:val="0"/>
                </w:rPr>
                <w:t>Suomen standardisoimisliitto SFS Ry:n tieto-ja viestintätekniikan standardisointiryhmät</w:t>
              </w:r>
            </w:hyperlink>
            <w:r w:rsidR="00E5236A" w:rsidRPr="00E5236A">
              <w:rPr>
                <w:rStyle w:val="Alaviitteenviite"/>
                <w:rFonts w:cs="Arial"/>
                <w:b w:val="0"/>
                <w:bCs w:val="0"/>
                <w:color w:val="294672"/>
              </w:rPr>
              <w:footnoteReference w:id="38"/>
            </w:r>
            <w:r w:rsidR="00E5236A" w:rsidRPr="00E5236A">
              <w:rPr>
                <w:rFonts w:cs="Arial"/>
                <w:b w:val="0"/>
                <w:bCs w:val="0"/>
                <w:color w:val="294672"/>
              </w:rPr>
              <w:t>.</w:t>
            </w:r>
          </w:p>
        </w:tc>
      </w:tr>
    </w:tbl>
    <w:p w14:paraId="38EDCD8A" w14:textId="77777777" w:rsidR="00E5236A" w:rsidRDefault="00E5236A" w:rsidP="006472A9">
      <w:pPr>
        <w:pStyle w:val="ALeip1kappale"/>
      </w:pPr>
    </w:p>
    <w:p w14:paraId="2E701B3E" w14:textId="1F84BAD3" w:rsidR="00F822FB" w:rsidRDefault="0093427C" w:rsidP="00F822FB">
      <w:pPr>
        <w:pStyle w:val="Otsikko2"/>
      </w:pPr>
      <w:bookmarkStart w:id="24" w:name="_Toc82597918"/>
      <w:r>
        <w:lastRenderedPageBreak/>
        <w:t>Tak</w:t>
      </w:r>
      <w:r w:rsidR="00F822FB" w:rsidRPr="00EE73EF">
        <w:t>tinen taso</w:t>
      </w:r>
      <w:bookmarkEnd w:id="24"/>
    </w:p>
    <w:p w14:paraId="6A9EDE9E" w14:textId="33FC8E96" w:rsidR="00986C4F" w:rsidRDefault="00E44230" w:rsidP="00986C4F">
      <w:pPr>
        <w:pStyle w:val="ALeip1kappale"/>
        <w:keepNext/>
      </w:pPr>
      <w:r>
        <w:rPr>
          <w:noProof/>
        </w:rPr>
        <w:drawing>
          <wp:inline distT="0" distB="0" distL="0" distR="0" wp14:anchorId="7923F58F" wp14:editId="20107A16">
            <wp:extent cx="5334000" cy="619053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292" cy="6194354"/>
                    </a:xfrm>
                    <a:prstGeom prst="rect">
                      <a:avLst/>
                    </a:prstGeom>
                    <a:noFill/>
                  </pic:spPr>
                </pic:pic>
              </a:graphicData>
            </a:graphic>
          </wp:inline>
        </w:drawing>
      </w:r>
    </w:p>
    <w:p w14:paraId="1E48DC95" w14:textId="79D040A2" w:rsidR="00986C4F" w:rsidRPr="00986C4F" w:rsidRDefault="00986C4F" w:rsidP="00986C4F">
      <w:pPr>
        <w:pStyle w:val="Kuvaotsikko"/>
        <w:rPr>
          <w:lang w:eastAsia="en-US"/>
        </w:rPr>
      </w:pPr>
      <w:r>
        <w:t xml:space="preserve">Kuva </w:t>
      </w:r>
      <w:r w:rsidR="00776CB4">
        <w:fldChar w:fldCharType="begin"/>
      </w:r>
      <w:r w:rsidR="00776CB4">
        <w:instrText xml:space="preserve"> SEQ Kuva \* ARABIC </w:instrText>
      </w:r>
      <w:r w:rsidR="00776CB4">
        <w:fldChar w:fldCharType="separate"/>
      </w:r>
      <w:r w:rsidR="00267A54">
        <w:rPr>
          <w:noProof/>
        </w:rPr>
        <w:t>5</w:t>
      </w:r>
      <w:r w:rsidR="00776CB4">
        <w:rPr>
          <w:noProof/>
        </w:rPr>
        <w:fldChar w:fldCharType="end"/>
      </w:r>
      <w:r>
        <w:t xml:space="preserve"> - Taktisen tason </w:t>
      </w:r>
      <w:r w:rsidR="00E44230">
        <w:t>periaatteet</w:t>
      </w:r>
    </w:p>
    <w:p w14:paraId="3BA68285" w14:textId="05334062" w:rsidR="00F8383D" w:rsidRPr="00986C4F" w:rsidRDefault="00F8383D" w:rsidP="00F8383D">
      <w:pPr>
        <w:pStyle w:val="ALeip1kappale"/>
        <w:rPr>
          <w:lang w:eastAsia="en-US"/>
        </w:rPr>
      </w:pPr>
    </w:p>
    <w:p w14:paraId="70447290" w14:textId="580793EB" w:rsidR="001A7CE9" w:rsidRPr="00851625" w:rsidRDefault="00A311FC" w:rsidP="00851625">
      <w:pPr>
        <w:pStyle w:val="Otsikko3"/>
        <w:numPr>
          <w:ilvl w:val="0"/>
          <w:numId w:val="0"/>
        </w:numPr>
        <w:ind w:left="1247" w:hanging="1247"/>
      </w:pPr>
      <w:bookmarkStart w:id="25" w:name="_Toc82597919"/>
      <w:r w:rsidRPr="00851625">
        <w:lastRenderedPageBreak/>
        <w:t>Periaate</w:t>
      </w:r>
      <w:r w:rsidR="001A7CE9" w:rsidRPr="00851625">
        <w:t xml:space="preserve"> </w:t>
      </w:r>
      <w:bookmarkStart w:id="26" w:name="_Hlk74143568"/>
      <w:r w:rsidR="001A7CE9" w:rsidRPr="00851625">
        <w:t>2.1 Kehitä ohjelmointirajapin</w:t>
      </w:r>
      <w:r w:rsidR="00341565" w:rsidRPr="00851625">
        <w:t>toja</w:t>
      </w:r>
      <w:r w:rsidR="007F07B4" w:rsidRPr="00851625">
        <w:t xml:space="preserve"> tarvelähtöisesti</w:t>
      </w:r>
      <w:bookmarkEnd w:id="25"/>
      <w:bookmarkEnd w:id="26"/>
    </w:p>
    <w:p w14:paraId="0678FEED" w14:textId="12703D7C" w:rsidR="009E40EC" w:rsidRDefault="00A50830" w:rsidP="006472A9">
      <w:pPr>
        <w:pStyle w:val="ALeip1kappale"/>
      </w:pPr>
      <w:r w:rsidRPr="00A12BBB">
        <w:rPr>
          <w:b/>
          <w:bCs/>
        </w:rPr>
        <w:t>Tunnista ohjelmointirajapintoihin liittyvät sisäiset ja ulkoiset sidosryhmät ja kerää heiltä tarpeita</w:t>
      </w:r>
      <w:r w:rsidR="00BD35B0" w:rsidRPr="00A12BBB">
        <w:rPr>
          <w:b/>
          <w:bCs/>
        </w:rPr>
        <w:t xml:space="preserve"> ja vaatimuksia</w:t>
      </w:r>
      <w:r w:rsidRPr="00A50830">
        <w:t xml:space="preserve">. </w:t>
      </w:r>
      <w:r w:rsidR="009E40EC">
        <w:t xml:space="preserve">Sidosryhmiä ovat esimerkiksi: </w:t>
      </w:r>
    </w:p>
    <w:p w14:paraId="70E8203E" w14:textId="1C53598E" w:rsidR="009E40EC" w:rsidRPr="009E40EC" w:rsidRDefault="00F26E4E" w:rsidP="001C4B74">
      <w:pPr>
        <w:pStyle w:val="ALeip1kappale"/>
        <w:numPr>
          <w:ilvl w:val="0"/>
          <w:numId w:val="31"/>
        </w:numPr>
      </w:pPr>
      <w:r>
        <w:t>a</w:t>
      </w:r>
      <w:r w:rsidR="00176354">
        <w:t xml:space="preserve">rvoketjuun liittyvät </w:t>
      </w:r>
      <w:r w:rsidR="00341565">
        <w:t>toimijat kuten d</w:t>
      </w:r>
      <w:r w:rsidR="009E40EC" w:rsidRPr="009E40EC">
        <w:t>igitaalisen hyödykkeen tarjoaja, ohjelmointirajapinnan tarjoaja sekä ohjelmointirajapinnan hyödyntäjä tai potentiaalinen hyödyntäjä.</w:t>
      </w:r>
    </w:p>
    <w:p w14:paraId="1429DAD8" w14:textId="07038F4B" w:rsidR="009E40EC" w:rsidRPr="009E40EC" w:rsidRDefault="00F26E4E" w:rsidP="001C4B74">
      <w:pPr>
        <w:pStyle w:val="ALeip1kappale"/>
        <w:numPr>
          <w:ilvl w:val="0"/>
          <w:numId w:val="31"/>
        </w:numPr>
      </w:pPr>
      <w:r>
        <w:t>o</w:t>
      </w:r>
      <w:r w:rsidR="008617DC">
        <w:t xml:space="preserve">man tai muun toimijan </w:t>
      </w:r>
      <w:r w:rsidR="009E40EC" w:rsidRPr="009E40EC">
        <w:t xml:space="preserve">tiedonhallinnan parissa työskentelevät henkilöt, tiimit tai ryhmät, </w:t>
      </w:r>
      <w:r w:rsidR="00982E20">
        <w:t xml:space="preserve">johto, </w:t>
      </w:r>
      <w:r w:rsidR="009E40EC" w:rsidRPr="009E40EC">
        <w:t xml:space="preserve">suunnittelijat, kehittäjät, testaajat </w:t>
      </w:r>
      <w:r w:rsidR="00341565">
        <w:t>tai</w:t>
      </w:r>
      <w:r w:rsidR="009E40EC" w:rsidRPr="009E40EC">
        <w:t xml:space="preserve"> ylläpitäjät.</w:t>
      </w:r>
    </w:p>
    <w:p w14:paraId="407CED1B" w14:textId="49FB98E9" w:rsidR="009E40EC" w:rsidRDefault="00A50830" w:rsidP="006472A9">
      <w:pPr>
        <w:pStyle w:val="ALeip1kappale"/>
      </w:pPr>
      <w:r w:rsidRPr="00182387">
        <w:rPr>
          <w:b/>
          <w:bCs/>
        </w:rPr>
        <w:t xml:space="preserve">Tarpeet voivat liittyä rajapintojen toiminnallisuuksiin tai ei-toiminnallisuuksiin </w:t>
      </w:r>
      <w:r w:rsidR="000D4ECE" w:rsidRPr="00182387">
        <w:rPr>
          <w:b/>
          <w:bCs/>
        </w:rPr>
        <w:t>kuten saatavuuteen</w:t>
      </w:r>
      <w:r w:rsidRPr="00182387">
        <w:rPr>
          <w:b/>
          <w:bCs/>
        </w:rPr>
        <w:t>, käytettävyyteen tai kehittäjäkokemukseen.</w:t>
      </w:r>
      <w:r>
        <w:t xml:space="preserve"> </w:t>
      </w:r>
      <w:r w:rsidR="007B379F" w:rsidRPr="006B513F">
        <w:rPr>
          <w:b/>
          <w:bCs/>
        </w:rPr>
        <w:t>Huomioi myös lains</w:t>
      </w:r>
      <w:r w:rsidR="000D4ECE" w:rsidRPr="006B513F">
        <w:rPr>
          <w:b/>
          <w:bCs/>
        </w:rPr>
        <w:t>ää</w:t>
      </w:r>
      <w:r w:rsidR="007B379F" w:rsidRPr="006B513F">
        <w:rPr>
          <w:b/>
          <w:bCs/>
        </w:rPr>
        <w:t>d</w:t>
      </w:r>
      <w:r w:rsidR="000D4ECE" w:rsidRPr="006B513F">
        <w:rPr>
          <w:b/>
          <w:bCs/>
        </w:rPr>
        <w:t>ännöstä</w:t>
      </w:r>
      <w:r w:rsidR="007B379F" w:rsidRPr="006B513F">
        <w:rPr>
          <w:b/>
          <w:bCs/>
        </w:rPr>
        <w:t xml:space="preserve"> tulevat vaatimukset</w:t>
      </w:r>
      <w:r w:rsidR="00A12BBB">
        <w:rPr>
          <w:rStyle w:val="Alaviitteenviite"/>
        </w:rPr>
        <w:footnoteReference w:id="39"/>
      </w:r>
      <w:r w:rsidR="007B379F">
        <w:t xml:space="preserve">. </w:t>
      </w:r>
      <w:r w:rsidR="009E40EC" w:rsidRPr="009E40EC">
        <w:t>Tarpeita voidaan kerätä muun muassa hyödyntämällä kyselyitä, palautekanavia, yhteistyöryhmiä, työpajoja tai muita yhteistyömenetelmiä.</w:t>
      </w:r>
      <w:r w:rsidR="00CB2090">
        <w:t xml:space="preserve"> </w:t>
      </w:r>
      <w:r w:rsidR="00CB2090" w:rsidRPr="00CB2090">
        <w:t>Jos kyseessä on julkinen rajapinta, jonka hyödyntäjiä ei kyetä tunnistamaan, saattaa tarpeiden keruu hyödyntäjiltä tai potentiaalisilta hyödyntäjiltä olla hankalaa. Tällaisessakin tapauksessa voidaan esimerkiksi julkaista avoin palautekanava hyödyntäjiä varten.</w:t>
      </w:r>
    </w:p>
    <w:p w14:paraId="5E85DAC0" w14:textId="6519D002" w:rsidR="00CB2090" w:rsidRDefault="00CB2090" w:rsidP="006472A9">
      <w:pPr>
        <w:pStyle w:val="ALeip1kappale"/>
      </w:pPr>
      <w:r w:rsidRPr="006B513F">
        <w:rPr>
          <w:b/>
          <w:bCs/>
        </w:rPr>
        <w:t>Priorisoi ja kehitä ohjelmointirajapintoihin liittyviä ominaisuuksia tarpeiden perusteella</w:t>
      </w:r>
      <w:r w:rsidRPr="00A50830">
        <w:t>. Huomioi tarpeet ohjelmointirajapintojen koko elinkaaren ajan aina tarvekartoituksesta käytöstä poistoon asti</w:t>
      </w:r>
      <w:r>
        <w:t>: määrittele ja suunnittele, kilpailuta ja hanki, toteuta ja kehitä, käyttöönota</w:t>
      </w:r>
      <w:r w:rsidR="00075553">
        <w:t xml:space="preserve">, </w:t>
      </w:r>
      <w:r>
        <w:t xml:space="preserve">ylläpidä </w:t>
      </w:r>
      <w:r w:rsidR="00075553">
        <w:t xml:space="preserve">ja poista </w:t>
      </w:r>
      <w:r>
        <w:t>ohjelmointirajapin</w:t>
      </w:r>
      <w:r w:rsidR="00075553">
        <w:t>toihin liittyviä ominaisuuksia</w:t>
      </w:r>
      <w:r>
        <w:t xml:space="preserve"> tarpeiden </w:t>
      </w:r>
      <w:r w:rsidR="00075553">
        <w:t xml:space="preserve">ja vaatimusten </w:t>
      </w:r>
      <w:r>
        <w:t xml:space="preserve">mukaisesti. </w:t>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E5236A" w14:paraId="21B7FC2E" w14:textId="77777777" w:rsidTr="00E5236A">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1BD5A48D" w14:textId="77777777" w:rsidR="00E5236A" w:rsidRPr="00100B49" w:rsidRDefault="00E5236A" w:rsidP="00B33C4E">
            <w:pPr>
              <w:pStyle w:val="ALeip1kappale"/>
              <w:rPr>
                <w:rFonts w:cs="Arial"/>
                <w:b w:val="0"/>
                <w:bCs w:val="0"/>
                <w:color w:val="auto"/>
              </w:rPr>
            </w:pPr>
            <w:bookmarkStart w:id="27" w:name="_Hlk80796311"/>
            <w:r w:rsidRPr="00100B49">
              <w:rPr>
                <w:rFonts w:cs="Arial"/>
                <w:color w:val="auto"/>
              </w:rPr>
              <w:t>TUOTOKSET</w:t>
            </w:r>
          </w:p>
          <w:p w14:paraId="7113DAA6" w14:textId="09C8350B" w:rsidR="00E5236A" w:rsidRPr="00100B49" w:rsidRDefault="00E5236A" w:rsidP="00E5236A">
            <w:pPr>
              <w:pStyle w:val="ALeip1kappale"/>
              <w:numPr>
                <w:ilvl w:val="0"/>
                <w:numId w:val="18"/>
              </w:numPr>
              <w:rPr>
                <w:rFonts w:cs="Arial"/>
                <w:b w:val="0"/>
                <w:bCs w:val="0"/>
                <w:color w:val="auto"/>
              </w:rPr>
            </w:pPr>
            <w:r w:rsidRPr="00E5236A">
              <w:rPr>
                <w:rFonts w:cs="Arial"/>
                <w:b w:val="0"/>
                <w:bCs w:val="0"/>
                <w:color w:val="auto"/>
              </w:rPr>
              <w:t xml:space="preserve">Priorisoitu lista </w:t>
            </w:r>
            <w:r>
              <w:rPr>
                <w:rFonts w:cs="Arial"/>
                <w:b w:val="0"/>
                <w:bCs w:val="0"/>
                <w:color w:val="auto"/>
              </w:rPr>
              <w:t xml:space="preserve">ohjelmointirajapintoihin liittyvistä </w:t>
            </w:r>
            <w:r w:rsidRPr="00E5236A">
              <w:rPr>
                <w:rFonts w:cs="Arial"/>
                <w:b w:val="0"/>
                <w:bCs w:val="0"/>
                <w:color w:val="auto"/>
              </w:rPr>
              <w:t>tarpeista ja kehityskohteista, esimerkiksi kehitysjono (backlog).</w:t>
            </w:r>
          </w:p>
        </w:tc>
      </w:tr>
      <w:bookmarkEnd w:id="27"/>
    </w:tbl>
    <w:p w14:paraId="7CEA0C60" w14:textId="77777777" w:rsidR="00E5236A" w:rsidRDefault="00E5236A" w:rsidP="006472A9">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71488" w14:paraId="6B16C4CE" w14:textId="77777777" w:rsidTr="003C07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24C31559" w14:textId="5E93B10E" w:rsidR="00671488" w:rsidRDefault="00E5236A" w:rsidP="00671488">
            <w:pPr>
              <w:pStyle w:val="ALeip1kappale"/>
              <w:rPr>
                <w:rFonts w:cs="Arial"/>
              </w:rPr>
            </w:pPr>
            <w:r>
              <w:rPr>
                <w:rFonts w:cs="Arial"/>
              </w:rPr>
              <w:t>TUKIMATERIAALI</w:t>
            </w:r>
          </w:p>
        </w:tc>
      </w:tr>
      <w:tr w:rsidR="00E5236A" w:rsidRPr="00DD66B8" w14:paraId="403961A0"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2D6B8744" w14:textId="77777777" w:rsidR="00E5236A" w:rsidRPr="00E5236A" w:rsidRDefault="00E5236A" w:rsidP="00E5236A">
            <w:pPr>
              <w:pStyle w:val="ALeip1kappale"/>
              <w:rPr>
                <w:rFonts w:cs="Arial"/>
                <w:b w:val="0"/>
                <w:bCs w:val="0"/>
              </w:rPr>
            </w:pPr>
            <w:r w:rsidRPr="00E5236A">
              <w:rPr>
                <w:rFonts w:cs="Arial"/>
                <w:b w:val="0"/>
                <w:bCs w:val="0"/>
              </w:rPr>
              <w:lastRenderedPageBreak/>
              <w:t>Esimerkkejä julkisten organisaatioiden julkaisemista avoimista palaute- ja yhteydenottokanavista:</w:t>
            </w:r>
          </w:p>
          <w:p w14:paraId="1130FC38" w14:textId="77777777" w:rsidR="00E5236A" w:rsidRPr="00E5236A" w:rsidRDefault="00776CB4" w:rsidP="00E5236A">
            <w:pPr>
              <w:pStyle w:val="ALeip1kappale"/>
              <w:numPr>
                <w:ilvl w:val="0"/>
                <w:numId w:val="17"/>
              </w:numPr>
              <w:ind w:left="317"/>
              <w:rPr>
                <w:rFonts w:cs="Arial"/>
                <w:b w:val="0"/>
                <w:bCs w:val="0"/>
              </w:rPr>
            </w:pPr>
            <w:hyperlink r:id="rId30" w:history="1">
              <w:r w:rsidR="00E5236A" w:rsidRPr="00E5236A">
                <w:rPr>
                  <w:rStyle w:val="Hyperlinkki"/>
                  <w:rFonts w:cs="Arial"/>
                  <w:b w:val="0"/>
                  <w:bCs w:val="0"/>
                </w:rPr>
                <w:t>Veron API havaintolomake</w:t>
              </w:r>
            </w:hyperlink>
            <w:r w:rsidR="00E5236A" w:rsidRPr="00E5236A">
              <w:rPr>
                <w:rStyle w:val="Alaviitteenviite"/>
                <w:rFonts w:cs="Arial"/>
                <w:b w:val="0"/>
                <w:bCs w:val="0"/>
              </w:rPr>
              <w:footnoteReference w:id="40"/>
            </w:r>
          </w:p>
          <w:p w14:paraId="1820DFE0" w14:textId="1F48B2E2" w:rsidR="00E5236A" w:rsidRPr="001C4B74" w:rsidRDefault="00776CB4" w:rsidP="00E5236A">
            <w:pPr>
              <w:pStyle w:val="ALeip1kappale"/>
              <w:numPr>
                <w:ilvl w:val="0"/>
                <w:numId w:val="17"/>
              </w:numPr>
              <w:ind w:left="317"/>
              <w:rPr>
                <w:rFonts w:cs="Arial"/>
              </w:rPr>
            </w:pPr>
            <w:hyperlink r:id="rId31" w:history="1">
              <w:r w:rsidR="00E5236A" w:rsidRPr="00E5236A">
                <w:rPr>
                  <w:rStyle w:val="Hyperlinkki"/>
                  <w:rFonts w:cs="Arial"/>
                  <w:b w:val="0"/>
                  <w:bCs w:val="0"/>
                </w:rPr>
                <w:t>Ilmatieteen laitoksen avoimen datan verkkopalveluiden yhteydenottolomake</w:t>
              </w:r>
            </w:hyperlink>
            <w:r w:rsidR="00E5236A" w:rsidRPr="00E5236A">
              <w:rPr>
                <w:rStyle w:val="Alaviitteenviite"/>
                <w:rFonts w:cs="Arial"/>
                <w:b w:val="0"/>
                <w:bCs w:val="0"/>
              </w:rPr>
              <w:footnoteReference w:id="41"/>
            </w:r>
            <w:r w:rsidR="00E5236A" w:rsidRPr="00E5236A">
              <w:rPr>
                <w:b w:val="0"/>
                <w:bCs w:val="0"/>
              </w:rPr>
              <w:t>.</w:t>
            </w:r>
          </w:p>
        </w:tc>
      </w:tr>
    </w:tbl>
    <w:p w14:paraId="463E1A07" w14:textId="62F2094E" w:rsidR="00835858" w:rsidRDefault="00835858">
      <w:pPr>
        <w:rPr>
          <w:b/>
          <w:color w:val="000000"/>
          <w:highlight w:val="yellow"/>
        </w:rPr>
      </w:pPr>
    </w:p>
    <w:p w14:paraId="0460ED44" w14:textId="21903260" w:rsidR="00835858" w:rsidRDefault="00A311FC" w:rsidP="00F32543">
      <w:pPr>
        <w:pStyle w:val="Otsikko3"/>
        <w:numPr>
          <w:ilvl w:val="0"/>
          <w:numId w:val="0"/>
        </w:numPr>
      </w:pPr>
      <w:bookmarkStart w:id="28" w:name="_Toc82597920"/>
      <w:r w:rsidRPr="00851625">
        <w:t>Periaate</w:t>
      </w:r>
      <w:r w:rsidR="00835858" w:rsidRPr="00A311FC">
        <w:rPr>
          <w:color w:val="FF0000"/>
        </w:rPr>
        <w:t xml:space="preserve"> </w:t>
      </w:r>
      <w:r w:rsidR="00835858" w:rsidRPr="00835858">
        <w:t xml:space="preserve">2.2 Määritä ohjelmointirajapintojen tarjoamiseen ja hyödyntämiseen liittyvät roolit, tehtävät, vastuut ja </w:t>
      </w:r>
      <w:r w:rsidR="00835858" w:rsidRPr="00341565">
        <w:t>toimintamallit</w:t>
      </w:r>
      <w:bookmarkEnd w:id="28"/>
    </w:p>
    <w:p w14:paraId="5396B7D4" w14:textId="51B150CD" w:rsidR="00D1155E" w:rsidRDefault="004337E0" w:rsidP="006472A9">
      <w:pPr>
        <w:pStyle w:val="ALeip1kappale"/>
      </w:pPr>
      <w:r w:rsidRPr="00884EA4">
        <w:rPr>
          <w:b/>
          <w:bCs/>
        </w:rPr>
        <w:t xml:space="preserve">Määritä ja ota käyttöön ohjelmointirajapintojen tarjoamiseen ja hyödyntämiseen liittyvät </w:t>
      </w:r>
      <w:r w:rsidR="00E269EF" w:rsidRPr="00884EA4">
        <w:rPr>
          <w:b/>
          <w:bCs/>
        </w:rPr>
        <w:t xml:space="preserve">roolit, </w:t>
      </w:r>
      <w:r w:rsidRPr="00884EA4">
        <w:rPr>
          <w:b/>
          <w:bCs/>
        </w:rPr>
        <w:t>tehtävä</w:t>
      </w:r>
      <w:r w:rsidR="00E269EF" w:rsidRPr="00884EA4">
        <w:rPr>
          <w:b/>
          <w:bCs/>
        </w:rPr>
        <w:t>t ja vastuut</w:t>
      </w:r>
      <w:r w:rsidRPr="00884EA4">
        <w:rPr>
          <w:b/>
          <w:bCs/>
        </w:rPr>
        <w:t>.</w:t>
      </w:r>
      <w:r w:rsidRPr="004337E0">
        <w:t xml:space="preserve"> Huomioi </w:t>
      </w:r>
      <w:r w:rsidR="00884EA4">
        <w:t>ohjelmointirajapint</w:t>
      </w:r>
      <w:r w:rsidR="0082719B">
        <w:t>a</w:t>
      </w:r>
      <w:r w:rsidRPr="004337E0">
        <w:t>konaisuuden hallintaan liittyvät tehtävät kuten tiedonhallintamallin ylläpito, riskienhallinta ja arkkitehtuuriohjaus</w:t>
      </w:r>
      <w:r w:rsidR="00B30807">
        <w:t xml:space="preserve"> sekä ohjelmointirajapintojen tarjoamiseen ja hyödyntämiseen liittyvät tehtävät. </w:t>
      </w:r>
      <w:r w:rsidR="00D1155E" w:rsidRPr="004337E0">
        <w:t>Ohjelmointirajapintojen hyödyntäminen tarkoittaa käytännössä integraatiota johonkin ohjelmointirajapintaan.</w:t>
      </w:r>
      <w:r w:rsidR="00B30807">
        <w:t xml:space="preserve"> Ohjelmointirajapinnoilla ja i</w:t>
      </w:r>
      <w:r w:rsidR="00D1155E" w:rsidRPr="004337E0">
        <w:t>ntegraatio</w:t>
      </w:r>
      <w:r w:rsidR="00B30807">
        <w:t>i</w:t>
      </w:r>
      <w:r w:rsidR="00D1155E" w:rsidRPr="004337E0">
        <w:t>lla on elinkaari</w:t>
      </w:r>
      <w:r w:rsidR="00B30807">
        <w:t xml:space="preserve">, joten </w:t>
      </w:r>
      <w:r w:rsidR="000D3165">
        <w:t>tehtävissä tulee huomioida elinkaaren eri vaiheet:</w:t>
      </w:r>
    </w:p>
    <w:p w14:paraId="1DAC3C1E" w14:textId="2EF03E5A" w:rsidR="004337E0" w:rsidRDefault="004337E0" w:rsidP="001C4B74">
      <w:pPr>
        <w:pStyle w:val="ALeip1kappale"/>
        <w:numPr>
          <w:ilvl w:val="0"/>
          <w:numId w:val="33"/>
        </w:numPr>
      </w:pPr>
      <w:r w:rsidRPr="004337E0">
        <w:t xml:space="preserve">ohjelmointirajapinnan </w:t>
      </w:r>
      <w:r w:rsidR="00D1155E">
        <w:t xml:space="preserve">tai integraation </w:t>
      </w:r>
      <w:r w:rsidRPr="004337E0">
        <w:t>tarpeiden</w:t>
      </w:r>
      <w:r w:rsidR="00E14858">
        <w:t xml:space="preserve"> </w:t>
      </w:r>
      <w:r w:rsidRPr="004337E0">
        <w:t>kartoitus</w:t>
      </w:r>
    </w:p>
    <w:p w14:paraId="572DA483" w14:textId="5194CF7F" w:rsidR="004337E0" w:rsidRDefault="00D1155E" w:rsidP="001C4B74">
      <w:pPr>
        <w:pStyle w:val="ALeip1kappale"/>
        <w:numPr>
          <w:ilvl w:val="0"/>
          <w:numId w:val="33"/>
        </w:numPr>
      </w:pPr>
      <w:r w:rsidRPr="004337E0">
        <w:t xml:space="preserve">ohjelmointirajapinnan </w:t>
      </w:r>
      <w:r>
        <w:t xml:space="preserve">tai integraation </w:t>
      </w:r>
      <w:r w:rsidR="004337E0" w:rsidRPr="004337E0">
        <w:t>määrittely ja suunnittelu</w:t>
      </w:r>
    </w:p>
    <w:p w14:paraId="27C09131" w14:textId="54E91BF1" w:rsidR="004337E0" w:rsidRDefault="004337E0" w:rsidP="001C4B74">
      <w:pPr>
        <w:pStyle w:val="ALeip1kappale"/>
        <w:numPr>
          <w:ilvl w:val="0"/>
          <w:numId w:val="33"/>
        </w:numPr>
      </w:pPr>
      <w:r w:rsidRPr="004337E0">
        <w:t xml:space="preserve">ohjelmointirajapintaan </w:t>
      </w:r>
      <w:r w:rsidR="00D1155E">
        <w:t xml:space="preserve">tai integraatioon </w:t>
      </w:r>
      <w:r w:rsidRPr="004337E0">
        <w:t>liittyvät kilpailutukset ja hankinnat</w:t>
      </w:r>
    </w:p>
    <w:p w14:paraId="7F317B1E" w14:textId="0DE1E078" w:rsidR="004337E0" w:rsidRDefault="00D1155E" w:rsidP="001C4B74">
      <w:pPr>
        <w:pStyle w:val="ALeip1kappale"/>
        <w:numPr>
          <w:ilvl w:val="0"/>
          <w:numId w:val="33"/>
        </w:numPr>
      </w:pPr>
      <w:r w:rsidRPr="004337E0">
        <w:t xml:space="preserve">ohjelmointirajapinnan </w:t>
      </w:r>
      <w:r>
        <w:t xml:space="preserve">tai integraation </w:t>
      </w:r>
      <w:r w:rsidR="004337E0" w:rsidRPr="004337E0">
        <w:t>toteutus ja kehitys</w:t>
      </w:r>
    </w:p>
    <w:p w14:paraId="39E9FAA0" w14:textId="2D6D0EFF" w:rsidR="004337E0" w:rsidRDefault="00D1155E" w:rsidP="001C4B74">
      <w:pPr>
        <w:pStyle w:val="ALeip1kappale"/>
        <w:numPr>
          <w:ilvl w:val="0"/>
          <w:numId w:val="33"/>
        </w:numPr>
      </w:pPr>
      <w:r w:rsidRPr="004337E0">
        <w:t xml:space="preserve">ohjelmointirajapinnan </w:t>
      </w:r>
      <w:r>
        <w:t xml:space="preserve">tai integraation </w:t>
      </w:r>
      <w:r w:rsidR="004337E0" w:rsidRPr="004337E0">
        <w:t>käyttöönotto</w:t>
      </w:r>
    </w:p>
    <w:p w14:paraId="2CFEBF54" w14:textId="67F787F2" w:rsidR="004337E0" w:rsidRDefault="00D1155E" w:rsidP="001C4B74">
      <w:pPr>
        <w:pStyle w:val="ALeip1kappale"/>
        <w:numPr>
          <w:ilvl w:val="0"/>
          <w:numId w:val="33"/>
        </w:numPr>
      </w:pPr>
      <w:r w:rsidRPr="004337E0">
        <w:t xml:space="preserve">ohjelmointirajapinnan </w:t>
      </w:r>
      <w:r>
        <w:t xml:space="preserve">tai integraation </w:t>
      </w:r>
      <w:r w:rsidR="004337E0" w:rsidRPr="004337E0">
        <w:t>ylläpito</w:t>
      </w:r>
    </w:p>
    <w:p w14:paraId="4EC34131" w14:textId="6321B9F1" w:rsidR="004337E0" w:rsidRPr="004337E0" w:rsidRDefault="00D1155E" w:rsidP="001C4B74">
      <w:pPr>
        <w:pStyle w:val="ALeip1kappale"/>
        <w:numPr>
          <w:ilvl w:val="0"/>
          <w:numId w:val="33"/>
        </w:numPr>
      </w:pPr>
      <w:r w:rsidRPr="004337E0">
        <w:t xml:space="preserve">ohjelmointirajapinnan </w:t>
      </w:r>
      <w:r>
        <w:t xml:space="preserve">tai integraation </w:t>
      </w:r>
      <w:r w:rsidR="004337E0" w:rsidRPr="004337E0">
        <w:t>käytöstä poisto.</w:t>
      </w:r>
    </w:p>
    <w:p w14:paraId="72A743EF" w14:textId="760FE2A5" w:rsidR="004337E0" w:rsidRPr="00075553" w:rsidRDefault="00E269EF" w:rsidP="006472A9">
      <w:pPr>
        <w:pStyle w:val="ALeip1kappale"/>
      </w:pPr>
      <w:r w:rsidRPr="00075553">
        <w:rPr>
          <w:b/>
          <w:bCs/>
        </w:rPr>
        <w:lastRenderedPageBreak/>
        <w:t>Määritä ja ota käyttöön ohjelmointirajapintojen tarjoamiseen ja hyödyntämiseen tarvittavat toimintamallit tai prosessit</w:t>
      </w:r>
      <w:r w:rsidRPr="00075553">
        <w:t xml:space="preserve"> </w:t>
      </w:r>
      <w:r w:rsidRPr="00E269EF">
        <w:t>kuten suunnittelu-, kehitys-, testaus-, julkaisu- ja ylläpitoprosessit.</w:t>
      </w:r>
      <w:r w:rsidR="00E14858">
        <w:t xml:space="preserve"> </w:t>
      </w:r>
    </w:p>
    <w:p w14:paraId="647AB811" w14:textId="1BB7D9C2" w:rsidR="00AC5AA5" w:rsidRDefault="00F8383D" w:rsidP="001076D7">
      <w:pPr>
        <w:pStyle w:val="ALeip1kappale"/>
        <w:jc w:val="both"/>
        <w:rPr>
          <w:noProof/>
        </w:rPr>
      </w:pPr>
      <w:r>
        <w:t xml:space="preserve">Kuva </w:t>
      </w:r>
      <w:r w:rsidRPr="00F8383D">
        <w:t>5</w:t>
      </w:r>
      <w:r w:rsidRPr="000A4CFE">
        <w:t xml:space="preserve"> Sisältää </w:t>
      </w:r>
      <w:r>
        <w:t>yhdenlaisen esimerkin</w:t>
      </w:r>
      <w:r w:rsidRPr="000A4CFE">
        <w:t xml:space="preserve"> </w:t>
      </w:r>
      <w:r w:rsidR="00AC5AA5">
        <w:t xml:space="preserve">API-arvoketjun eri </w:t>
      </w:r>
      <w:r w:rsidRPr="000A4CFE">
        <w:t xml:space="preserve">toimijoista, </w:t>
      </w:r>
      <w:r w:rsidR="00AC5AA5">
        <w:t xml:space="preserve">toimijoiden </w:t>
      </w:r>
      <w:r w:rsidRPr="000A4CFE">
        <w:t>rooleista, tehtävistä ja vastuista</w:t>
      </w:r>
      <w:r>
        <w:t xml:space="preserve"> huomioiden sekä ohjelmointirajapintojen kokonaisuuden hallinnan että ohjelmointirajapintojen </w:t>
      </w:r>
      <w:r w:rsidR="00FF72DB">
        <w:t>tarjoamisen ja hyödyntämisen</w:t>
      </w:r>
      <w:r>
        <w:t xml:space="preserve">. </w:t>
      </w:r>
      <w:r w:rsidR="00AC5AA5">
        <w:t>Esimerkin</w:t>
      </w:r>
      <w:r w:rsidR="00AC5AA5">
        <w:rPr>
          <w:noProof/>
        </w:rPr>
        <w:t xml:space="preserve"> on tarkoitus auttaa hahmottamaan </w:t>
      </w:r>
      <w:r w:rsidR="00FF72DB">
        <w:rPr>
          <w:noProof/>
        </w:rPr>
        <w:t>rooleja,</w:t>
      </w:r>
      <w:r w:rsidR="00AC5AA5">
        <w:rPr>
          <w:noProof/>
        </w:rPr>
        <w:t xml:space="preserve"> tehtäviä </w:t>
      </w:r>
      <w:r w:rsidR="00FF72DB">
        <w:rPr>
          <w:noProof/>
        </w:rPr>
        <w:t>ja vastuita paremmin.</w:t>
      </w:r>
      <w:r w:rsidR="00AC5AA5">
        <w:rPr>
          <w:noProof/>
        </w:rPr>
        <w:t xml:space="preserve"> Isossa organisaatiossa tehtäviä voidaan allokoida eri henkilöille ja tiimeille. Pienessä organisaatiossa voi olla niin, että yksittäisille henkilöille tulee useita </w:t>
      </w:r>
      <w:r w:rsidR="007E5E57">
        <w:rPr>
          <w:noProof/>
        </w:rPr>
        <w:t>esimerkki</w:t>
      </w:r>
      <w:r w:rsidR="00AC5AA5">
        <w:rPr>
          <w:noProof/>
        </w:rPr>
        <w:t xml:space="preserve">kuvassa näkyvien tiimien tai roolien tehtäviä. </w:t>
      </w:r>
      <w:r w:rsidR="007F5DC2">
        <w:rPr>
          <w:noProof/>
        </w:rPr>
        <w:t>Toimintamalleja</w:t>
      </w:r>
      <w:r w:rsidR="00AC5AA5">
        <w:rPr>
          <w:noProof/>
        </w:rPr>
        <w:t xml:space="preserve"> miettiessä avainasemassa on organisaation koko ja jo olemassa oleva organisaatiorakenne.</w:t>
      </w:r>
    </w:p>
    <w:p w14:paraId="25EDB3FF" w14:textId="52F455B1" w:rsidR="00F8383D" w:rsidRPr="004337E0" w:rsidRDefault="00F8383D" w:rsidP="006472A9">
      <w:pPr>
        <w:pStyle w:val="ALeip1kappale"/>
        <w:rPr>
          <w:color w:val="000000"/>
        </w:rPr>
      </w:pPr>
    </w:p>
    <w:p w14:paraId="1614F275" w14:textId="5CCCE120" w:rsidR="0051282C" w:rsidRDefault="0059724D" w:rsidP="0051282C">
      <w:pPr>
        <w:keepNext/>
        <w:pBdr>
          <w:top w:val="nil"/>
          <w:left w:val="nil"/>
          <w:bottom w:val="nil"/>
          <w:right w:val="nil"/>
          <w:between w:val="nil"/>
        </w:pBdr>
        <w:spacing w:before="240" w:after="320"/>
      </w:pPr>
      <w:r>
        <w:rPr>
          <w:noProof/>
        </w:rPr>
        <w:lastRenderedPageBreak/>
        <w:drawing>
          <wp:inline distT="0" distB="0" distL="0" distR="0" wp14:anchorId="3A9D8909" wp14:editId="38A2E4B0">
            <wp:extent cx="5324475" cy="7713663"/>
            <wp:effectExtent l="0" t="0" r="0" b="190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6810" cy="7717046"/>
                    </a:xfrm>
                    <a:prstGeom prst="rect">
                      <a:avLst/>
                    </a:prstGeom>
                    <a:noFill/>
                  </pic:spPr>
                </pic:pic>
              </a:graphicData>
            </a:graphic>
          </wp:inline>
        </w:drawing>
      </w:r>
    </w:p>
    <w:p w14:paraId="315250AA" w14:textId="3192661C" w:rsidR="003C27C7" w:rsidRDefault="0051282C" w:rsidP="0051282C">
      <w:pPr>
        <w:pStyle w:val="Kuvaotsikko"/>
        <w:rPr>
          <w:b/>
        </w:rPr>
      </w:pPr>
      <w:bookmarkStart w:id="29" w:name="_Ref80621293"/>
      <w:r>
        <w:t xml:space="preserve">Kuva </w:t>
      </w:r>
      <w:r w:rsidR="00776CB4">
        <w:fldChar w:fldCharType="begin"/>
      </w:r>
      <w:r w:rsidR="00776CB4">
        <w:instrText xml:space="preserve"> SEQ Kuva \* ARABIC </w:instrText>
      </w:r>
      <w:r w:rsidR="00776CB4">
        <w:fldChar w:fldCharType="separate"/>
      </w:r>
      <w:r w:rsidR="00267A54">
        <w:rPr>
          <w:noProof/>
        </w:rPr>
        <w:t>6</w:t>
      </w:r>
      <w:r w:rsidR="00776CB4">
        <w:rPr>
          <w:noProof/>
        </w:rPr>
        <w:fldChar w:fldCharType="end"/>
      </w:r>
      <w:r>
        <w:t xml:space="preserve"> - Esimerkki toimijoista, rooleista ja vastuista</w:t>
      </w:r>
      <w:bookmarkEnd w:id="29"/>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B33C4E" w14:paraId="369D9141" w14:textId="77777777" w:rsidTr="00B33C4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32E5CBEC" w14:textId="77777777" w:rsidR="00B33C4E" w:rsidRPr="00100B49" w:rsidRDefault="00B33C4E" w:rsidP="00B33C4E">
            <w:pPr>
              <w:pStyle w:val="ALeip1kappale"/>
              <w:rPr>
                <w:rFonts w:cs="Arial"/>
                <w:b w:val="0"/>
                <w:bCs w:val="0"/>
                <w:color w:val="auto"/>
              </w:rPr>
            </w:pPr>
            <w:r w:rsidRPr="00100B49">
              <w:rPr>
                <w:rFonts w:cs="Arial"/>
                <w:color w:val="auto"/>
              </w:rPr>
              <w:lastRenderedPageBreak/>
              <w:t>TUOTOKSET</w:t>
            </w:r>
          </w:p>
          <w:p w14:paraId="223C0996" w14:textId="77777777" w:rsidR="00B33C4E" w:rsidRPr="00B33C4E" w:rsidRDefault="00B33C4E" w:rsidP="00B33C4E">
            <w:pPr>
              <w:pStyle w:val="ALeip1kappale"/>
              <w:numPr>
                <w:ilvl w:val="0"/>
                <w:numId w:val="18"/>
              </w:numPr>
              <w:rPr>
                <w:rFonts w:cs="Arial"/>
                <w:b w:val="0"/>
                <w:bCs w:val="0"/>
                <w:color w:val="auto"/>
              </w:rPr>
            </w:pPr>
            <w:r w:rsidRPr="00B33C4E">
              <w:rPr>
                <w:rFonts w:cs="Arial"/>
                <w:b w:val="0"/>
                <w:bCs w:val="0"/>
                <w:color w:val="auto"/>
              </w:rPr>
              <w:t>Roolien, tehtävien ja vastuiden kuvaukset ja vastuutukset.</w:t>
            </w:r>
          </w:p>
          <w:p w14:paraId="34CCF9F2" w14:textId="74488B04" w:rsidR="00B33C4E" w:rsidRPr="00100B49" w:rsidRDefault="00B33C4E" w:rsidP="00B33C4E">
            <w:pPr>
              <w:pStyle w:val="ALeip1kappale"/>
              <w:numPr>
                <w:ilvl w:val="0"/>
                <w:numId w:val="18"/>
              </w:numPr>
              <w:rPr>
                <w:rFonts w:cs="Arial"/>
                <w:b w:val="0"/>
                <w:bCs w:val="0"/>
                <w:color w:val="auto"/>
              </w:rPr>
            </w:pPr>
            <w:r w:rsidRPr="00B33C4E">
              <w:rPr>
                <w:rFonts w:cs="Arial"/>
                <w:b w:val="0"/>
                <w:bCs w:val="0"/>
                <w:color w:val="auto"/>
              </w:rPr>
              <w:t>Prosessi- ja/tai toimintamallikuvaukset.</w:t>
            </w:r>
          </w:p>
        </w:tc>
      </w:tr>
    </w:tbl>
    <w:p w14:paraId="55DA4A5F" w14:textId="77777777" w:rsidR="00B33C4E" w:rsidRDefault="00B33C4E" w:rsidP="00B33C4E">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33C4E" w14:paraId="41049D51"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3263FD99" w14:textId="77777777" w:rsidR="00B33C4E" w:rsidRDefault="00B33C4E" w:rsidP="00B33C4E">
            <w:pPr>
              <w:pStyle w:val="ALeip1kappale"/>
              <w:rPr>
                <w:rFonts w:cs="Arial"/>
              </w:rPr>
            </w:pPr>
            <w:r>
              <w:rPr>
                <w:rFonts w:cs="Arial"/>
              </w:rPr>
              <w:t>TUKIMATERIAALI</w:t>
            </w:r>
          </w:p>
        </w:tc>
      </w:tr>
      <w:tr w:rsidR="00B33C4E" w:rsidRPr="00DD66B8" w14:paraId="616D43C6"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3C8CEA36" w14:textId="77777777" w:rsidR="00693864" w:rsidRPr="00693864" w:rsidRDefault="00693864" w:rsidP="00693864">
            <w:pPr>
              <w:pStyle w:val="ALeip1kappale"/>
              <w:rPr>
                <w:rFonts w:cs="Arial"/>
                <w:b w:val="0"/>
                <w:bCs w:val="0"/>
              </w:rPr>
            </w:pPr>
            <w:r w:rsidRPr="00693864">
              <w:rPr>
                <w:rFonts w:cs="Arial"/>
                <w:b w:val="0"/>
                <w:bCs w:val="0"/>
              </w:rPr>
              <w:t>Esimerkkejä ohjelmointirajapintojen ja integraatioiden kehittämiseen sopivista toimintamalleista tai menetelmistä:</w:t>
            </w:r>
          </w:p>
          <w:p w14:paraId="6F45F6D5" w14:textId="77777777" w:rsidR="00B33C4E" w:rsidRPr="00693864" w:rsidRDefault="00776CB4" w:rsidP="00693864">
            <w:pPr>
              <w:pStyle w:val="ALeip1kappale"/>
              <w:numPr>
                <w:ilvl w:val="0"/>
                <w:numId w:val="17"/>
              </w:numPr>
              <w:rPr>
                <w:rFonts w:cs="Arial"/>
                <w:b w:val="0"/>
                <w:bCs w:val="0"/>
              </w:rPr>
            </w:pPr>
            <w:hyperlink r:id="rId33" w:history="1">
              <w:r w:rsidR="00693864" w:rsidRPr="00693864">
                <w:rPr>
                  <w:rStyle w:val="Hyperlinkki"/>
                  <w:rFonts w:cs="Arial"/>
                  <w:b w:val="0"/>
                  <w:bCs w:val="0"/>
                </w:rPr>
                <w:t>ApiOpsCycles</w:t>
              </w:r>
            </w:hyperlink>
            <w:r w:rsidR="00693864" w:rsidRPr="00693864">
              <w:rPr>
                <w:rFonts w:cs="Arial"/>
                <w:b w:val="0"/>
                <w:bCs w:val="0"/>
              </w:rPr>
              <w:t>, joka tarjoaa menetelmän ja työkaluja ohjelmointirajapintojen kehittämisen eri vaiheisiin</w:t>
            </w:r>
            <w:r w:rsidR="00693864" w:rsidRPr="00693864">
              <w:rPr>
                <w:rStyle w:val="Alaviitteenviite"/>
                <w:rFonts w:cs="Arial"/>
                <w:b w:val="0"/>
                <w:bCs w:val="0"/>
              </w:rPr>
              <w:footnoteReference w:id="42"/>
            </w:r>
            <w:r w:rsidR="00693864" w:rsidRPr="00693864">
              <w:rPr>
                <w:rFonts w:cs="Arial"/>
                <w:b w:val="0"/>
                <w:bCs w:val="0"/>
              </w:rPr>
              <w:t>.</w:t>
            </w:r>
          </w:p>
          <w:p w14:paraId="6A1B42E9" w14:textId="77777777" w:rsidR="00693864" w:rsidRPr="00693864" w:rsidRDefault="00776CB4" w:rsidP="00693864">
            <w:pPr>
              <w:pStyle w:val="ALeip1kappale"/>
              <w:numPr>
                <w:ilvl w:val="0"/>
                <w:numId w:val="17"/>
              </w:numPr>
              <w:rPr>
                <w:rFonts w:cs="Arial"/>
                <w:b w:val="0"/>
                <w:bCs w:val="0"/>
              </w:rPr>
            </w:pPr>
            <w:hyperlink r:id="rId34" w:history="1">
              <w:r w:rsidR="00693864" w:rsidRPr="00693864">
                <w:rPr>
                  <w:rStyle w:val="Hyperlinkki"/>
                  <w:rFonts w:cs="Arial"/>
                  <w:b w:val="0"/>
                  <w:bCs w:val="0"/>
                </w:rPr>
                <w:t>DevOps (Development and Operation)</w:t>
              </w:r>
            </w:hyperlink>
            <w:r w:rsidR="00693864" w:rsidRPr="00693864">
              <w:rPr>
                <w:rFonts w:cs="Arial"/>
                <w:b w:val="0"/>
                <w:bCs w:val="0"/>
              </w:rPr>
              <w:t>, jonka periaatteita ovat ketterä kehitys, jatkuva integraatio, jatkuva toimitus ja automaatio</w:t>
            </w:r>
            <w:r w:rsidR="00693864" w:rsidRPr="00693864">
              <w:rPr>
                <w:rStyle w:val="Alaviitteenviite"/>
                <w:rFonts w:cs="Arial"/>
                <w:b w:val="0"/>
                <w:bCs w:val="0"/>
              </w:rPr>
              <w:footnoteReference w:id="43"/>
            </w:r>
            <w:r w:rsidR="00693864" w:rsidRPr="00693864">
              <w:rPr>
                <w:rFonts w:cs="Arial"/>
                <w:b w:val="0"/>
                <w:bCs w:val="0"/>
              </w:rPr>
              <w:t>.</w:t>
            </w:r>
          </w:p>
          <w:p w14:paraId="75192A00" w14:textId="32E2D676" w:rsidR="00693864" w:rsidRPr="00693864" w:rsidRDefault="00776CB4" w:rsidP="00693864">
            <w:pPr>
              <w:pStyle w:val="ALeip1kappale"/>
              <w:numPr>
                <w:ilvl w:val="0"/>
                <w:numId w:val="17"/>
              </w:numPr>
              <w:rPr>
                <w:rFonts w:cs="Arial"/>
                <w:b w:val="0"/>
                <w:bCs w:val="0"/>
              </w:rPr>
            </w:pPr>
            <w:hyperlink r:id="rId35" w:history="1">
              <w:r w:rsidR="00693864" w:rsidRPr="00693864">
                <w:rPr>
                  <w:rStyle w:val="Hyperlinkki"/>
                  <w:rFonts w:cs="Arial"/>
                  <w:b w:val="0"/>
                  <w:bCs w:val="0"/>
                </w:rPr>
                <w:t>DevSecOps (Development, Security and Operation)</w:t>
              </w:r>
            </w:hyperlink>
            <w:r w:rsidR="00693864" w:rsidRPr="00693864">
              <w:rPr>
                <w:rFonts w:cs="Arial"/>
                <w:b w:val="0"/>
                <w:bCs w:val="0"/>
              </w:rPr>
              <w:t>, joka laajentaa DevOpsia tuoden siihen tietoturvan vahvemmin jokaiseen vaiheeseen mukaan</w:t>
            </w:r>
            <w:r w:rsidR="00693864" w:rsidRPr="00693864">
              <w:rPr>
                <w:rStyle w:val="Alaviitteenviite"/>
                <w:rFonts w:cs="Arial"/>
                <w:b w:val="0"/>
                <w:bCs w:val="0"/>
              </w:rPr>
              <w:footnoteReference w:id="44"/>
            </w:r>
            <w:r w:rsidR="00693864" w:rsidRPr="00693864">
              <w:rPr>
                <w:rFonts w:cs="Arial"/>
                <w:b w:val="0"/>
                <w:bCs w:val="0"/>
              </w:rPr>
              <w:t>.</w:t>
            </w:r>
          </w:p>
        </w:tc>
      </w:tr>
    </w:tbl>
    <w:p w14:paraId="37CDF3D9" w14:textId="77777777" w:rsidR="00B33C4E" w:rsidRDefault="00B33C4E" w:rsidP="00693864">
      <w:pPr>
        <w:pStyle w:val="ALeip1kappale"/>
        <w:rPr>
          <w:highlight w:val="yellow"/>
        </w:rPr>
      </w:pPr>
    </w:p>
    <w:p w14:paraId="59B1DB6B" w14:textId="735B00A1" w:rsidR="00A2306C" w:rsidRPr="008B79A9" w:rsidRDefault="00A311FC" w:rsidP="00F32543">
      <w:pPr>
        <w:pStyle w:val="Otsikko3"/>
        <w:numPr>
          <w:ilvl w:val="0"/>
          <w:numId w:val="0"/>
        </w:numPr>
      </w:pPr>
      <w:bookmarkStart w:id="30" w:name="_Toc82597921"/>
      <w:r w:rsidRPr="00851625">
        <w:t>Periaate</w:t>
      </w:r>
      <w:r w:rsidR="00A2306C">
        <w:t xml:space="preserve"> </w:t>
      </w:r>
      <w:bookmarkStart w:id="31" w:name="_Hlk74143578"/>
      <w:r w:rsidR="00A2306C">
        <w:t>2.</w:t>
      </w:r>
      <w:r w:rsidR="007D7D46">
        <w:t>3</w:t>
      </w:r>
      <w:r w:rsidR="00A2306C" w:rsidRPr="008B79A9">
        <w:t xml:space="preserve"> </w:t>
      </w:r>
      <w:r w:rsidR="00B716D3">
        <w:t>Kuvaa</w:t>
      </w:r>
      <w:r w:rsidR="0003487F">
        <w:t xml:space="preserve"> ohjelmointiraja</w:t>
      </w:r>
      <w:r w:rsidR="00E4263D">
        <w:t>pintojen muodostama kokonaisuus</w:t>
      </w:r>
      <w:bookmarkEnd w:id="30"/>
    </w:p>
    <w:bookmarkEnd w:id="31"/>
    <w:p w14:paraId="169D9B29" w14:textId="4CD78405" w:rsidR="00DE2459" w:rsidRDefault="007D7D46" w:rsidP="00DE2459">
      <w:pPr>
        <w:pStyle w:val="ALeip1kappale"/>
      </w:pPr>
      <w:r w:rsidRPr="00156ED1">
        <w:rPr>
          <w:b/>
          <w:bCs/>
        </w:rPr>
        <w:t>Määritä ja ota käyttöön ohjelmointirajapintojen muodostamalle kokonaisuudelle kuvaustapa</w:t>
      </w:r>
      <w:r w:rsidR="003C27C7" w:rsidRPr="00156ED1">
        <w:rPr>
          <w:b/>
          <w:bCs/>
        </w:rPr>
        <w:t>.</w:t>
      </w:r>
      <w:r w:rsidR="003C27C7" w:rsidRPr="00E2560D">
        <w:t xml:space="preserve"> </w:t>
      </w:r>
      <w:r w:rsidR="003C27C7" w:rsidRPr="005E32B9">
        <w:rPr>
          <w:b/>
          <w:bCs/>
        </w:rPr>
        <w:t>Tärkeää on kyetä hallinnoimaan mitä ohjelmointirajapintoja tarjotaan, kenelle ja miksi sekä mitä ohjelmointirajapintoja hyödynnetään, keneltä ja miks</w:t>
      </w:r>
      <w:r w:rsidR="003C27C7" w:rsidRPr="00F10265">
        <w:t>i</w:t>
      </w:r>
      <w:r w:rsidR="003C27C7" w:rsidRPr="00E2560D">
        <w:t xml:space="preserve">. </w:t>
      </w:r>
      <w:r w:rsidR="00DE2459">
        <w:t xml:space="preserve">Tarjottavat ja hyödynnettävät rajapinnat voivat olla organisaation omia sisäisiä rajapintoja (sisäinen API) tai ulkoisia rajapintoja (kumppani API, julkinen API). Ulkoisten rajapintojen tarjoajat tai hyödyntäjät voivat kansallisia toimijoita kuten muu julkinen organisaatio tai yksityinen organisaatio tai </w:t>
      </w:r>
      <w:r w:rsidR="00DE2459">
        <w:lastRenderedPageBreak/>
        <w:t>kansainvälisiä toimijoita kuten Euroopan Unionin muu jäsenvaltio tai kansainvälinen kaupallinen organisaatio.</w:t>
      </w:r>
    </w:p>
    <w:p w14:paraId="65DA346A" w14:textId="2376F831" w:rsidR="003C27C7" w:rsidRPr="009D0E94" w:rsidRDefault="003C27C7" w:rsidP="006472A9">
      <w:pPr>
        <w:pStyle w:val="ALeip1kappale"/>
        <w:rPr>
          <w:b/>
          <w:bCs/>
        </w:rPr>
      </w:pPr>
      <w:r w:rsidRPr="009D0E94">
        <w:rPr>
          <w:b/>
          <w:bCs/>
        </w:rPr>
        <w:t>Huomioi</w:t>
      </w:r>
      <w:r w:rsidR="00DE2459" w:rsidRPr="009D0E94">
        <w:rPr>
          <w:b/>
          <w:bCs/>
        </w:rPr>
        <w:t xml:space="preserve"> kuvauksissa</w:t>
      </w:r>
      <w:r w:rsidRPr="009D0E94">
        <w:rPr>
          <w:b/>
          <w:bCs/>
        </w:rPr>
        <w:t xml:space="preserve"> eri arkkitehtuurinäkökulmat sekä linkity</w:t>
      </w:r>
      <w:r w:rsidR="00540F0E">
        <w:rPr>
          <w:b/>
          <w:bCs/>
        </w:rPr>
        <w:t>kset</w:t>
      </w:r>
      <w:r w:rsidRPr="009D0E94">
        <w:rPr>
          <w:b/>
          <w:bCs/>
        </w:rPr>
        <w:t xml:space="preserve"> tiedonhallintamalliin</w:t>
      </w:r>
      <w:r w:rsidR="006A660B" w:rsidRPr="009D0E94">
        <w:rPr>
          <w:rStyle w:val="Alaviitteenviite"/>
          <w:b/>
          <w:bCs/>
        </w:rPr>
        <w:footnoteReference w:id="45"/>
      </w:r>
      <w:r w:rsidR="003C7603">
        <w:rPr>
          <w:b/>
          <w:bCs/>
        </w:rPr>
        <w:t>:</w:t>
      </w:r>
    </w:p>
    <w:p w14:paraId="7F19B9AB" w14:textId="449D70D2" w:rsidR="003C27C7" w:rsidRPr="00E2560D" w:rsidRDefault="003C27C7" w:rsidP="001C4B74">
      <w:pPr>
        <w:pStyle w:val="ALeip1kappale"/>
        <w:numPr>
          <w:ilvl w:val="0"/>
          <w:numId w:val="34"/>
        </w:numPr>
      </w:pPr>
      <w:r w:rsidRPr="00E2560D">
        <w:t>Toiminta-arkkitehtuurin näkökulmasta ohjelmointirajapinnat osallistuvat jonkin prosessin tai toiminnon toteuttamiseen. Linkitys prosessiin voidaan tehdä esimerkiksi tietovarannon tai tietojärjestelmän kautta.</w:t>
      </w:r>
    </w:p>
    <w:p w14:paraId="242D14BF" w14:textId="0F3181FF" w:rsidR="003C27C7" w:rsidRPr="00E2560D" w:rsidRDefault="003C27C7" w:rsidP="001C4B74">
      <w:pPr>
        <w:pStyle w:val="ALeip1kappale"/>
        <w:numPr>
          <w:ilvl w:val="0"/>
          <w:numId w:val="34"/>
        </w:numPr>
      </w:pPr>
      <w:r w:rsidRPr="00E2560D">
        <w:t xml:space="preserve">Tietoarkkitehtuurin näkökulmasta ohjelmointirajapinnat käsittelevät jonkin tai joidenkin tietovarantojen tietoja. </w:t>
      </w:r>
    </w:p>
    <w:p w14:paraId="18F4DC4B" w14:textId="6BB1E75B" w:rsidR="003C27C7" w:rsidRPr="00E2560D" w:rsidRDefault="003C27C7" w:rsidP="001C4B74">
      <w:pPr>
        <w:pStyle w:val="ALeip1kappale"/>
        <w:numPr>
          <w:ilvl w:val="0"/>
          <w:numId w:val="34"/>
        </w:numPr>
      </w:pPr>
      <w:r w:rsidRPr="00E2560D">
        <w:t xml:space="preserve">Tietojärjestelmäarkkitehtuurin näkökulmasta ohjelmointirajapinnat liittyvät johonkin tietojärjestelmään. </w:t>
      </w:r>
    </w:p>
    <w:p w14:paraId="070FC9E1" w14:textId="75050635" w:rsidR="003C27C7" w:rsidRPr="00E2560D" w:rsidRDefault="003C27C7" w:rsidP="001C4B74">
      <w:pPr>
        <w:pStyle w:val="ALeip1kappale"/>
        <w:numPr>
          <w:ilvl w:val="0"/>
          <w:numId w:val="34"/>
        </w:numPr>
      </w:pPr>
      <w:r w:rsidRPr="00E2560D">
        <w:t xml:space="preserve">Teknologia-arkkitehtuurin näkökulmasta ohjelmointirajapinnat hyödyntävät jotain tai joitain teknologiaresursseja. </w:t>
      </w:r>
    </w:p>
    <w:p w14:paraId="03C06115" w14:textId="1EF95094" w:rsidR="003C27C7" w:rsidRPr="00E2560D" w:rsidRDefault="003C27C7" w:rsidP="001C4B74">
      <w:pPr>
        <w:pStyle w:val="ALeip1kappale"/>
        <w:numPr>
          <w:ilvl w:val="0"/>
          <w:numId w:val="34"/>
        </w:numPr>
      </w:pPr>
      <w:r w:rsidRPr="00E2560D">
        <w:t>Integraatioarkkitehtuurin näkökulmasta ohjelmointirajapinnat liittyvät yhteen tai useampaan tietojärjestelmien väliseen liittymään eli tietovirtaan.</w:t>
      </w:r>
    </w:p>
    <w:p w14:paraId="390850B7" w14:textId="0E4405E5" w:rsidR="003C27C7" w:rsidRDefault="003C27C7" w:rsidP="001C4B74">
      <w:pPr>
        <w:pStyle w:val="ALeip1kappale"/>
        <w:numPr>
          <w:ilvl w:val="0"/>
          <w:numId w:val="34"/>
        </w:numPr>
      </w:pPr>
      <w:r w:rsidRPr="00E2560D">
        <w:t>Tietoturva-arkkitehtuurin näkökulmasta ohjelmointirajapinnat aiheuttavat tietoriskejä, jotka pitää tunnistaa ja hallita riskienhallintatoimenpiteiden avulla.</w:t>
      </w:r>
    </w:p>
    <w:p w14:paraId="62A2D1FE" w14:textId="1848BAB7" w:rsidR="0050245B" w:rsidRDefault="002529E1" w:rsidP="001C4B74">
      <w:pPr>
        <w:pStyle w:val="ALeip1kappale"/>
        <w:numPr>
          <w:ilvl w:val="0"/>
          <w:numId w:val="34"/>
        </w:numPr>
      </w:pPr>
      <w:r>
        <w:t>Tiedonhallintamallin näkökulmasta o</w:t>
      </w:r>
      <w:r w:rsidR="007337FD">
        <w:t>hjelmointi</w:t>
      </w:r>
      <w:r w:rsidR="00282433">
        <w:t>rajapin</w:t>
      </w:r>
      <w:r>
        <w:t>tojen kuvaukset syventävät tiedonhallintamallin kuvauksia</w:t>
      </w:r>
      <w:r>
        <w:rPr>
          <w:rStyle w:val="Alaviitteenviite"/>
        </w:rPr>
        <w:footnoteReference w:id="46"/>
      </w:r>
      <w:r>
        <w:t xml:space="preserve">. Tiedonhallintamallista </w:t>
      </w:r>
      <w:r w:rsidR="003C7603">
        <w:t xml:space="preserve">voidaan johtaa </w:t>
      </w:r>
      <w:r w:rsidR="00CE724D">
        <w:t>kuvaukset julkisen hallinnon tiedonhallintakarttaan</w:t>
      </w:r>
      <w:r w:rsidR="00CE724D">
        <w:rPr>
          <w:rStyle w:val="Alaviitteenviite"/>
        </w:rPr>
        <w:footnoteReference w:id="47"/>
      </w:r>
      <w:r w:rsidR="003C7603">
        <w:t xml:space="preserve"> ja asiakirjajulkisuuskuvaukseen</w:t>
      </w:r>
      <w:r w:rsidR="003C7603">
        <w:rPr>
          <w:rStyle w:val="Alaviitteenviite"/>
          <w:b/>
          <w:bCs/>
        </w:rPr>
        <w:footnoteReference w:id="48"/>
      </w:r>
      <w:r w:rsidR="003C7603">
        <w:t>.</w:t>
      </w:r>
    </w:p>
    <w:p w14:paraId="7B85EE68" w14:textId="35EE528B" w:rsidR="000D4ECE" w:rsidRPr="00E2560D" w:rsidRDefault="000D4ECE" w:rsidP="006472A9">
      <w:pPr>
        <w:pStyle w:val="ALeip1kappale"/>
      </w:pPr>
      <w:r w:rsidRPr="00E2560D">
        <w:t>Ohjelmointirajapinnoista kuvattavia asioita ovat:</w:t>
      </w:r>
    </w:p>
    <w:p w14:paraId="59A80982" w14:textId="77777777" w:rsidR="000D4ECE" w:rsidRPr="00E2560D" w:rsidRDefault="000D4ECE" w:rsidP="001C4B74">
      <w:pPr>
        <w:pStyle w:val="ALeip1kappale"/>
        <w:numPr>
          <w:ilvl w:val="0"/>
          <w:numId w:val="35"/>
        </w:numPr>
      </w:pPr>
      <w:r w:rsidRPr="00E2560D">
        <w:t>Nimike: nimi, tunniste tai muu yksilöivä tieto, jolla ohjelmointirajapinta voidaan erottaa muista ohjelmointirajapinnoista.</w:t>
      </w:r>
    </w:p>
    <w:p w14:paraId="1E81A502" w14:textId="028BFE52" w:rsidR="000D4ECE" w:rsidRDefault="000D4ECE" w:rsidP="001C4B74">
      <w:pPr>
        <w:pStyle w:val="ALeip1kappale"/>
        <w:numPr>
          <w:ilvl w:val="0"/>
          <w:numId w:val="35"/>
        </w:numPr>
      </w:pPr>
      <w:r w:rsidRPr="00E2560D">
        <w:t>Käyttötarkoitus: lyhyt sanallinen kuvaus siitä, mihin ohjelmointirajapintaa käytetään.</w:t>
      </w:r>
    </w:p>
    <w:p w14:paraId="4FA84F67" w14:textId="6170A646" w:rsidR="000825CA" w:rsidRDefault="000825CA" w:rsidP="001C4B74">
      <w:pPr>
        <w:pStyle w:val="ALeip1kappale"/>
        <w:numPr>
          <w:ilvl w:val="0"/>
          <w:numId w:val="35"/>
        </w:numPr>
      </w:pPr>
      <w:r>
        <w:lastRenderedPageBreak/>
        <w:t xml:space="preserve">Omistaja: Henkilö tai tiimi, joka vastaa ohjelmointirajapinnan tarpeista, vaatimuksista ja ominaisuuksista. </w:t>
      </w:r>
      <w:r w:rsidR="00352760">
        <w:t>Esimerkiksi j</w:t>
      </w:r>
      <w:r>
        <w:t xml:space="preserve">os ohjelmointirajapinta kuuluu osaksi jotain tietojärjestelmää, voi </w:t>
      </w:r>
      <w:r w:rsidR="00352760">
        <w:t xml:space="preserve">ohjelmointirajapinnan omistaja </w:t>
      </w:r>
      <w:r>
        <w:t xml:space="preserve">olla sama taho kuin tietojärjestelmän omistaja. Jos ohjelmointirajapinta </w:t>
      </w:r>
      <w:r w:rsidR="00352760">
        <w:t>on irrallinen, oma tuotteensa</w:t>
      </w:r>
      <w:r>
        <w:t xml:space="preserve">, tulee sillä olla </w:t>
      </w:r>
      <w:r w:rsidR="001778F1">
        <w:t>selkeästi määritetty omistaja</w:t>
      </w:r>
      <w:r w:rsidR="00352760">
        <w:t>.</w:t>
      </w:r>
    </w:p>
    <w:p w14:paraId="0790DB2B" w14:textId="75761DF0" w:rsidR="006C0ACF" w:rsidRPr="00E2560D" w:rsidRDefault="006C0ACF" w:rsidP="006C0ACF">
      <w:pPr>
        <w:pStyle w:val="ALeip1kappale"/>
        <w:numPr>
          <w:ilvl w:val="0"/>
          <w:numId w:val="35"/>
        </w:numPr>
      </w:pPr>
      <w:r>
        <w:t xml:space="preserve">Elinkaari: elinkaaren tila, joka kuvaa sitä missä elinkaarensa vaiheessa ohjelmointirajapinta on. Elinkaaren tilat voidaan johtaa ohjelmointirajapinnan elinkaaren eri vaiheista, joita ovat: </w:t>
      </w:r>
      <w:r w:rsidRPr="006472A9">
        <w:t>määrittely ja suunnittelu, kilpailutus ja hankinta, toteutus ja kehitys, käyttöönotto, ylläpito</w:t>
      </w:r>
      <w:r>
        <w:t xml:space="preserve">, </w:t>
      </w:r>
      <w:r w:rsidRPr="006472A9">
        <w:t>käytöstä poisto</w:t>
      </w:r>
      <w:r>
        <w:t xml:space="preserve">. Yksinkertaisimmillaan tilat voivat esimerkiksi olla: kehityksessä / käytössä / poistumassa käytöstä / poistettu käytöstä. </w:t>
      </w:r>
    </w:p>
    <w:p w14:paraId="6EA3FCF7" w14:textId="77777777" w:rsidR="000D4ECE" w:rsidRPr="00E2560D" w:rsidRDefault="000D4ECE" w:rsidP="001C4B74">
      <w:pPr>
        <w:pStyle w:val="ALeip1kappale"/>
        <w:numPr>
          <w:ilvl w:val="0"/>
          <w:numId w:val="35"/>
        </w:numPr>
      </w:pPr>
      <w:r w:rsidRPr="00E2560D">
        <w:t>Tarjoaja: ohjelmointirajapinnan tarjoaja ja ohjelmointirajapintaan liittyvä tietojärjestelmä, jos sellaista on.</w:t>
      </w:r>
    </w:p>
    <w:p w14:paraId="242C7543" w14:textId="193320C9" w:rsidR="000D4ECE" w:rsidRPr="00846720" w:rsidRDefault="000D4ECE" w:rsidP="001C4B74">
      <w:pPr>
        <w:pStyle w:val="ALeip1kappale"/>
        <w:numPr>
          <w:ilvl w:val="0"/>
          <w:numId w:val="35"/>
        </w:numPr>
      </w:pPr>
      <w:r w:rsidRPr="00E2560D">
        <w:t xml:space="preserve">Hyödyntäjät: listaus ohjelmointirajapinnan hyödyntäjistä. Mikäli yksittäisiä hyödyntäjiä ei tiedetä tai tunnisteta, esimerkiksi jos kyseessä on kaikille avoin julkinen rajapinta, riittää, että </w:t>
      </w:r>
      <w:r w:rsidRPr="00846720">
        <w:t xml:space="preserve">kuvataan, kenelle ohjelmointirajapinta on tarkoitettu. </w:t>
      </w:r>
    </w:p>
    <w:p w14:paraId="1B474BC9" w14:textId="77777777" w:rsidR="000D4ECE" w:rsidRPr="00846720" w:rsidRDefault="000D4ECE" w:rsidP="001C4B74">
      <w:pPr>
        <w:pStyle w:val="ALeip1kappale"/>
        <w:numPr>
          <w:ilvl w:val="0"/>
          <w:numId w:val="35"/>
        </w:numPr>
      </w:pPr>
      <w:r w:rsidRPr="00846720">
        <w:t>Käsiteltävät tiedot: mikäli ohjelmointirajapinta käsittelee jotain tietoa, suhde tietoon, tietovarantoon, tietoaineistoon tai tietoryhmään.</w:t>
      </w:r>
    </w:p>
    <w:p w14:paraId="0122C712" w14:textId="3779F3C7" w:rsidR="000D4ECE" w:rsidRPr="00846720" w:rsidRDefault="000D4ECE" w:rsidP="001C4B74">
      <w:pPr>
        <w:pStyle w:val="ALeip1kappale"/>
        <w:numPr>
          <w:ilvl w:val="0"/>
          <w:numId w:val="35"/>
        </w:numPr>
      </w:pPr>
      <w:r w:rsidRPr="00846720">
        <w:rPr>
          <w:rFonts w:cs="Arial"/>
        </w:rPr>
        <w:t xml:space="preserve">Teknologiat: </w:t>
      </w:r>
      <w:r w:rsidR="00846720">
        <w:rPr>
          <w:rFonts w:cs="Arial"/>
        </w:rPr>
        <w:t xml:space="preserve">kuvaus siitä, </w:t>
      </w:r>
      <w:r w:rsidRPr="00846720">
        <w:rPr>
          <w:rFonts w:cs="Arial"/>
        </w:rPr>
        <w:t>mitä teknologiaresurssia ohjelmointirajapinta hyödyntää</w:t>
      </w:r>
      <w:r w:rsidR="00846720">
        <w:rPr>
          <w:rFonts w:cs="Arial"/>
        </w:rPr>
        <w:t>.</w:t>
      </w:r>
    </w:p>
    <w:p w14:paraId="5FF3345D" w14:textId="0634BE78" w:rsidR="00A2306C" w:rsidRDefault="000D4ECE" w:rsidP="006472A9">
      <w:pPr>
        <w:pStyle w:val="ALeip1kappale"/>
      </w:pPr>
      <w:r w:rsidRPr="00A7772D">
        <w:rPr>
          <w:b/>
          <w:bCs/>
        </w:rPr>
        <w:t>Kuvaukset tulee pitää ajan tasaisina</w:t>
      </w:r>
      <w:r w:rsidRPr="00E2560D">
        <w:t>. Hyödynnä tietojen muodostamiseen tai ylläpitoon automatiikkaa mahdollisuuksien mukaan.</w:t>
      </w:r>
    </w:p>
    <w:p w14:paraId="1FDE2A22" w14:textId="76D99161" w:rsidR="00AC5AA5" w:rsidRDefault="00AC5AA5" w:rsidP="007F4175">
      <w:pPr>
        <w:pStyle w:val="ALeip1kappale"/>
        <w:jc w:val="both"/>
      </w:pPr>
      <w:r>
        <w:t xml:space="preserve">Kuvat 6 ja 7 sisältävät esimerkit ohjelmointirajapintojen kuvauksesta ohjelmointirajapinnan tarjoajan ja hyödyntäjän näkökulmasta. </w:t>
      </w:r>
      <w:r>
        <w:rPr>
          <w:lang w:eastAsia="en-US"/>
        </w:rPr>
        <w:t>Esimerkissä on huomioitu Tiedonhallintalakiin</w:t>
      </w:r>
      <w:r>
        <w:rPr>
          <w:rStyle w:val="Alaviitteenviite"/>
          <w:lang w:eastAsia="en-US"/>
        </w:rPr>
        <w:footnoteReference w:id="49"/>
      </w:r>
      <w:r>
        <w:rPr>
          <w:lang w:eastAsia="en-US"/>
        </w:rPr>
        <w:t xml:space="preserve"> perustuva Tiedonhallintalautakunnan suositus</w:t>
      </w:r>
      <w:r>
        <w:rPr>
          <w:rStyle w:val="Alaviitteenviite"/>
          <w:lang w:eastAsia="en-US"/>
        </w:rPr>
        <w:footnoteReference w:id="50"/>
      </w:r>
      <w:r>
        <w:rPr>
          <w:lang w:eastAsia="en-US"/>
        </w:rPr>
        <w:t xml:space="preserve"> tiedonhallintamallista. </w:t>
      </w:r>
      <w:r w:rsidRPr="005E32B9">
        <w:rPr>
          <w:lang w:eastAsia="en-US"/>
        </w:rPr>
        <w:t>Kuvat ovat kuvitteellisia ja esimerkinomaisia vaikka perustuvatkin Veron todellisuudessa tarjoamaan tulorekisterirajapintaan</w:t>
      </w:r>
      <w:r w:rsidRPr="005E32B9">
        <w:rPr>
          <w:rStyle w:val="Alaviitteenviite"/>
          <w:lang w:eastAsia="en-US"/>
        </w:rPr>
        <w:footnoteReference w:id="51"/>
      </w:r>
      <w:r w:rsidRPr="005E32B9">
        <w:rPr>
          <w:lang w:eastAsia="en-US"/>
        </w:rPr>
        <w:t xml:space="preserve">, jonka </w:t>
      </w:r>
      <w:r w:rsidR="0043616F" w:rsidRPr="005E32B9">
        <w:rPr>
          <w:lang w:eastAsia="en-US"/>
        </w:rPr>
        <w:t>avulla</w:t>
      </w:r>
      <w:r w:rsidRPr="005E32B9">
        <w:rPr>
          <w:lang w:eastAsia="en-US"/>
        </w:rPr>
        <w:t xml:space="preserve"> muut toimijat voivat ilmoittaa automaattisesti palkkatietojaan Verolle.</w:t>
      </w:r>
    </w:p>
    <w:p w14:paraId="416020FC" w14:textId="77777777" w:rsidR="00AC5AA5" w:rsidRDefault="00AC5AA5" w:rsidP="007D7D46">
      <w:pPr>
        <w:pBdr>
          <w:top w:val="nil"/>
          <w:left w:val="nil"/>
          <w:bottom w:val="nil"/>
          <w:right w:val="nil"/>
          <w:between w:val="nil"/>
        </w:pBdr>
        <w:spacing w:before="240" w:after="320"/>
      </w:pPr>
    </w:p>
    <w:p w14:paraId="2E4B9CB4" w14:textId="33CA69D9" w:rsidR="00AC5AA5" w:rsidRDefault="006E41D9" w:rsidP="00AC5AA5">
      <w:pPr>
        <w:keepNext/>
        <w:pBdr>
          <w:top w:val="nil"/>
          <w:left w:val="nil"/>
          <w:bottom w:val="nil"/>
          <w:right w:val="nil"/>
          <w:between w:val="nil"/>
        </w:pBdr>
        <w:spacing w:before="240" w:after="320"/>
      </w:pPr>
      <w:r>
        <w:rPr>
          <w:noProof/>
        </w:rPr>
        <w:lastRenderedPageBreak/>
        <w:drawing>
          <wp:inline distT="0" distB="0" distL="0" distR="0" wp14:anchorId="17092447" wp14:editId="5EED0C77">
            <wp:extent cx="5343525" cy="6453084"/>
            <wp:effectExtent l="0" t="0" r="0" b="508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2636" cy="6464086"/>
                    </a:xfrm>
                    <a:prstGeom prst="rect">
                      <a:avLst/>
                    </a:prstGeom>
                    <a:noFill/>
                  </pic:spPr>
                </pic:pic>
              </a:graphicData>
            </a:graphic>
          </wp:inline>
        </w:drawing>
      </w:r>
    </w:p>
    <w:p w14:paraId="08E33C8A" w14:textId="6D572EC8" w:rsidR="00AC5AA5" w:rsidRDefault="00AC5AA5" w:rsidP="00AC5AA5">
      <w:pPr>
        <w:pStyle w:val="Kuvaotsikko"/>
      </w:pPr>
      <w:bookmarkStart w:id="32" w:name="_Ref80621309"/>
      <w:r>
        <w:t xml:space="preserve">Kuva </w:t>
      </w:r>
      <w:r w:rsidR="00776CB4">
        <w:fldChar w:fldCharType="begin"/>
      </w:r>
      <w:r w:rsidR="00776CB4">
        <w:instrText xml:space="preserve"> SEQ Kuva \* ARABIC </w:instrText>
      </w:r>
      <w:r w:rsidR="00776CB4">
        <w:fldChar w:fldCharType="separate"/>
      </w:r>
      <w:r w:rsidR="00267A54">
        <w:rPr>
          <w:noProof/>
        </w:rPr>
        <w:t>7</w:t>
      </w:r>
      <w:r w:rsidR="00776CB4">
        <w:rPr>
          <w:noProof/>
        </w:rPr>
        <w:fldChar w:fldCharType="end"/>
      </w:r>
      <w:r>
        <w:t xml:space="preserve"> </w:t>
      </w:r>
      <w:r w:rsidR="007D2362">
        <w:t>–</w:t>
      </w:r>
      <w:r>
        <w:t xml:space="preserve"> </w:t>
      </w:r>
      <w:r w:rsidR="007D2362">
        <w:t>Suositus ohjelmointirajapintojen kuvauksesta osana tiedonhallintamallia</w:t>
      </w:r>
      <w:r>
        <w:t xml:space="preserve"> ohjelmointirajapinnan tarjoajan näkökulmasta</w:t>
      </w:r>
      <w:bookmarkEnd w:id="32"/>
    </w:p>
    <w:p w14:paraId="7F1CA5E1" w14:textId="4D9CD532" w:rsidR="007A4A2A" w:rsidRDefault="007A4A2A" w:rsidP="007A4A2A"/>
    <w:p w14:paraId="2D58D935" w14:textId="76298F39" w:rsidR="007A4A2A" w:rsidRDefault="006E41D9" w:rsidP="007A4A2A">
      <w:pPr>
        <w:keepNext/>
      </w:pPr>
      <w:r>
        <w:rPr>
          <w:noProof/>
        </w:rPr>
        <w:lastRenderedPageBreak/>
        <w:drawing>
          <wp:inline distT="0" distB="0" distL="0" distR="0" wp14:anchorId="054E9153" wp14:editId="60F7540F">
            <wp:extent cx="5323892" cy="642937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750" cy="6435242"/>
                    </a:xfrm>
                    <a:prstGeom prst="rect">
                      <a:avLst/>
                    </a:prstGeom>
                    <a:noFill/>
                  </pic:spPr>
                </pic:pic>
              </a:graphicData>
            </a:graphic>
          </wp:inline>
        </w:drawing>
      </w:r>
    </w:p>
    <w:p w14:paraId="17E8CA3E" w14:textId="77777777" w:rsidR="006E41D9" w:rsidRDefault="006E41D9" w:rsidP="007A4A2A">
      <w:pPr>
        <w:pStyle w:val="Kuvaotsikko"/>
      </w:pPr>
    </w:p>
    <w:p w14:paraId="14ABC140" w14:textId="1E015C4A" w:rsidR="007A4A2A" w:rsidRDefault="007A4A2A" w:rsidP="007A4A2A">
      <w:pPr>
        <w:pStyle w:val="Kuvaotsikko"/>
      </w:pPr>
      <w:bookmarkStart w:id="33" w:name="_Ref80628869"/>
      <w:r>
        <w:t xml:space="preserve">Kuva </w:t>
      </w:r>
      <w:r w:rsidR="00776CB4">
        <w:fldChar w:fldCharType="begin"/>
      </w:r>
      <w:r w:rsidR="00776CB4">
        <w:instrText xml:space="preserve"> SEQ Kuva \* ARABIC </w:instrText>
      </w:r>
      <w:r w:rsidR="00776CB4">
        <w:fldChar w:fldCharType="separate"/>
      </w:r>
      <w:r w:rsidR="00267A54">
        <w:rPr>
          <w:noProof/>
        </w:rPr>
        <w:t>8</w:t>
      </w:r>
      <w:r w:rsidR="00776CB4">
        <w:rPr>
          <w:noProof/>
        </w:rPr>
        <w:fldChar w:fldCharType="end"/>
      </w:r>
      <w:r w:rsidRPr="00A21AD8">
        <w:t xml:space="preserve"> – </w:t>
      </w:r>
      <w:r w:rsidR="007D2362">
        <w:t>Suositus ohjelmointirajapintojen kuvauksesta osana tiedonhallintamallia ohjelmointirajapinnan hyödyntäjän näkökulmasta</w:t>
      </w:r>
      <w:bookmarkEnd w:id="33"/>
    </w:p>
    <w:p w14:paraId="4166B75E" w14:textId="77777777" w:rsidR="007A4A2A" w:rsidRDefault="007A4A2A">
      <w:pPr>
        <w:rPr>
          <w:i/>
          <w:iCs/>
          <w:color w:val="1F497D" w:themeColor="text2"/>
          <w:sz w:val="18"/>
          <w:szCs w:val="18"/>
        </w:rPr>
      </w:pPr>
      <w:r>
        <w:br w:type="page"/>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693864" w14:paraId="174EC89D"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39C89D0" w14:textId="77777777" w:rsidR="00693864" w:rsidRPr="00100B49" w:rsidRDefault="00693864" w:rsidP="00A311FC">
            <w:pPr>
              <w:pStyle w:val="ALeip1kappale"/>
              <w:rPr>
                <w:rFonts w:cs="Arial"/>
                <w:b w:val="0"/>
                <w:bCs w:val="0"/>
                <w:color w:val="auto"/>
              </w:rPr>
            </w:pPr>
            <w:r w:rsidRPr="00100B49">
              <w:rPr>
                <w:rFonts w:cs="Arial"/>
                <w:color w:val="auto"/>
              </w:rPr>
              <w:lastRenderedPageBreak/>
              <w:t>TUOTOKSET</w:t>
            </w:r>
          </w:p>
          <w:p w14:paraId="5EA5BCF4" w14:textId="460E85C0" w:rsidR="00693864" w:rsidRPr="00100B49" w:rsidRDefault="00693864" w:rsidP="00A311FC">
            <w:pPr>
              <w:pStyle w:val="ALeip1kappale"/>
              <w:numPr>
                <w:ilvl w:val="0"/>
                <w:numId w:val="18"/>
              </w:numPr>
              <w:rPr>
                <w:rFonts w:cs="Arial"/>
                <w:b w:val="0"/>
                <w:bCs w:val="0"/>
                <w:color w:val="auto"/>
              </w:rPr>
            </w:pPr>
            <w:r w:rsidRPr="00693864">
              <w:rPr>
                <w:rFonts w:cs="Arial"/>
                <w:b w:val="0"/>
                <w:bCs w:val="0"/>
                <w:color w:val="auto"/>
              </w:rPr>
              <w:t>Ohjelmointirajapintojen kuvaukset esimerkiksi osana tiedonhallintamallia.</w:t>
            </w:r>
          </w:p>
        </w:tc>
      </w:tr>
    </w:tbl>
    <w:p w14:paraId="4472FF0F" w14:textId="77777777" w:rsidR="00693864" w:rsidRDefault="00693864" w:rsidP="00693864">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93864" w14:paraId="12CBB513"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0AAFBBFE" w14:textId="77777777" w:rsidR="00693864" w:rsidRDefault="00693864" w:rsidP="00A311FC">
            <w:pPr>
              <w:pStyle w:val="ALeip1kappale"/>
              <w:rPr>
                <w:rFonts w:cs="Arial"/>
              </w:rPr>
            </w:pPr>
            <w:r>
              <w:rPr>
                <w:rFonts w:cs="Arial"/>
              </w:rPr>
              <w:t>TUKIMATERIAALI</w:t>
            </w:r>
          </w:p>
        </w:tc>
      </w:tr>
      <w:tr w:rsidR="00693864" w:rsidRPr="00DD66B8" w14:paraId="5E1A6AB9"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5A68BDC0" w14:textId="7CB4ECCE" w:rsidR="00693864" w:rsidRPr="00F26E4E" w:rsidRDefault="00693864" w:rsidP="00693864">
            <w:pPr>
              <w:pStyle w:val="ALeip1kappale"/>
              <w:numPr>
                <w:ilvl w:val="0"/>
                <w:numId w:val="17"/>
              </w:numPr>
              <w:rPr>
                <w:rFonts w:cs="Arial"/>
                <w:b w:val="0"/>
                <w:bCs w:val="0"/>
              </w:rPr>
            </w:pPr>
            <w:r w:rsidRPr="00693864">
              <w:rPr>
                <w:rFonts w:cs="Arial"/>
                <w:b w:val="0"/>
                <w:bCs w:val="0"/>
              </w:rPr>
              <w:t xml:space="preserve">API-hallintatyökalujen avulla voidaan kerätä automaattisesti tietoa ohjelmointirajapintojen hyödyntäjistä. Esimerkkejä API-hallintatyökaluista löytyy mm. </w:t>
            </w:r>
            <w:hyperlink r:id="rId38" w:history="1">
              <w:r w:rsidRPr="00693864">
                <w:rPr>
                  <w:rStyle w:val="Hyperlinkki"/>
                  <w:rFonts w:cs="Arial"/>
                  <w:b w:val="0"/>
                  <w:bCs w:val="0"/>
                </w:rPr>
                <w:t>Gartnerin vertaisarviointisivuilta</w:t>
              </w:r>
            </w:hyperlink>
            <w:r w:rsidRPr="00693864">
              <w:rPr>
                <w:rStyle w:val="Alaviitteenviite"/>
                <w:rFonts w:cs="Arial"/>
                <w:b w:val="0"/>
                <w:bCs w:val="0"/>
              </w:rPr>
              <w:footnoteReference w:id="52"/>
            </w:r>
            <w:r w:rsidRPr="00693864">
              <w:rPr>
                <w:rFonts w:cs="Arial"/>
                <w:b w:val="0"/>
                <w:bCs w:val="0"/>
              </w:rPr>
              <w:t>.</w:t>
            </w:r>
          </w:p>
          <w:p w14:paraId="43ED9831" w14:textId="63827F01" w:rsidR="00F26E4E" w:rsidRPr="00693864" w:rsidRDefault="00F26E4E" w:rsidP="00F26E4E">
            <w:pPr>
              <w:pStyle w:val="ALeip1kappale"/>
              <w:rPr>
                <w:rFonts w:cs="Arial"/>
                <w:b w:val="0"/>
                <w:bCs w:val="0"/>
              </w:rPr>
            </w:pPr>
            <w:r>
              <w:rPr>
                <w:rFonts w:cs="Arial"/>
                <w:b w:val="0"/>
                <w:bCs w:val="0"/>
              </w:rPr>
              <w:t>Tutustu myös seuraaviin koulutuksiin:</w:t>
            </w:r>
          </w:p>
          <w:p w14:paraId="4F3F66D7" w14:textId="7E674255" w:rsidR="00693864" w:rsidRPr="00693864" w:rsidRDefault="00776CB4" w:rsidP="00693864">
            <w:pPr>
              <w:pStyle w:val="ALeip1kappale"/>
              <w:numPr>
                <w:ilvl w:val="0"/>
                <w:numId w:val="17"/>
              </w:numPr>
              <w:rPr>
                <w:rFonts w:cs="Arial"/>
                <w:b w:val="0"/>
                <w:bCs w:val="0"/>
              </w:rPr>
            </w:pPr>
            <w:hyperlink r:id="rId39" w:anchor="/" w:history="1">
              <w:r w:rsidR="00693864" w:rsidRPr="00693864">
                <w:rPr>
                  <w:rStyle w:val="Hyperlinkki"/>
                  <w:rFonts w:cs="Arial"/>
                  <w:b w:val="0"/>
                  <w:bCs w:val="0"/>
                </w:rPr>
                <w:t>eOppivan koulutus: Johdanto kokonaisarkkitehtuuriin</w:t>
              </w:r>
            </w:hyperlink>
            <w:r w:rsidR="00693864" w:rsidRPr="00693864">
              <w:rPr>
                <w:rStyle w:val="Alaviitteenviite"/>
                <w:rFonts w:cs="Arial"/>
                <w:b w:val="0"/>
                <w:bCs w:val="0"/>
              </w:rPr>
              <w:footnoteReference w:id="53"/>
            </w:r>
            <w:r w:rsidR="00693864" w:rsidRPr="00693864">
              <w:rPr>
                <w:rFonts w:cs="Arial"/>
                <w:b w:val="0"/>
                <w:bCs w:val="0"/>
              </w:rPr>
              <w:t>.</w:t>
            </w:r>
          </w:p>
          <w:p w14:paraId="730691F5" w14:textId="4E592C4F" w:rsidR="00693864" w:rsidRPr="00693864" w:rsidRDefault="00776CB4" w:rsidP="00693864">
            <w:pPr>
              <w:pStyle w:val="ALeip1kappale"/>
              <w:numPr>
                <w:ilvl w:val="0"/>
                <w:numId w:val="17"/>
              </w:numPr>
              <w:rPr>
                <w:rFonts w:cs="Arial"/>
                <w:b w:val="0"/>
                <w:bCs w:val="0"/>
              </w:rPr>
            </w:pPr>
            <w:hyperlink r:id="rId40" w:anchor="/" w:history="1">
              <w:r w:rsidR="00693864" w:rsidRPr="00693864">
                <w:rPr>
                  <w:rStyle w:val="Hyperlinkki"/>
                  <w:rFonts w:cs="Arial"/>
                  <w:b w:val="0"/>
                  <w:bCs w:val="0"/>
                </w:rPr>
                <w:t>eOppivan koulutus: Kokonaisarkkitehtuurin mallintaminen</w:t>
              </w:r>
            </w:hyperlink>
            <w:r w:rsidR="00693864" w:rsidRPr="00693864">
              <w:rPr>
                <w:rStyle w:val="Alaviitteenviite"/>
                <w:rFonts w:cs="Arial"/>
                <w:b w:val="0"/>
                <w:bCs w:val="0"/>
              </w:rPr>
              <w:footnoteReference w:id="54"/>
            </w:r>
            <w:r w:rsidR="00693864" w:rsidRPr="00693864">
              <w:rPr>
                <w:rFonts w:cs="Arial"/>
                <w:b w:val="0"/>
                <w:bCs w:val="0"/>
              </w:rPr>
              <w:t>.</w:t>
            </w:r>
          </w:p>
        </w:tc>
      </w:tr>
    </w:tbl>
    <w:p w14:paraId="53BA96B0" w14:textId="77777777" w:rsidR="00156ED1" w:rsidRPr="00156ED1" w:rsidRDefault="00156ED1" w:rsidP="00156ED1">
      <w:pPr>
        <w:pStyle w:val="ALeip1kappale"/>
        <w:rPr>
          <w:lang w:eastAsia="en-US"/>
        </w:rPr>
      </w:pPr>
    </w:p>
    <w:p w14:paraId="62DBF223" w14:textId="2A796B67" w:rsidR="009A582B" w:rsidRDefault="00A311FC" w:rsidP="00F32543">
      <w:pPr>
        <w:pStyle w:val="Otsikko3"/>
        <w:numPr>
          <w:ilvl w:val="0"/>
          <w:numId w:val="0"/>
        </w:numPr>
      </w:pPr>
      <w:bookmarkStart w:id="34" w:name="_Toc82597922"/>
      <w:r w:rsidRPr="00851625">
        <w:t>Periaate</w:t>
      </w:r>
      <w:r w:rsidR="009A582B">
        <w:t xml:space="preserve"> </w:t>
      </w:r>
      <w:bookmarkStart w:id="35" w:name="_Hlk74143604"/>
      <w:r w:rsidR="009A582B">
        <w:t xml:space="preserve">2.4 </w:t>
      </w:r>
      <w:r w:rsidR="001D763C">
        <w:t>Tunnista ja hallitse o</w:t>
      </w:r>
      <w:r w:rsidR="009A582B">
        <w:t>hjelmointirajapintoihin liittyvät riskit</w:t>
      </w:r>
      <w:bookmarkEnd w:id="34"/>
    </w:p>
    <w:bookmarkEnd w:id="35"/>
    <w:p w14:paraId="6C4A85D7" w14:textId="1C37C73C" w:rsidR="0016134D" w:rsidRDefault="00803944" w:rsidP="002F30F4">
      <w:pPr>
        <w:pStyle w:val="ALeip1kappale"/>
      </w:pPr>
      <w:r w:rsidRPr="00585214">
        <w:rPr>
          <w:b/>
          <w:bCs/>
        </w:rPr>
        <w:t>Määritä ja ota käyttöön menetelmä ohjelmointirajapintoihin liittyvien riskien ja uhkien tunnistamiseen sekä riskienhallintatoimenpiteiden toteuttamiseen ja seurantaan</w:t>
      </w:r>
      <w:r w:rsidRPr="00803944">
        <w:t xml:space="preserve">. </w:t>
      </w:r>
      <w:r w:rsidR="00C9712D" w:rsidRPr="00C9712D">
        <w:t>Sisällytä riskienhallintatoimenpiteet osaksi ohjelmointirajapintojen ei-toiminnallisia vaatimuksia.</w:t>
      </w:r>
    </w:p>
    <w:p w14:paraId="72D4ACF5" w14:textId="7B21DB70" w:rsidR="00803944" w:rsidRDefault="00803944" w:rsidP="002F30F4">
      <w:pPr>
        <w:pStyle w:val="ALeip1kappale"/>
      </w:pPr>
      <w:r w:rsidRPr="00803944">
        <w:t>Hyödynnä</w:t>
      </w:r>
      <w:r w:rsidR="0016134D">
        <w:t xml:space="preserve"> riskienhallintaan</w:t>
      </w:r>
      <w:r w:rsidRPr="00803944">
        <w:t xml:space="preserve"> </w:t>
      </w:r>
      <w:r w:rsidR="0016134D" w:rsidRPr="0016134D">
        <w:t xml:space="preserve">Digitaalisen turvallisuuden johtoryhmän </w:t>
      </w:r>
      <w:r w:rsidR="00994805">
        <w:t xml:space="preserve">VAHTI:n </w:t>
      </w:r>
      <w:r w:rsidR="0016134D" w:rsidRPr="0016134D">
        <w:t>laatimaa riskienhallintaohjetta</w:t>
      </w:r>
      <w:r w:rsidR="00994805">
        <w:rPr>
          <w:rStyle w:val="Alaviitteenviite"/>
          <w:color w:val="000000"/>
        </w:rPr>
        <w:footnoteReference w:id="55"/>
      </w:r>
      <w:r w:rsidR="00CA3FD1">
        <w:t xml:space="preserve"> ja organisaatiossasi jo olemassa olevia riskienhallinnan prosesseja. </w:t>
      </w:r>
      <w:r w:rsidR="00994805">
        <w:t>Riskienhallinnan prosessi voi edetä esimerkiksi seuraavasti:</w:t>
      </w:r>
    </w:p>
    <w:p w14:paraId="7CC9981F" w14:textId="2648D746" w:rsidR="002F30F4" w:rsidRDefault="00772D1F" w:rsidP="001C4B74">
      <w:pPr>
        <w:pStyle w:val="ALeip1kappale"/>
        <w:numPr>
          <w:ilvl w:val="0"/>
          <w:numId w:val="27"/>
        </w:numPr>
      </w:pPr>
      <w:r>
        <w:t>V</w:t>
      </w:r>
      <w:r w:rsidR="0016134D" w:rsidRPr="00994805">
        <w:t>alitse riskienhallinnan kohteena oleva ohjelmointirajapinta tai ohjelmointirajapintojen muodostama palvelukokonaisuus.</w:t>
      </w:r>
    </w:p>
    <w:p w14:paraId="7F1155D3" w14:textId="27AF9B04" w:rsidR="0016134D" w:rsidRPr="00994805" w:rsidRDefault="00772D1F" w:rsidP="001C4B74">
      <w:pPr>
        <w:pStyle w:val="ALeip1kappale"/>
        <w:numPr>
          <w:ilvl w:val="0"/>
          <w:numId w:val="27"/>
        </w:numPr>
      </w:pPr>
      <w:r>
        <w:lastRenderedPageBreak/>
        <w:t>T</w:t>
      </w:r>
      <w:r w:rsidR="0016134D" w:rsidRPr="00994805">
        <w:t>unnista ohjelmointirajapintojen käsittelemät tiedot, niiden luokittelu ja tietojen omistajat.</w:t>
      </w:r>
    </w:p>
    <w:p w14:paraId="57168925" w14:textId="609351F8" w:rsidR="0016134D" w:rsidRPr="00994805" w:rsidRDefault="00772D1F" w:rsidP="001C4B74">
      <w:pPr>
        <w:pStyle w:val="ALeip1kappale"/>
        <w:numPr>
          <w:ilvl w:val="0"/>
          <w:numId w:val="27"/>
        </w:numPr>
      </w:pPr>
      <w:r>
        <w:t>T</w:t>
      </w:r>
      <w:r w:rsidR="0016134D" w:rsidRPr="00994805">
        <w:t>unnista ohjelmointirajapintojen kriittisyys toiminnan kannalta ja siihen liittyvät tekijät, kuten jatkuvuuteen ja palautumiseen liittyvät reunaehdot.</w:t>
      </w:r>
    </w:p>
    <w:p w14:paraId="16983646" w14:textId="7130B0DE" w:rsidR="0016134D" w:rsidRPr="00994805" w:rsidRDefault="00772D1F" w:rsidP="001C4B74">
      <w:pPr>
        <w:pStyle w:val="ALeip1kappale"/>
        <w:numPr>
          <w:ilvl w:val="0"/>
          <w:numId w:val="27"/>
        </w:numPr>
      </w:pPr>
      <w:r>
        <w:t>T</w:t>
      </w:r>
      <w:r w:rsidR="0016134D" w:rsidRPr="00994805">
        <w:t>unnista ohjelmointirajapintaan ja sen käsittelemään tietoon liittyvät uhat ja riskit.</w:t>
      </w:r>
    </w:p>
    <w:p w14:paraId="6866C922" w14:textId="7A949D0F" w:rsidR="0016134D" w:rsidRPr="00994805" w:rsidRDefault="00772D1F" w:rsidP="001C4B74">
      <w:pPr>
        <w:pStyle w:val="ALeip1kappale"/>
        <w:numPr>
          <w:ilvl w:val="0"/>
          <w:numId w:val="27"/>
        </w:numPr>
      </w:pPr>
      <w:r>
        <w:t>P</w:t>
      </w:r>
      <w:r w:rsidR="0016134D" w:rsidRPr="00994805">
        <w:t>riorisoi tunnistetut riskit ja määrittele niille hallintatoimenpiteet.</w:t>
      </w:r>
    </w:p>
    <w:p w14:paraId="7FEABF02" w14:textId="4C5743C7" w:rsidR="0016134D" w:rsidRPr="00994805" w:rsidRDefault="00772D1F" w:rsidP="001C4B74">
      <w:pPr>
        <w:pStyle w:val="ALeip1kappale"/>
        <w:numPr>
          <w:ilvl w:val="0"/>
          <w:numId w:val="27"/>
        </w:numPr>
      </w:pPr>
      <w:r>
        <w:t>M</w:t>
      </w:r>
      <w:r w:rsidR="0016134D" w:rsidRPr="00994805">
        <w:t>äärittele riskienhallintatoimenpiteiden toteutus- ja seurantavastuut sekä muut mahdolliset jatkotoimenpiteet.</w:t>
      </w:r>
    </w:p>
    <w:p w14:paraId="58340B11" w14:textId="5177DEFE" w:rsidR="00693864" w:rsidRDefault="0016134D" w:rsidP="00973D1B">
      <w:pPr>
        <w:pStyle w:val="ALeip1kappale"/>
        <w:rPr>
          <w:b/>
          <w:color w:val="000000"/>
        </w:rPr>
      </w:pPr>
      <w:r w:rsidRPr="00585214">
        <w:rPr>
          <w:b/>
          <w:bCs/>
        </w:rPr>
        <w:t>Huomioi myös lakisääteiset vaatimukset tietojen käsittelylle.</w:t>
      </w:r>
      <w:r>
        <w:t xml:space="preserve"> </w:t>
      </w:r>
      <w:r w:rsidR="00803944" w:rsidRPr="00803944">
        <w:t>Turvallisuusluokitellun tiedon käsittelyssä noudatetaan turvallisuusluokiteltavien asiakirjojen käsittelyohjeita</w:t>
      </w:r>
      <w:r w:rsidR="00803944" w:rsidRPr="00803944">
        <w:rPr>
          <w:vertAlign w:val="superscript"/>
        </w:rPr>
        <w:footnoteReference w:id="56"/>
      </w:r>
      <w:r w:rsidR="004162EF">
        <w:t>, luottamukselliset viestintätiedot suojataan sähköisen viestinnän palveluista annetun lain</w:t>
      </w:r>
      <w:r w:rsidR="004162EF">
        <w:rPr>
          <w:rStyle w:val="Alaviitteenviite"/>
        </w:rPr>
        <w:footnoteReference w:id="57"/>
      </w:r>
      <w:r w:rsidR="004162EF">
        <w:t xml:space="preserve"> mukaisesti ja </w:t>
      </w:r>
      <w:r w:rsidR="00803944" w:rsidRPr="00803944">
        <w:t>henkilötiedot suojataan ohjelmointirajapinnoissa tietosuoja-asetuksen</w:t>
      </w:r>
      <w:r w:rsidR="00803944" w:rsidRPr="00803944">
        <w:rPr>
          <w:vertAlign w:val="superscript"/>
        </w:rPr>
        <w:footnoteReference w:id="58"/>
      </w:r>
      <w:r w:rsidR="00803944" w:rsidRPr="00803944">
        <w:t xml:space="preserve"> ja -lain</w:t>
      </w:r>
      <w:r w:rsidR="00803944" w:rsidRPr="00803944">
        <w:rPr>
          <w:vertAlign w:val="superscript"/>
        </w:rPr>
        <w:footnoteReference w:id="59"/>
      </w:r>
      <w:r w:rsidR="00803944" w:rsidRPr="00803944">
        <w:t xml:space="preserve"> mukaisesti</w:t>
      </w:r>
      <w:r w:rsidR="004162EF">
        <w:t>.</w:t>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693864" w14:paraId="60ED600B"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5F998276" w14:textId="77777777" w:rsidR="00693864" w:rsidRPr="00100B49" w:rsidRDefault="00693864" w:rsidP="00A311FC">
            <w:pPr>
              <w:pStyle w:val="ALeip1kappale"/>
              <w:rPr>
                <w:rFonts w:cs="Arial"/>
                <w:b w:val="0"/>
                <w:bCs w:val="0"/>
                <w:color w:val="auto"/>
              </w:rPr>
            </w:pPr>
            <w:r w:rsidRPr="00100B49">
              <w:rPr>
                <w:rFonts w:cs="Arial"/>
                <w:color w:val="auto"/>
              </w:rPr>
              <w:t>TUOTOKSET</w:t>
            </w:r>
          </w:p>
          <w:p w14:paraId="0E643310" w14:textId="77777777" w:rsidR="00693864" w:rsidRPr="00693864" w:rsidRDefault="00693864" w:rsidP="00693864">
            <w:pPr>
              <w:pStyle w:val="ALeip1kappale"/>
              <w:numPr>
                <w:ilvl w:val="0"/>
                <w:numId w:val="18"/>
              </w:numPr>
              <w:rPr>
                <w:rFonts w:cs="Arial"/>
                <w:b w:val="0"/>
                <w:bCs w:val="0"/>
                <w:color w:val="auto"/>
              </w:rPr>
            </w:pPr>
            <w:r w:rsidRPr="00693864">
              <w:rPr>
                <w:rFonts w:cs="Arial"/>
                <w:b w:val="0"/>
                <w:bCs w:val="0"/>
                <w:color w:val="auto"/>
              </w:rPr>
              <w:t>Riskirekisteri, sisältäen ohjelmointirajapintojen aiheuttamat riskit</w:t>
            </w:r>
          </w:p>
          <w:p w14:paraId="1F2EC94D" w14:textId="3507B173" w:rsidR="00693864" w:rsidRPr="00100B49" w:rsidRDefault="00693864" w:rsidP="00693864">
            <w:pPr>
              <w:pStyle w:val="ALeip1kappale"/>
              <w:numPr>
                <w:ilvl w:val="0"/>
                <w:numId w:val="18"/>
              </w:numPr>
              <w:rPr>
                <w:rFonts w:cs="Arial"/>
                <w:b w:val="0"/>
                <w:bCs w:val="0"/>
                <w:color w:val="auto"/>
              </w:rPr>
            </w:pPr>
            <w:r w:rsidRPr="00693864">
              <w:rPr>
                <w:rFonts w:cs="Arial"/>
                <w:b w:val="0"/>
                <w:bCs w:val="0"/>
                <w:color w:val="auto"/>
              </w:rPr>
              <w:t>Riskienhallintatoimenpiteet, sisältäen ohjelmointirajapintojen riskien hallitsemiseksi määritetyt hallintatoimenpiteet.</w:t>
            </w:r>
          </w:p>
        </w:tc>
      </w:tr>
    </w:tbl>
    <w:p w14:paraId="0D8A745E" w14:textId="77777777" w:rsidR="00693864" w:rsidRDefault="00693864" w:rsidP="00693864">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93864" w14:paraId="56421FF0"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139F02FB" w14:textId="77777777" w:rsidR="00693864" w:rsidRDefault="00693864" w:rsidP="00A311FC">
            <w:pPr>
              <w:pStyle w:val="ALeip1kappale"/>
              <w:rPr>
                <w:rFonts w:cs="Arial"/>
              </w:rPr>
            </w:pPr>
            <w:r>
              <w:rPr>
                <w:rFonts w:cs="Arial"/>
              </w:rPr>
              <w:t>TUKIMATERIAALI</w:t>
            </w:r>
          </w:p>
        </w:tc>
      </w:tr>
      <w:tr w:rsidR="00693864" w:rsidRPr="00DD66B8" w14:paraId="7A97EE76"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3988975B" w14:textId="77777777" w:rsidR="00693864" w:rsidRPr="00693864" w:rsidRDefault="00693864" w:rsidP="00693864">
            <w:pPr>
              <w:pStyle w:val="ALeip1kappale"/>
              <w:rPr>
                <w:rFonts w:cs="Arial"/>
                <w:b w:val="0"/>
                <w:bCs w:val="0"/>
              </w:rPr>
            </w:pPr>
            <w:r w:rsidRPr="00693864">
              <w:rPr>
                <w:rFonts w:cs="Arial"/>
                <w:b w:val="0"/>
                <w:bCs w:val="0"/>
              </w:rPr>
              <w:lastRenderedPageBreak/>
              <w:t>Esimerkkejä ohjelmointirajapintoihin kohdistuvista yleisimmistä riskeistä ja niiden hallintatoimenpiteistä:</w:t>
            </w:r>
          </w:p>
          <w:p w14:paraId="48234850" w14:textId="3D2B7ED1" w:rsidR="00693864" w:rsidRPr="00693864" w:rsidRDefault="00776CB4" w:rsidP="00693864">
            <w:pPr>
              <w:pStyle w:val="ALeip1kappale"/>
              <w:numPr>
                <w:ilvl w:val="0"/>
                <w:numId w:val="18"/>
              </w:numPr>
              <w:rPr>
                <w:rFonts w:cs="Arial"/>
                <w:b w:val="0"/>
                <w:bCs w:val="0"/>
              </w:rPr>
            </w:pPr>
            <w:hyperlink r:id="rId41" w:history="1">
              <w:r w:rsidR="00693864" w:rsidRPr="00693864">
                <w:rPr>
                  <w:rStyle w:val="Hyperlinkki"/>
                  <w:rFonts w:cs="Arial"/>
                  <w:b w:val="0"/>
                  <w:bCs w:val="0"/>
                </w:rPr>
                <w:t>OWASP API Security Top 10</w:t>
              </w:r>
            </w:hyperlink>
            <w:r w:rsidR="00693864" w:rsidRPr="00693864">
              <w:rPr>
                <w:rFonts w:cs="Arial"/>
                <w:b w:val="0"/>
                <w:bCs w:val="0"/>
              </w:rPr>
              <w:t>: Ohjelmointirajapintoihin kohdistuvat yleisimmät riskit ja keinot niiden hallitsemiseksi / estämiseksi</w:t>
            </w:r>
            <w:r w:rsidR="00693864" w:rsidRPr="00693864">
              <w:rPr>
                <w:rStyle w:val="Alaviitteenviite"/>
                <w:rFonts w:cs="Arial"/>
                <w:b w:val="0"/>
                <w:bCs w:val="0"/>
              </w:rPr>
              <w:footnoteReference w:id="60"/>
            </w:r>
            <w:r w:rsidR="00693864" w:rsidRPr="00693864">
              <w:rPr>
                <w:rFonts w:cs="Arial"/>
                <w:b w:val="0"/>
                <w:bCs w:val="0"/>
              </w:rPr>
              <w:t>.</w:t>
            </w:r>
          </w:p>
          <w:p w14:paraId="2E331538" w14:textId="23CE2875" w:rsidR="00693864" w:rsidRPr="00693864" w:rsidRDefault="00693864" w:rsidP="00693864">
            <w:pPr>
              <w:pStyle w:val="ALeip1kappale"/>
              <w:rPr>
                <w:rFonts w:cs="Arial"/>
                <w:b w:val="0"/>
                <w:bCs w:val="0"/>
              </w:rPr>
            </w:pPr>
            <w:r>
              <w:rPr>
                <w:rFonts w:cs="Arial"/>
                <w:b w:val="0"/>
                <w:bCs w:val="0"/>
              </w:rPr>
              <w:t>Tutustu myös seuraaviin aineistoihin:</w:t>
            </w:r>
          </w:p>
          <w:p w14:paraId="17362DC3" w14:textId="77777777" w:rsidR="00693864" w:rsidRPr="00693864" w:rsidRDefault="00776CB4" w:rsidP="00693864">
            <w:pPr>
              <w:pStyle w:val="ALeip1kappale"/>
              <w:numPr>
                <w:ilvl w:val="0"/>
                <w:numId w:val="18"/>
              </w:numPr>
              <w:rPr>
                <w:rStyle w:val="Hyperlinkki"/>
                <w:rFonts w:cs="Arial"/>
                <w:b w:val="0"/>
                <w:bCs w:val="0"/>
                <w:i w:val="0"/>
                <w:color w:val="auto"/>
              </w:rPr>
            </w:pPr>
            <w:hyperlink r:id="rId42" w:history="1">
              <w:r w:rsidR="00693864" w:rsidRPr="00693864">
                <w:rPr>
                  <w:rStyle w:val="Hyperlinkki"/>
                  <w:b w:val="0"/>
                  <w:bCs w:val="0"/>
                </w:rPr>
                <w:t>VAHTI riskienhallintaohje</w:t>
              </w:r>
            </w:hyperlink>
            <w:r w:rsidR="00693864" w:rsidRPr="00693864">
              <w:rPr>
                <w:rStyle w:val="Alaviitteenviite"/>
                <w:b w:val="0"/>
                <w:bCs w:val="0"/>
                <w:color w:val="000000"/>
              </w:rPr>
              <w:footnoteReference w:id="61"/>
            </w:r>
          </w:p>
          <w:p w14:paraId="584221D1" w14:textId="045A4C85" w:rsidR="00693864" w:rsidRPr="00693864" w:rsidRDefault="00776CB4" w:rsidP="00693864">
            <w:pPr>
              <w:pStyle w:val="ALeip1kappale"/>
              <w:numPr>
                <w:ilvl w:val="0"/>
                <w:numId w:val="18"/>
              </w:numPr>
              <w:rPr>
                <w:rFonts w:cs="Arial"/>
                <w:b w:val="0"/>
                <w:bCs w:val="0"/>
              </w:rPr>
            </w:pPr>
            <w:hyperlink w:anchor="_Liite_1_Esimerkki" w:history="1">
              <w:r w:rsidR="00693864" w:rsidRPr="00693864">
                <w:rPr>
                  <w:rStyle w:val="Hyperlinkki"/>
                  <w:rFonts w:cs="Arial"/>
                  <w:b w:val="0"/>
                  <w:bCs w:val="0"/>
                </w:rPr>
                <w:t>Liitteen 1 esimerkki ohjelmointirajapintojen riskienhallinnasta tietoriskianalyysin avulla</w:t>
              </w:r>
            </w:hyperlink>
            <w:r w:rsidR="00693864" w:rsidRPr="00693864">
              <w:rPr>
                <w:rFonts w:cs="Arial"/>
                <w:b w:val="0"/>
                <w:bCs w:val="0"/>
              </w:rPr>
              <w:t>.</w:t>
            </w:r>
          </w:p>
          <w:p w14:paraId="2D3BEACF" w14:textId="3E18CA99" w:rsidR="00693864" w:rsidRPr="004162EF" w:rsidRDefault="006A77A2" w:rsidP="00693864">
            <w:pPr>
              <w:pStyle w:val="ALeip1kappale"/>
              <w:numPr>
                <w:ilvl w:val="0"/>
                <w:numId w:val="18"/>
              </w:numPr>
              <w:rPr>
                <w:rFonts w:cs="Arial"/>
                <w:b w:val="0"/>
                <w:bCs w:val="0"/>
              </w:rPr>
            </w:pPr>
            <w:r w:rsidRPr="00851625">
              <w:rPr>
                <w:rFonts w:cs="Arial"/>
                <w:b w:val="0"/>
                <w:bCs w:val="0"/>
              </w:rPr>
              <w:t>Periaatteen</w:t>
            </w:r>
            <w:r w:rsidR="00693864" w:rsidRPr="00851625">
              <w:rPr>
                <w:rFonts w:cs="Arial"/>
                <w:b w:val="0"/>
                <w:bCs w:val="0"/>
              </w:rPr>
              <w:t xml:space="preserve"> </w:t>
            </w:r>
            <w:r w:rsidR="00693864" w:rsidRPr="00693864">
              <w:rPr>
                <w:rFonts w:cs="Arial"/>
                <w:b w:val="0"/>
                <w:bCs w:val="0"/>
              </w:rPr>
              <w:t xml:space="preserve">2.3 </w:t>
            </w:r>
            <w:r w:rsidR="00693864" w:rsidRPr="00693864">
              <w:rPr>
                <w:rFonts w:cs="Arial"/>
                <w:i/>
                <w:iCs/>
                <w:color w:val="1F497D" w:themeColor="text2"/>
              </w:rPr>
              <w:fldChar w:fldCharType="begin"/>
            </w:r>
            <w:r w:rsidR="00693864" w:rsidRPr="00693864">
              <w:rPr>
                <w:rFonts w:cs="Arial"/>
                <w:b w:val="0"/>
                <w:bCs w:val="0"/>
                <w:i/>
                <w:iCs/>
                <w:color w:val="1F497D" w:themeColor="text2"/>
              </w:rPr>
              <w:instrText xml:space="preserve"> REF _Ref80621309 \h  \* MERGEFORMAT </w:instrText>
            </w:r>
            <w:r w:rsidR="00693864" w:rsidRPr="00693864">
              <w:rPr>
                <w:rFonts w:cs="Arial"/>
                <w:i/>
                <w:iCs/>
                <w:color w:val="1F497D" w:themeColor="text2"/>
              </w:rPr>
            </w:r>
            <w:r w:rsidR="00693864" w:rsidRPr="00693864">
              <w:rPr>
                <w:rFonts w:cs="Arial"/>
                <w:i/>
                <w:iCs/>
                <w:color w:val="1F497D" w:themeColor="text2"/>
              </w:rPr>
              <w:fldChar w:fldCharType="separate"/>
            </w:r>
            <w:r w:rsidR="00267A54" w:rsidRPr="00267A54">
              <w:rPr>
                <w:b w:val="0"/>
                <w:bCs w:val="0"/>
                <w:i/>
                <w:iCs/>
                <w:color w:val="1F497D" w:themeColor="text2"/>
              </w:rPr>
              <w:t xml:space="preserve">Kuva </w:t>
            </w:r>
            <w:r w:rsidR="00267A54" w:rsidRPr="00267A54">
              <w:rPr>
                <w:b w:val="0"/>
                <w:bCs w:val="0"/>
                <w:i/>
                <w:iCs/>
                <w:noProof/>
                <w:color w:val="1F497D" w:themeColor="text2"/>
              </w:rPr>
              <w:t>7</w:t>
            </w:r>
            <w:r w:rsidR="00267A54" w:rsidRPr="00267A54">
              <w:rPr>
                <w:b w:val="0"/>
                <w:bCs w:val="0"/>
                <w:i/>
                <w:iCs/>
                <w:color w:val="1F497D" w:themeColor="text2"/>
              </w:rPr>
              <w:t xml:space="preserve"> – Suositus ohjelmointirajapintojen kuvauksesta osana tiedonhallintamallia ohjelmointirajapinnan tarjoajan näkökulmasta</w:t>
            </w:r>
            <w:r w:rsidR="00693864" w:rsidRPr="00693864">
              <w:rPr>
                <w:rFonts w:cs="Arial"/>
                <w:i/>
                <w:iCs/>
                <w:color w:val="1F497D" w:themeColor="text2"/>
              </w:rPr>
              <w:fldChar w:fldCharType="end"/>
            </w:r>
            <w:r w:rsidR="00693864" w:rsidRPr="00693864">
              <w:rPr>
                <w:rFonts w:cs="Arial"/>
                <w:b w:val="0"/>
                <w:bCs w:val="0"/>
              </w:rPr>
              <w:t xml:space="preserve"> ja </w:t>
            </w:r>
            <w:r w:rsidR="00693864" w:rsidRPr="00693864">
              <w:rPr>
                <w:rFonts w:cs="Arial"/>
                <w:i/>
                <w:iCs/>
                <w:color w:val="1F497D" w:themeColor="text2"/>
              </w:rPr>
              <w:fldChar w:fldCharType="begin"/>
            </w:r>
            <w:r w:rsidR="00693864" w:rsidRPr="00693864">
              <w:rPr>
                <w:rFonts w:cs="Arial"/>
                <w:b w:val="0"/>
                <w:bCs w:val="0"/>
                <w:i/>
                <w:iCs/>
                <w:color w:val="1F497D" w:themeColor="text2"/>
              </w:rPr>
              <w:instrText xml:space="preserve"> REF _Ref80628869 \h  \* MERGEFORMAT </w:instrText>
            </w:r>
            <w:r w:rsidR="00693864" w:rsidRPr="00693864">
              <w:rPr>
                <w:rFonts w:cs="Arial"/>
                <w:i/>
                <w:iCs/>
                <w:color w:val="1F497D" w:themeColor="text2"/>
              </w:rPr>
            </w:r>
            <w:r w:rsidR="00693864" w:rsidRPr="00693864">
              <w:rPr>
                <w:rFonts w:cs="Arial"/>
                <w:i/>
                <w:iCs/>
                <w:color w:val="1F497D" w:themeColor="text2"/>
              </w:rPr>
              <w:fldChar w:fldCharType="separate"/>
            </w:r>
            <w:r w:rsidR="00267A54" w:rsidRPr="00267A54">
              <w:rPr>
                <w:b w:val="0"/>
                <w:bCs w:val="0"/>
                <w:i/>
                <w:iCs/>
                <w:color w:val="1F497D" w:themeColor="text2"/>
              </w:rPr>
              <w:t xml:space="preserve">Kuva </w:t>
            </w:r>
            <w:r w:rsidR="00267A54" w:rsidRPr="00267A54">
              <w:rPr>
                <w:b w:val="0"/>
                <w:bCs w:val="0"/>
                <w:i/>
                <w:iCs/>
                <w:noProof/>
                <w:color w:val="1F497D" w:themeColor="text2"/>
              </w:rPr>
              <w:t>8</w:t>
            </w:r>
            <w:r w:rsidR="00267A54" w:rsidRPr="00267A54">
              <w:rPr>
                <w:b w:val="0"/>
                <w:bCs w:val="0"/>
                <w:i/>
                <w:iCs/>
                <w:color w:val="1F497D" w:themeColor="text2"/>
              </w:rPr>
              <w:t xml:space="preserve"> – Suositus ohjelmointirajapintojen kuvauksesta osana tiedonhallintamallia ohjelmointirajapinnan hyödyntäjän näkökulmasta</w:t>
            </w:r>
            <w:r w:rsidR="00693864" w:rsidRPr="00693864">
              <w:rPr>
                <w:rFonts w:cs="Arial"/>
                <w:i/>
                <w:iCs/>
                <w:color w:val="1F497D" w:themeColor="text2"/>
              </w:rPr>
              <w:fldChar w:fldCharType="end"/>
            </w:r>
            <w:r w:rsidR="00693864" w:rsidRPr="00693864">
              <w:rPr>
                <w:rFonts w:cs="Arial"/>
                <w:b w:val="0"/>
                <w:bCs w:val="0"/>
                <w:i/>
                <w:iCs/>
                <w:color w:val="1F497D" w:themeColor="text2"/>
              </w:rPr>
              <w:t>,</w:t>
            </w:r>
            <w:r w:rsidR="00693864" w:rsidRPr="00693864">
              <w:rPr>
                <w:rFonts w:cs="Arial"/>
                <w:b w:val="0"/>
                <w:bCs w:val="0"/>
                <w:color w:val="1F497D" w:themeColor="text2"/>
              </w:rPr>
              <w:t xml:space="preserve"> </w:t>
            </w:r>
            <w:r w:rsidR="00693864" w:rsidRPr="00693864">
              <w:rPr>
                <w:rFonts w:cs="Arial"/>
                <w:b w:val="0"/>
                <w:bCs w:val="0"/>
              </w:rPr>
              <w:t xml:space="preserve">joissa on visualisoitu riskienhallinta </w:t>
            </w:r>
            <w:r w:rsidR="00693864">
              <w:rPr>
                <w:rFonts w:cs="Arial"/>
                <w:b w:val="0"/>
                <w:bCs w:val="0"/>
              </w:rPr>
              <w:t>osana</w:t>
            </w:r>
            <w:r w:rsidR="00693864" w:rsidRPr="00693864">
              <w:rPr>
                <w:rFonts w:cs="Arial"/>
                <w:b w:val="0"/>
                <w:bCs w:val="0"/>
              </w:rPr>
              <w:t xml:space="preserve"> tiedonhallintamallia.</w:t>
            </w:r>
          </w:p>
          <w:p w14:paraId="7BBF727C" w14:textId="3DE80775" w:rsidR="004162EF" w:rsidRPr="00693864" w:rsidRDefault="00776CB4" w:rsidP="00693864">
            <w:pPr>
              <w:pStyle w:val="ALeip1kappale"/>
              <w:numPr>
                <w:ilvl w:val="0"/>
                <w:numId w:val="18"/>
              </w:numPr>
              <w:rPr>
                <w:rFonts w:cs="Arial"/>
                <w:b w:val="0"/>
                <w:bCs w:val="0"/>
              </w:rPr>
            </w:pPr>
            <w:hyperlink r:id="rId43" w:history="1">
              <w:r w:rsidR="0050713C" w:rsidRPr="0050713C">
                <w:rPr>
                  <w:rStyle w:val="Hyperlinkki"/>
                  <w:rFonts w:cs="Arial"/>
                  <w:b w:val="0"/>
                  <w:bCs w:val="0"/>
                </w:rPr>
                <w:t>Kyberturvallisuuskeskuksen Turvallinen tuotekehitys – kohti hyväksyntää opas</w:t>
              </w:r>
            </w:hyperlink>
            <w:r w:rsidR="0050713C">
              <w:rPr>
                <w:rStyle w:val="Alaviitteenviite"/>
                <w:rFonts w:cs="Arial"/>
                <w:b w:val="0"/>
                <w:bCs w:val="0"/>
              </w:rPr>
              <w:footnoteReference w:id="62"/>
            </w:r>
            <w:r w:rsidR="0050713C">
              <w:rPr>
                <w:rFonts w:cs="Arial"/>
                <w:b w:val="0"/>
                <w:bCs w:val="0"/>
              </w:rPr>
              <w:t>.</w:t>
            </w:r>
          </w:p>
        </w:tc>
      </w:tr>
    </w:tbl>
    <w:p w14:paraId="75EB0BD5" w14:textId="43388345" w:rsidR="008E7222" w:rsidRPr="00201573" w:rsidRDefault="008E7222" w:rsidP="00201573">
      <w:pPr>
        <w:pStyle w:val="ALeip1kappale"/>
      </w:pPr>
      <w:bookmarkStart w:id="36" w:name="_lnxbz9" w:colFirst="0" w:colLast="0"/>
      <w:bookmarkEnd w:id="36"/>
    </w:p>
    <w:p w14:paraId="5569A7DE" w14:textId="7B351CBA" w:rsidR="00F32543" w:rsidRDefault="0093427C" w:rsidP="00037CDE">
      <w:pPr>
        <w:pStyle w:val="Otsikko2"/>
        <w:spacing w:before="0"/>
      </w:pPr>
      <w:bookmarkStart w:id="37" w:name="_Toc82597923"/>
      <w:r>
        <w:lastRenderedPageBreak/>
        <w:t>Ope</w:t>
      </w:r>
      <w:r w:rsidR="009A582B" w:rsidRPr="00EE73EF">
        <w:t>ratiivinen taso</w:t>
      </w:r>
      <w:bookmarkEnd w:id="37"/>
    </w:p>
    <w:p w14:paraId="60790FF9" w14:textId="1D6A119C" w:rsidR="00986C4F" w:rsidRDefault="00E44230" w:rsidP="00986C4F">
      <w:pPr>
        <w:pStyle w:val="ALeip1kappale"/>
        <w:keepNext/>
      </w:pPr>
      <w:r>
        <w:rPr>
          <w:noProof/>
        </w:rPr>
        <w:drawing>
          <wp:inline distT="0" distB="0" distL="0" distR="0" wp14:anchorId="7DA66B67" wp14:editId="1D72F94B">
            <wp:extent cx="5457825" cy="71304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3134" cy="7137349"/>
                    </a:xfrm>
                    <a:prstGeom prst="rect">
                      <a:avLst/>
                    </a:prstGeom>
                    <a:noFill/>
                  </pic:spPr>
                </pic:pic>
              </a:graphicData>
            </a:graphic>
          </wp:inline>
        </w:drawing>
      </w:r>
    </w:p>
    <w:p w14:paraId="2C48C12F" w14:textId="25663AE1" w:rsidR="00986C4F" w:rsidRPr="005350F0" w:rsidRDefault="00986C4F" w:rsidP="00986C4F">
      <w:pPr>
        <w:pStyle w:val="Kuvaotsikko"/>
        <w:rPr>
          <w:lang w:eastAsia="en-US"/>
        </w:rPr>
      </w:pPr>
      <w:r>
        <w:t xml:space="preserve">Kuva </w:t>
      </w:r>
      <w:r w:rsidR="00776CB4">
        <w:fldChar w:fldCharType="begin"/>
      </w:r>
      <w:r w:rsidR="00776CB4">
        <w:instrText xml:space="preserve"> SEQ Kuva \* ARABIC </w:instrText>
      </w:r>
      <w:r w:rsidR="00776CB4">
        <w:fldChar w:fldCharType="separate"/>
      </w:r>
      <w:r w:rsidR="00267A54">
        <w:rPr>
          <w:noProof/>
        </w:rPr>
        <w:t>9</w:t>
      </w:r>
      <w:r w:rsidR="00776CB4">
        <w:rPr>
          <w:noProof/>
        </w:rPr>
        <w:fldChar w:fldCharType="end"/>
      </w:r>
      <w:r>
        <w:t xml:space="preserve"> - Operatiivisen tason </w:t>
      </w:r>
      <w:r w:rsidR="00E44230">
        <w:t>periaatteet</w:t>
      </w:r>
    </w:p>
    <w:p w14:paraId="02DD0BBA" w14:textId="60B8EFC7" w:rsidR="009A582B" w:rsidRPr="008B79A9" w:rsidRDefault="00A311FC" w:rsidP="00F32543">
      <w:pPr>
        <w:pStyle w:val="Otsikko3"/>
        <w:numPr>
          <w:ilvl w:val="0"/>
          <w:numId w:val="0"/>
        </w:numPr>
      </w:pPr>
      <w:bookmarkStart w:id="38" w:name="_Toc82597924"/>
      <w:r w:rsidRPr="00851625">
        <w:lastRenderedPageBreak/>
        <w:t>Periaate</w:t>
      </w:r>
      <w:r w:rsidRPr="00A311FC">
        <w:rPr>
          <w:color w:val="FF0000"/>
        </w:rPr>
        <w:t xml:space="preserve"> </w:t>
      </w:r>
      <w:r w:rsidR="009A582B" w:rsidRPr="008B79A9">
        <w:t>3.1 Kehitä ohjelmointirajapinnat avoimilla ja teknologiariippumattomilla</w:t>
      </w:r>
      <w:r w:rsidR="00B6664C">
        <w:t xml:space="preserve"> standa</w:t>
      </w:r>
      <w:r w:rsidR="00363873">
        <w:t>r</w:t>
      </w:r>
      <w:r w:rsidR="00B6664C">
        <w:t>deilla ja protokollilla</w:t>
      </w:r>
      <w:bookmarkEnd w:id="38"/>
    </w:p>
    <w:p w14:paraId="00639535" w14:textId="796822FC" w:rsidR="008B79A9" w:rsidRDefault="00363873" w:rsidP="00D93E6B">
      <w:pPr>
        <w:pStyle w:val="ALeip1kappale"/>
      </w:pPr>
      <w:r w:rsidRPr="00F8152A">
        <w:rPr>
          <w:b/>
          <w:bCs/>
        </w:rPr>
        <w:t>Määritä ja ota käyttöön ohjelmointirajapintojen kehittämisessä tarvittavat standardit, protokollat ja teknologiat</w:t>
      </w:r>
      <w:r w:rsidRPr="00363873">
        <w:t xml:space="preserve">. </w:t>
      </w:r>
      <w:r w:rsidR="00A7772D">
        <w:t>Ohjelmointirajapintojen kehittämiseen tarvitaan esimerkiksi:</w:t>
      </w:r>
    </w:p>
    <w:p w14:paraId="43C77FF6" w14:textId="3D480135" w:rsidR="00A7772D" w:rsidRDefault="007F4175" w:rsidP="001C4B74">
      <w:pPr>
        <w:pStyle w:val="ALeip1kappale"/>
        <w:numPr>
          <w:ilvl w:val="0"/>
          <w:numId w:val="39"/>
        </w:numPr>
      </w:pPr>
      <w:r>
        <w:rPr>
          <w:b/>
          <w:bCs/>
        </w:rPr>
        <w:t>t</w:t>
      </w:r>
      <w:r w:rsidR="00A7772D" w:rsidRPr="00DE2979">
        <w:rPr>
          <w:b/>
          <w:bCs/>
        </w:rPr>
        <w:t>iedonsiirtoprotokolla</w:t>
      </w:r>
      <w:r w:rsidR="00A7772D">
        <w:t xml:space="preserve">, joka määrittää millä tavalla tietoa voidaan tuoda tai hakea ohjelmointirajapinnasta. </w:t>
      </w:r>
    </w:p>
    <w:p w14:paraId="06960EE9" w14:textId="605C9AD8" w:rsidR="00A7772D" w:rsidRDefault="007F4175" w:rsidP="001C4B74">
      <w:pPr>
        <w:pStyle w:val="ALeip1kappale"/>
        <w:numPr>
          <w:ilvl w:val="0"/>
          <w:numId w:val="39"/>
        </w:numPr>
      </w:pPr>
      <w:r>
        <w:rPr>
          <w:b/>
          <w:bCs/>
        </w:rPr>
        <w:t>t</w:t>
      </w:r>
      <w:r w:rsidR="00DE2979" w:rsidRPr="00DE2979">
        <w:rPr>
          <w:b/>
          <w:bCs/>
        </w:rPr>
        <w:t>iedostomuoto</w:t>
      </w:r>
      <w:r w:rsidR="00DE2979">
        <w:t xml:space="preserve">, joka määrittää missä muodossa ohjelmointirajapinnan käsittelemä tieto kuvataan. Tiedostomuodon tulee olla koneluettavaa. </w:t>
      </w:r>
      <w:r w:rsidR="0038223F">
        <w:t>Tiedostomuoto voi perustua esimerkiksi johonkin avoimeen tai vaikkapa toimialakohtaiseen standardiin tai notaatioon.</w:t>
      </w:r>
    </w:p>
    <w:p w14:paraId="7BD440E9" w14:textId="6146FCDB" w:rsidR="00227659" w:rsidRDefault="007F4175" w:rsidP="001C4B74">
      <w:pPr>
        <w:pStyle w:val="ALeip1kappale"/>
        <w:numPr>
          <w:ilvl w:val="0"/>
          <w:numId w:val="39"/>
        </w:numPr>
      </w:pPr>
      <w:r>
        <w:rPr>
          <w:b/>
          <w:bCs/>
        </w:rPr>
        <w:t>t</w:t>
      </w:r>
      <w:r w:rsidR="00227659">
        <w:rPr>
          <w:b/>
          <w:bCs/>
        </w:rPr>
        <w:t xml:space="preserve">ietoturvaan liittyvät protokollat ja menetelmät, </w:t>
      </w:r>
      <w:r w:rsidR="00227659">
        <w:t>joiden avulla voidaan toteuttaa mm. salausta ja pääsynhallintaa.</w:t>
      </w:r>
    </w:p>
    <w:p w14:paraId="7FC4B11F" w14:textId="46959099" w:rsidR="009923E9" w:rsidRDefault="007F4175" w:rsidP="001C4B74">
      <w:pPr>
        <w:pStyle w:val="ALeip1kappale"/>
        <w:numPr>
          <w:ilvl w:val="0"/>
          <w:numId w:val="39"/>
        </w:numPr>
      </w:pPr>
      <w:r>
        <w:rPr>
          <w:b/>
          <w:bCs/>
        </w:rPr>
        <w:t>t</w:t>
      </w:r>
      <w:r w:rsidR="009923E9">
        <w:rPr>
          <w:b/>
          <w:bCs/>
        </w:rPr>
        <w:t>oimialakohtaiset standardit,</w:t>
      </w:r>
      <w:r w:rsidR="009923E9">
        <w:t xml:space="preserve"> jotka määrittävät jollain tietyllä toimialalla kansallisesti tai kansainvälisesti yhteisesti käytössä olevat tavat.</w:t>
      </w:r>
    </w:p>
    <w:p w14:paraId="508582B2" w14:textId="2E94F040" w:rsidR="00192C1A" w:rsidRDefault="0038223F" w:rsidP="0038223F">
      <w:pPr>
        <w:pStyle w:val="ALeip1kappale"/>
      </w:pPr>
      <w:r w:rsidRPr="0038223F">
        <w:t>Määritä mitä tiedonsiirtoprotokollia, tiedostomuotoja</w:t>
      </w:r>
      <w:r w:rsidR="00227659">
        <w:t>, tiedon sisältöön tai tietoturvaan liittyviä standardeja, protokollia tai menetelmiä o</w:t>
      </w:r>
      <w:r w:rsidRPr="0038223F">
        <w:t>rganisaatiosi sisäisissä ja ulkoisissa ohjelmointirajapinnoissa käytetään.</w:t>
      </w:r>
      <w:r>
        <w:rPr>
          <w:b/>
          <w:bCs/>
        </w:rPr>
        <w:t xml:space="preserve"> </w:t>
      </w:r>
      <w:r w:rsidRPr="00585214">
        <w:rPr>
          <w:b/>
          <w:bCs/>
        </w:rPr>
        <w:t>Suosi valinnoissa avoimia, teknologiariippumattomia standardeja ja protokollia</w:t>
      </w:r>
      <w:r w:rsidR="00792990">
        <w:t>.</w:t>
      </w:r>
      <w:r w:rsidRPr="00363873">
        <w:t xml:space="preserve"> Huomioi toimialakohtai</w:t>
      </w:r>
      <w:r>
        <w:t>set standardit ja</w:t>
      </w:r>
      <w:r w:rsidRPr="00363873">
        <w:t xml:space="preserve"> ohjeistu</w:t>
      </w:r>
      <w:r>
        <w:t>kset</w:t>
      </w:r>
      <w:r w:rsidRPr="00363873">
        <w:t>.</w:t>
      </w:r>
    </w:p>
    <w:p w14:paraId="041C7DB1" w14:textId="475ECF7A" w:rsidR="00F8152A" w:rsidRDefault="00F8152A" w:rsidP="00F8152A">
      <w:pPr>
        <w:pStyle w:val="ALeip1kappale"/>
        <w:rPr>
          <w:rFonts w:cs="Arial"/>
        </w:rPr>
      </w:pPr>
      <w:r w:rsidRPr="00C2049E">
        <w:rPr>
          <w:rFonts w:cs="Arial"/>
        </w:rPr>
        <w:t>Huomioi, että käytettävien tietoturvaprotokollien tai menetelmien tulee mahdollistaa riskienhallinnan määrittämien tietoturvatoimenpiteiden toteuttaminen eli ne on valittava määritettyjen tietoturvatoimenpiteiden perusteella. Tietoturvatoimenpiteet määräytyvät esimerkiksi ohjelmointirajapinnan käsittelemän tiedon turvallisuusluokituksen perusteella.</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080263" w14:paraId="4EA051F5" w14:textId="77777777" w:rsidTr="00080263">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5DAEDBB6" w14:textId="77777777" w:rsidR="00080263" w:rsidRPr="00100B49" w:rsidRDefault="00080263" w:rsidP="00A311FC">
            <w:pPr>
              <w:pStyle w:val="ALeip1kappale"/>
              <w:rPr>
                <w:rFonts w:cs="Arial"/>
                <w:b w:val="0"/>
                <w:bCs w:val="0"/>
                <w:color w:val="auto"/>
              </w:rPr>
            </w:pPr>
            <w:r w:rsidRPr="00100B49">
              <w:rPr>
                <w:rFonts w:cs="Arial"/>
                <w:color w:val="auto"/>
              </w:rPr>
              <w:t>TUOTOKSET</w:t>
            </w:r>
          </w:p>
          <w:p w14:paraId="7CE3EA4C" w14:textId="04BE7FD0" w:rsidR="00080263" w:rsidRPr="00100B49" w:rsidRDefault="002532F3" w:rsidP="00A311FC">
            <w:pPr>
              <w:pStyle w:val="ALeip1kappale"/>
              <w:numPr>
                <w:ilvl w:val="0"/>
                <w:numId w:val="18"/>
              </w:numPr>
              <w:rPr>
                <w:rFonts w:cs="Arial"/>
                <w:b w:val="0"/>
                <w:bCs w:val="0"/>
                <w:color w:val="auto"/>
              </w:rPr>
            </w:pPr>
            <w:r>
              <w:rPr>
                <w:rFonts w:cs="Arial"/>
                <w:b w:val="0"/>
                <w:bCs w:val="0"/>
                <w:color w:val="auto"/>
              </w:rPr>
              <w:t>Käytössä oleva o</w:t>
            </w:r>
            <w:r w:rsidR="00080263" w:rsidRPr="00080263">
              <w:rPr>
                <w:rFonts w:cs="Arial"/>
                <w:b w:val="0"/>
                <w:bCs w:val="0"/>
                <w:color w:val="auto"/>
              </w:rPr>
              <w:t>hjeistus ohjelmointirajapintojen kehittämisessä käytettävistä standardeista, protokollista ja teknologioista.</w:t>
            </w:r>
          </w:p>
        </w:tc>
      </w:tr>
    </w:tbl>
    <w:p w14:paraId="3937C89B" w14:textId="64E22A81" w:rsidR="00080263" w:rsidRDefault="00080263" w:rsidP="00F8152A">
      <w:pPr>
        <w:pStyle w:val="ALeip1kappale"/>
        <w:rPr>
          <w:rFonts w:cs="Arial"/>
        </w:rPr>
      </w:pPr>
    </w:p>
    <w:p w14:paraId="53858A7A" w14:textId="77777777" w:rsidR="00E44230" w:rsidRPr="00C2049E" w:rsidRDefault="00E44230" w:rsidP="00F8152A">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71488" w:rsidRPr="00080263" w14:paraId="102BB7EF" w14:textId="77777777" w:rsidTr="00F815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0D6C55FE" w14:textId="04DF341E" w:rsidR="00671488" w:rsidRPr="00080263" w:rsidRDefault="00080263" w:rsidP="00671488">
            <w:pPr>
              <w:pStyle w:val="ALeip1kappale"/>
              <w:rPr>
                <w:rFonts w:cs="Arial"/>
              </w:rPr>
            </w:pPr>
            <w:r w:rsidRPr="00080263">
              <w:rPr>
                <w:rFonts w:cs="Arial"/>
              </w:rPr>
              <w:lastRenderedPageBreak/>
              <w:t>TUKIMATERIAALI</w:t>
            </w:r>
          </w:p>
        </w:tc>
      </w:tr>
      <w:tr w:rsidR="00080263" w:rsidRPr="00080263" w14:paraId="7C194DC7"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72FD5658" w14:textId="77777777" w:rsidR="00080263" w:rsidRPr="00080263" w:rsidRDefault="00080263" w:rsidP="00080263">
            <w:pPr>
              <w:pStyle w:val="ALeip1kappale"/>
              <w:rPr>
                <w:rFonts w:cs="Arial"/>
                <w:b w:val="0"/>
                <w:bCs w:val="0"/>
              </w:rPr>
            </w:pPr>
            <w:r w:rsidRPr="00080263">
              <w:rPr>
                <w:rFonts w:cs="Arial"/>
                <w:b w:val="0"/>
                <w:bCs w:val="0"/>
              </w:rPr>
              <w:t>Esimerkkejä tiedonsiirtoprotokollista:</w:t>
            </w:r>
          </w:p>
          <w:p w14:paraId="7BE66853" w14:textId="77777777" w:rsidR="00080263" w:rsidRPr="00080263" w:rsidRDefault="00080263" w:rsidP="00080263">
            <w:pPr>
              <w:pStyle w:val="ALeip1kappale"/>
              <w:numPr>
                <w:ilvl w:val="0"/>
                <w:numId w:val="22"/>
              </w:numPr>
              <w:ind w:left="360"/>
              <w:rPr>
                <w:rFonts w:cs="Arial"/>
                <w:b w:val="0"/>
                <w:bCs w:val="0"/>
              </w:rPr>
            </w:pPr>
            <w:r w:rsidRPr="00080263">
              <w:rPr>
                <w:b w:val="0"/>
                <w:bCs w:val="0"/>
              </w:rPr>
              <w:t xml:space="preserve">Web-pohjaisissa ohjelmointirajapinnoissa hyödynnetään yleensä http-pohjaista tiedonsiirtoprotokollaa tai arkkitehtuurimallia, kuten </w:t>
            </w:r>
            <w:hyperlink r:id="rId45" w:history="1">
              <w:r w:rsidRPr="00080263">
                <w:rPr>
                  <w:rStyle w:val="Hyperlinkki"/>
                  <w:b w:val="0"/>
                  <w:bCs w:val="0"/>
                </w:rPr>
                <w:t>SOAP</w:t>
              </w:r>
            </w:hyperlink>
            <w:r w:rsidRPr="00080263">
              <w:rPr>
                <w:rStyle w:val="Alaviitteenviite"/>
                <w:b w:val="0"/>
                <w:bCs w:val="0"/>
              </w:rPr>
              <w:footnoteReference w:id="63"/>
            </w:r>
            <w:r w:rsidRPr="00080263">
              <w:rPr>
                <w:b w:val="0"/>
                <w:bCs w:val="0"/>
              </w:rPr>
              <w:t xml:space="preserve">, </w:t>
            </w:r>
            <w:hyperlink r:id="rId46" w:history="1">
              <w:r w:rsidRPr="00080263">
                <w:rPr>
                  <w:rStyle w:val="Hyperlinkki"/>
                  <w:rFonts w:cs="Arial"/>
                  <w:b w:val="0"/>
                  <w:bCs w:val="0"/>
                </w:rPr>
                <w:t>REST (Representational State Transfer)</w:t>
              </w:r>
            </w:hyperlink>
            <w:r w:rsidRPr="00080263">
              <w:rPr>
                <w:rStyle w:val="Alaviitteenviite"/>
                <w:rFonts w:cs="Arial"/>
                <w:b w:val="0"/>
                <w:bCs w:val="0"/>
              </w:rPr>
              <w:footnoteReference w:id="64"/>
            </w:r>
            <w:r w:rsidRPr="00080263">
              <w:rPr>
                <w:rFonts w:cs="Arial"/>
                <w:b w:val="0"/>
                <w:bCs w:val="0"/>
              </w:rPr>
              <w:t xml:space="preserve"> tai </w:t>
            </w:r>
            <w:hyperlink r:id="rId47" w:history="1">
              <w:r w:rsidRPr="00080263">
                <w:rPr>
                  <w:rStyle w:val="Hyperlinkki"/>
                  <w:rFonts w:cs="Arial"/>
                  <w:b w:val="0"/>
                  <w:bCs w:val="0"/>
                </w:rPr>
                <w:t>GraphQL</w:t>
              </w:r>
            </w:hyperlink>
            <w:r w:rsidRPr="00080263">
              <w:rPr>
                <w:rStyle w:val="Alaviitteenviite"/>
                <w:rFonts w:cs="Arial"/>
                <w:b w:val="0"/>
                <w:bCs w:val="0"/>
              </w:rPr>
              <w:footnoteReference w:id="65"/>
            </w:r>
            <w:r w:rsidRPr="00080263">
              <w:rPr>
                <w:rFonts w:cs="Arial"/>
                <w:b w:val="0"/>
                <w:bCs w:val="0"/>
              </w:rPr>
              <w:t>. Tiedot ja toiminnot on suositeltavaa tarjota web-pohjaisten rajapintojen kautta, jos mahdollista ja käyttötarkoituksen mukaista. Web-pohjaisia rajapintoja voidaan hyödyntää sekä sisäisissä että ulkoisissa rajapinnoissa ja niihin saadaan toteutettua laajasti erilaisia tietoturvakontrolleja.</w:t>
            </w:r>
          </w:p>
          <w:p w14:paraId="513D29D1" w14:textId="77777777" w:rsidR="00080263" w:rsidRPr="00080263" w:rsidRDefault="00080263" w:rsidP="00080263">
            <w:pPr>
              <w:pStyle w:val="ALeip1kappale"/>
              <w:numPr>
                <w:ilvl w:val="0"/>
                <w:numId w:val="40"/>
              </w:numPr>
              <w:ind w:left="360"/>
              <w:rPr>
                <w:rFonts w:cs="Arial"/>
                <w:b w:val="0"/>
                <w:bCs w:val="0"/>
              </w:rPr>
            </w:pPr>
            <w:r w:rsidRPr="00080263">
              <w:rPr>
                <w:b w:val="0"/>
                <w:bCs w:val="0"/>
              </w:rPr>
              <w:t>Tiedostopohjaisissa ohjelmointirajapinnoissa hyödynnetään yleensä jotain tiedostopohjaista protokollaa kuten FTP, SFTP tai FTPS. Myös http-pohjaisia protokollia voidaan hyödyntää tiedostojen tarjoamiseen tai vastaanottamiseen. Tiedostopohjaisia ohjelmointirajapintoja voidaan hyödyntää sekä sisäisissä että ulkoisissa rajapinnoissa. Ulkoisissa rajapinnoissa on huolehdittava riittävien tietoturvakontrollien toteuttamisesta. Tiedostopohjaiset rajapinnat ovat hyviä silloin, kun tietoa tai toimintoa ei tarvita reaaliaikaisesti tai siirrettävät tiedot ovat tiedostomuotoisia, esimerkiksi kuvia, videoita tai vaikkapa excel-taulukoita.</w:t>
            </w:r>
          </w:p>
          <w:p w14:paraId="327A25E5" w14:textId="77777777" w:rsidR="00080263" w:rsidRPr="00080263" w:rsidRDefault="00080263" w:rsidP="00080263">
            <w:pPr>
              <w:pStyle w:val="ALeip1kappale"/>
              <w:numPr>
                <w:ilvl w:val="0"/>
                <w:numId w:val="40"/>
              </w:numPr>
              <w:ind w:left="360"/>
              <w:rPr>
                <w:rFonts w:cs="Arial"/>
                <w:b w:val="0"/>
                <w:bCs w:val="0"/>
              </w:rPr>
            </w:pPr>
            <w:r w:rsidRPr="00080263">
              <w:rPr>
                <w:b w:val="0"/>
                <w:bCs w:val="0"/>
              </w:rPr>
              <w:t>Tietokantapohjaisissa ohjelmointirajapinnoissa hyödynnetään yleensä jotain tietokantapohjaista protokollaa, jonka avulla mahdollistetaan toisen tietojärjestelmä, sovelluksen tai ohjelmiston yhteyden avaaminen tietokantaan ja operaatioiden suorittaminen tietokantaa vasten. Tietokantapohjaisia ohjelmointirajapintoja ei suositella käytettävän kuin organisaation sisäisesti. Mikäli on tarve tarjota jonkin tietovarannon tietoja muille toimijoille, tulee kehittää esimerkiksi web-pohjainen ohjelmointirajapinta tietovarannon ja toisen toimijan väliin.</w:t>
            </w:r>
          </w:p>
          <w:p w14:paraId="130C9C68" w14:textId="77777777" w:rsidR="00080263" w:rsidRPr="00080263" w:rsidRDefault="00080263" w:rsidP="00080263">
            <w:pPr>
              <w:pStyle w:val="ALeip1kappale"/>
              <w:rPr>
                <w:rFonts w:cs="Arial"/>
                <w:b w:val="0"/>
                <w:bCs w:val="0"/>
              </w:rPr>
            </w:pPr>
            <w:r w:rsidRPr="00080263">
              <w:rPr>
                <w:rFonts w:cs="Arial"/>
                <w:b w:val="0"/>
                <w:bCs w:val="0"/>
              </w:rPr>
              <w:t>Esimerkkejä tiedostomuodoista:</w:t>
            </w:r>
          </w:p>
          <w:p w14:paraId="65D90FEE" w14:textId="77777777" w:rsidR="00080263" w:rsidRPr="00080263" w:rsidRDefault="00080263" w:rsidP="00080263">
            <w:pPr>
              <w:pStyle w:val="ALeip1kappale"/>
              <w:numPr>
                <w:ilvl w:val="0"/>
                <w:numId w:val="22"/>
              </w:numPr>
              <w:ind w:left="360"/>
              <w:rPr>
                <w:rFonts w:cs="Arial"/>
                <w:b w:val="0"/>
                <w:bCs w:val="0"/>
              </w:rPr>
            </w:pPr>
            <w:r w:rsidRPr="00080263">
              <w:rPr>
                <w:rFonts w:cs="Arial"/>
                <w:b w:val="0"/>
                <w:bCs w:val="0"/>
              </w:rPr>
              <w:t xml:space="preserve">Web-pohjaisissa rajapinnoissa hyödynnetään yleensä </w:t>
            </w:r>
            <w:hyperlink r:id="rId48" w:history="1">
              <w:r w:rsidRPr="00080263">
                <w:rPr>
                  <w:rStyle w:val="Hyperlinkki"/>
                  <w:rFonts w:cs="Arial"/>
                  <w:b w:val="0"/>
                  <w:bCs w:val="0"/>
                </w:rPr>
                <w:t>XML:ää</w:t>
              </w:r>
            </w:hyperlink>
            <w:r w:rsidRPr="00080263">
              <w:rPr>
                <w:rStyle w:val="Alaviitteenviite"/>
                <w:rFonts w:cs="Arial"/>
                <w:b w:val="0"/>
                <w:bCs w:val="0"/>
              </w:rPr>
              <w:footnoteReference w:id="66"/>
            </w:r>
            <w:r w:rsidRPr="00080263">
              <w:rPr>
                <w:rFonts w:cs="Arial"/>
                <w:b w:val="0"/>
                <w:bCs w:val="0"/>
              </w:rPr>
              <w:t xml:space="preserve"> tai </w:t>
            </w:r>
            <w:hyperlink r:id="rId49" w:history="1">
              <w:r w:rsidRPr="00080263">
                <w:rPr>
                  <w:rStyle w:val="Hyperlinkki"/>
                  <w:rFonts w:cs="Arial"/>
                  <w:b w:val="0"/>
                  <w:bCs w:val="0"/>
                </w:rPr>
                <w:t>JSON:ia</w:t>
              </w:r>
            </w:hyperlink>
            <w:r w:rsidRPr="00080263">
              <w:rPr>
                <w:rStyle w:val="Alaviitteenviite"/>
                <w:rFonts w:cs="Arial"/>
                <w:b w:val="0"/>
                <w:bCs w:val="0"/>
              </w:rPr>
              <w:footnoteReference w:id="67"/>
            </w:r>
            <w:r w:rsidRPr="00080263">
              <w:rPr>
                <w:rFonts w:cs="Arial"/>
                <w:b w:val="0"/>
                <w:bCs w:val="0"/>
              </w:rPr>
              <w:t xml:space="preserve">. XML sanomat voidaan kuvata </w:t>
            </w:r>
            <w:hyperlink r:id="rId50" w:history="1">
              <w:r w:rsidRPr="00080263">
                <w:rPr>
                  <w:rStyle w:val="Hyperlinkki"/>
                  <w:rFonts w:cs="Arial"/>
                  <w:b w:val="0"/>
                  <w:bCs w:val="0"/>
                </w:rPr>
                <w:t>XML skeeman</w:t>
              </w:r>
            </w:hyperlink>
            <w:r w:rsidRPr="00080263">
              <w:rPr>
                <w:rStyle w:val="Alaviitteenviite"/>
                <w:rFonts w:cs="Arial"/>
                <w:b w:val="0"/>
                <w:bCs w:val="0"/>
              </w:rPr>
              <w:footnoteReference w:id="68"/>
            </w:r>
            <w:r w:rsidRPr="00080263">
              <w:rPr>
                <w:rFonts w:cs="Arial"/>
                <w:b w:val="0"/>
                <w:bCs w:val="0"/>
              </w:rPr>
              <w:t xml:space="preserve"> avulla ja JSON sanomat </w:t>
            </w:r>
            <w:hyperlink r:id="rId51" w:history="1">
              <w:r w:rsidRPr="00080263">
                <w:rPr>
                  <w:rStyle w:val="Hyperlinkki"/>
                  <w:rFonts w:cs="Arial"/>
                  <w:b w:val="0"/>
                  <w:bCs w:val="0"/>
                </w:rPr>
                <w:t>JSON Skeeman</w:t>
              </w:r>
            </w:hyperlink>
            <w:r w:rsidRPr="00080263">
              <w:rPr>
                <w:rStyle w:val="Alaviitteenviite"/>
                <w:rFonts w:cs="Arial"/>
                <w:b w:val="0"/>
                <w:bCs w:val="0"/>
              </w:rPr>
              <w:footnoteReference w:id="69"/>
            </w:r>
            <w:r w:rsidRPr="00080263">
              <w:rPr>
                <w:rFonts w:cs="Arial"/>
                <w:b w:val="0"/>
                <w:bCs w:val="0"/>
              </w:rPr>
              <w:t xml:space="preserve"> avulla. </w:t>
            </w:r>
          </w:p>
          <w:p w14:paraId="5345089C" w14:textId="77777777" w:rsidR="00080263" w:rsidRPr="00080263" w:rsidRDefault="00080263" w:rsidP="00080263">
            <w:pPr>
              <w:pStyle w:val="ALeip1kappale"/>
              <w:numPr>
                <w:ilvl w:val="0"/>
                <w:numId w:val="41"/>
              </w:numPr>
              <w:ind w:left="360"/>
              <w:rPr>
                <w:rFonts w:cs="Arial"/>
                <w:b w:val="0"/>
                <w:bCs w:val="0"/>
              </w:rPr>
            </w:pPr>
            <w:r w:rsidRPr="00080263">
              <w:rPr>
                <w:rFonts w:cs="Arial"/>
                <w:b w:val="0"/>
                <w:bCs w:val="0"/>
              </w:rPr>
              <w:lastRenderedPageBreak/>
              <w:t xml:space="preserve">Tiedostopohjaisissa rajapinnoissa tiedostomuoto voi oikeastaan olla mitä vain, esimekriksi kuvatiedosto (.jpg, .gif, .png), videotiedosto (.mp4, .avi) tai taulukko (.xslx, .csv). </w:t>
            </w:r>
          </w:p>
          <w:p w14:paraId="1A6818C6" w14:textId="77777777" w:rsidR="00080263" w:rsidRPr="00080263" w:rsidRDefault="00080263" w:rsidP="00080263">
            <w:pPr>
              <w:pStyle w:val="ALeip1kappale"/>
              <w:numPr>
                <w:ilvl w:val="0"/>
                <w:numId w:val="41"/>
              </w:numPr>
              <w:ind w:left="360"/>
              <w:rPr>
                <w:rFonts w:cs="Arial"/>
                <w:b w:val="0"/>
                <w:bCs w:val="0"/>
              </w:rPr>
            </w:pPr>
            <w:r w:rsidRPr="00080263">
              <w:rPr>
                <w:rFonts w:cs="Arial"/>
                <w:b w:val="0"/>
                <w:bCs w:val="0"/>
              </w:rPr>
              <w:t>Tietokantapohjaisissa rajapinnoissa tiedostomuoto on yleensä tietokannan määrittämä rakenne, joka voi perustua näkymään, tauluun, proceduuriin tai muuhun kantaskriptiin.</w:t>
            </w:r>
          </w:p>
          <w:p w14:paraId="268B1E13" w14:textId="77777777" w:rsidR="00080263" w:rsidRPr="00080263" w:rsidRDefault="00080263" w:rsidP="00080263">
            <w:pPr>
              <w:pStyle w:val="ALeip1kappale"/>
              <w:rPr>
                <w:rFonts w:cs="Arial"/>
                <w:b w:val="0"/>
                <w:bCs w:val="0"/>
              </w:rPr>
            </w:pPr>
            <w:r w:rsidRPr="00080263">
              <w:rPr>
                <w:rFonts w:cs="Arial"/>
                <w:b w:val="0"/>
                <w:bCs w:val="0"/>
              </w:rPr>
              <w:t>Esimerkkejä tietoturvaan liittyvistä protokollista ja menetelmistä:</w:t>
            </w:r>
          </w:p>
          <w:p w14:paraId="420D96F1" w14:textId="77777777" w:rsidR="00080263" w:rsidRPr="00080263" w:rsidRDefault="00080263" w:rsidP="00080263">
            <w:pPr>
              <w:pStyle w:val="ALeip1kappale"/>
              <w:numPr>
                <w:ilvl w:val="0"/>
                <w:numId w:val="42"/>
              </w:numPr>
              <w:ind w:left="360"/>
              <w:rPr>
                <w:rFonts w:cs="Arial"/>
                <w:b w:val="0"/>
                <w:bCs w:val="0"/>
              </w:rPr>
            </w:pPr>
            <w:r w:rsidRPr="00080263">
              <w:rPr>
                <w:rFonts w:cs="Arial"/>
                <w:b w:val="0"/>
                <w:bCs w:val="0"/>
              </w:rPr>
              <w:t xml:space="preserve">Ohjelmointirajapinnoissa tiedon ja tietoliikenteen salaus toteutetaan yleisimmin suojatun </w:t>
            </w:r>
            <w:hyperlink r:id="rId52" w:anchor="https" w:history="1">
              <w:r w:rsidRPr="00080263">
                <w:rPr>
                  <w:rStyle w:val="Hyperlinkki"/>
                  <w:rFonts w:cs="Arial"/>
                  <w:b w:val="0"/>
                  <w:bCs w:val="0"/>
                </w:rPr>
                <w:t>HTTPS</w:t>
              </w:r>
            </w:hyperlink>
            <w:r w:rsidRPr="00080263">
              <w:rPr>
                <w:rStyle w:val="Alaviitteenviite"/>
                <w:rFonts w:cs="Arial"/>
                <w:b w:val="0"/>
                <w:bCs w:val="0"/>
              </w:rPr>
              <w:footnoteReference w:id="70"/>
            </w:r>
            <w:r w:rsidRPr="00080263">
              <w:rPr>
                <w:rFonts w:cs="Arial"/>
                <w:b w:val="0"/>
                <w:bCs w:val="0"/>
              </w:rPr>
              <w:t xml:space="preserve">-tiedonsiirto- ja </w:t>
            </w:r>
            <w:hyperlink r:id="rId53" w:history="1">
              <w:r w:rsidRPr="00080263">
                <w:rPr>
                  <w:rStyle w:val="Hyperlinkki"/>
                  <w:rFonts w:cs="Arial"/>
                  <w:b w:val="0"/>
                  <w:bCs w:val="0"/>
                </w:rPr>
                <w:t>TLS</w:t>
              </w:r>
            </w:hyperlink>
            <w:r w:rsidRPr="00080263">
              <w:rPr>
                <w:rStyle w:val="Alaviitteenviite"/>
                <w:rFonts w:cs="Arial"/>
                <w:b w:val="0"/>
                <w:bCs w:val="0"/>
              </w:rPr>
              <w:footnoteReference w:id="71"/>
            </w:r>
            <w:r w:rsidRPr="00080263">
              <w:rPr>
                <w:rFonts w:cs="Arial"/>
                <w:b w:val="0"/>
                <w:bCs w:val="0"/>
              </w:rPr>
              <w:t xml:space="preserve">-salausprotokollan avulla. Salauksen lisäksi esimerkiksi kumppaneille tarkoitetuissa ohjelmointirajapinnoissa voidaan hyödyntää myös VPN-teknologioita (Virtual Private Network) tunneloidun yhteyden muodostamiseksi palvelun tarjoajan ja hyödyntäjän välille. Turvallisuusluokiteltavia tietoja käsiteltäessä salauksen tulee noudattaa </w:t>
            </w:r>
            <w:hyperlink r:id="rId54" w:history="1">
              <w:r w:rsidRPr="00080263">
                <w:rPr>
                  <w:rStyle w:val="Hyperlinkki"/>
                  <w:rFonts w:cs="Arial"/>
                  <w:b w:val="0"/>
                  <w:bCs w:val="0"/>
                </w:rPr>
                <w:t>kyberturvallisuuskeskuksen kryptografisia vahvuusvaatimuksia</w:t>
              </w:r>
            </w:hyperlink>
            <w:r w:rsidRPr="00080263">
              <w:rPr>
                <w:rStyle w:val="Alaviitteenviite"/>
                <w:rFonts w:cs="Arial"/>
                <w:b w:val="0"/>
                <w:bCs w:val="0"/>
              </w:rPr>
              <w:footnoteReference w:id="72"/>
            </w:r>
            <w:r w:rsidRPr="00080263">
              <w:rPr>
                <w:rFonts w:cs="Arial"/>
                <w:b w:val="0"/>
                <w:bCs w:val="0"/>
              </w:rPr>
              <w:t xml:space="preserve">. </w:t>
            </w:r>
          </w:p>
          <w:p w14:paraId="1E6485CD" w14:textId="39FF49D1" w:rsidR="00080263" w:rsidRPr="00080263" w:rsidRDefault="00080263" w:rsidP="00080263">
            <w:pPr>
              <w:pStyle w:val="ALeip1kappale"/>
              <w:numPr>
                <w:ilvl w:val="0"/>
                <w:numId w:val="43"/>
              </w:numPr>
              <w:ind w:left="360"/>
              <w:rPr>
                <w:rFonts w:cs="Arial"/>
                <w:b w:val="0"/>
                <w:bCs w:val="0"/>
              </w:rPr>
            </w:pPr>
            <w:r w:rsidRPr="00080263">
              <w:rPr>
                <w:rFonts w:cs="Arial"/>
                <w:b w:val="0"/>
                <w:bCs w:val="0"/>
              </w:rPr>
              <w:t>Ohjelmointirajapinnoissa voidaan hyödyntää esimerkiksi http(s)-protokollan mahdollistamia Basic- tai Bearer-autentikaatioita, API-avaimeen perustuvaa autentikaatiota, OAuth-protokollaa tai siitä johdettuja muunnoksia tai varmenteita. T</w:t>
            </w:r>
            <w:r w:rsidRPr="00080263">
              <w:rPr>
                <w:b w:val="0"/>
                <w:bCs w:val="0"/>
              </w:rPr>
              <w:t>unnistusmekanismi on valittava riskiarvioinnin avulla.</w:t>
            </w:r>
          </w:p>
          <w:p w14:paraId="11BFAFA5" w14:textId="3BA91256" w:rsidR="00080263" w:rsidRPr="00080263" w:rsidRDefault="00080263" w:rsidP="00080263">
            <w:pPr>
              <w:pStyle w:val="ALeip1kappale"/>
              <w:numPr>
                <w:ilvl w:val="0"/>
                <w:numId w:val="17"/>
              </w:numPr>
              <w:rPr>
                <w:rFonts w:cs="Arial"/>
                <w:b w:val="0"/>
                <w:bCs w:val="0"/>
              </w:rPr>
            </w:pPr>
            <w:r>
              <w:rPr>
                <w:b w:val="0"/>
                <w:bCs w:val="0"/>
              </w:rPr>
              <w:t xml:space="preserve">Tutustu myös </w:t>
            </w:r>
            <w:hyperlink r:id="rId55" w:history="1">
              <w:r w:rsidRPr="00080263">
                <w:rPr>
                  <w:rStyle w:val="Hyperlinkki"/>
                  <w:rFonts w:cs="Arial"/>
                  <w:b w:val="0"/>
                  <w:bCs w:val="0"/>
                </w:rPr>
                <w:t>Kyberturvallisuuskeskuksen ohjeistu</w:t>
              </w:r>
              <w:r>
                <w:rPr>
                  <w:rStyle w:val="Hyperlinkki"/>
                  <w:rFonts w:cs="Arial"/>
                  <w:b w:val="0"/>
                  <w:bCs w:val="0"/>
                </w:rPr>
                <w:t>kseen</w:t>
              </w:r>
              <w:r w:rsidRPr="00080263">
                <w:rPr>
                  <w:rStyle w:val="Hyperlinkki"/>
                  <w:rFonts w:cs="Arial"/>
                  <w:b w:val="0"/>
                  <w:bCs w:val="0"/>
                </w:rPr>
                <w:t xml:space="preserve"> sähköisestä tunnistamisesta</w:t>
              </w:r>
            </w:hyperlink>
            <w:r w:rsidRPr="00080263">
              <w:rPr>
                <w:rStyle w:val="Alaviitteenviite"/>
                <w:rFonts w:cs="Arial"/>
                <w:b w:val="0"/>
                <w:bCs w:val="0"/>
              </w:rPr>
              <w:footnoteReference w:id="73"/>
            </w:r>
            <w:r>
              <w:rPr>
                <w:rStyle w:val="Hyperlinkki"/>
                <w:rFonts w:cs="Arial"/>
                <w:b w:val="0"/>
                <w:bCs w:val="0"/>
              </w:rPr>
              <w:t xml:space="preserve"> </w:t>
            </w:r>
            <w:r>
              <w:rPr>
                <w:rStyle w:val="Hyperlinkki"/>
              </w:rPr>
              <w:t xml:space="preserve">ja </w:t>
            </w:r>
            <w:r w:rsidRPr="00080263">
              <w:rPr>
                <w:rFonts w:cs="Arial"/>
                <w:b w:val="0"/>
                <w:bCs w:val="0"/>
              </w:rPr>
              <w:t xml:space="preserve">Digi- ja väestötietoviraston </w:t>
            </w:r>
            <w:hyperlink r:id="rId56" w:history="1">
              <w:r w:rsidRPr="00080263">
                <w:rPr>
                  <w:rStyle w:val="Hyperlinkki"/>
                  <w:rFonts w:cs="Arial"/>
                  <w:b w:val="0"/>
                  <w:bCs w:val="0"/>
                </w:rPr>
                <w:t>tunnistus</w:t>
              </w:r>
            </w:hyperlink>
            <w:r w:rsidRPr="00080263">
              <w:rPr>
                <w:rFonts w:cs="Arial"/>
                <w:b w:val="0"/>
                <w:bCs w:val="0"/>
              </w:rPr>
              <w:t xml:space="preserve">- ja </w:t>
            </w:r>
            <w:hyperlink r:id="rId57" w:history="1">
              <w:r w:rsidRPr="00080263">
                <w:rPr>
                  <w:rStyle w:val="Hyperlinkki"/>
                  <w:rFonts w:cs="Arial"/>
                  <w:b w:val="0"/>
                  <w:bCs w:val="0"/>
                </w:rPr>
                <w:t>valtuudet</w:t>
              </w:r>
            </w:hyperlink>
            <w:r w:rsidRPr="00080263">
              <w:rPr>
                <w:rFonts w:cs="Arial"/>
                <w:b w:val="0"/>
                <w:bCs w:val="0"/>
              </w:rPr>
              <w:t>-palvelu</w:t>
            </w:r>
            <w:r>
              <w:rPr>
                <w:rFonts w:cs="Arial"/>
                <w:b w:val="0"/>
                <w:bCs w:val="0"/>
              </w:rPr>
              <w:t>ihin</w:t>
            </w:r>
            <w:r w:rsidRPr="00080263">
              <w:rPr>
                <w:rStyle w:val="Alaviitteenviite"/>
                <w:rFonts w:cs="Arial"/>
                <w:b w:val="0"/>
                <w:bCs w:val="0"/>
              </w:rPr>
              <w:footnoteReference w:id="74"/>
            </w:r>
            <w:r w:rsidRPr="00080263">
              <w:rPr>
                <w:rFonts w:cs="Arial"/>
                <w:b w:val="0"/>
                <w:bCs w:val="0"/>
              </w:rPr>
              <w:t>.</w:t>
            </w:r>
          </w:p>
          <w:p w14:paraId="116DD2AE" w14:textId="77777777" w:rsidR="00080263" w:rsidRPr="00080263" w:rsidRDefault="00080263" w:rsidP="00080263">
            <w:pPr>
              <w:pStyle w:val="ALeip1kappale"/>
              <w:rPr>
                <w:rFonts w:cs="Arial"/>
                <w:b w:val="0"/>
                <w:bCs w:val="0"/>
              </w:rPr>
            </w:pPr>
            <w:r w:rsidRPr="00080263">
              <w:rPr>
                <w:rFonts w:cs="Arial"/>
                <w:b w:val="0"/>
                <w:bCs w:val="0"/>
              </w:rPr>
              <w:t>Esimerkkejä toimialakohtaisista standardeista ja ohjeistuksista:</w:t>
            </w:r>
          </w:p>
          <w:p w14:paraId="3D382272" w14:textId="77777777" w:rsidR="00080263" w:rsidRPr="00080263" w:rsidRDefault="00776CB4" w:rsidP="00080263">
            <w:pPr>
              <w:pStyle w:val="ALeip1kappale"/>
              <w:numPr>
                <w:ilvl w:val="0"/>
                <w:numId w:val="18"/>
              </w:numPr>
              <w:rPr>
                <w:rFonts w:cs="Arial"/>
                <w:b w:val="0"/>
                <w:bCs w:val="0"/>
              </w:rPr>
            </w:pPr>
            <w:hyperlink r:id="rId58" w:history="1">
              <w:r w:rsidR="00080263" w:rsidRPr="00080263">
                <w:rPr>
                  <w:rStyle w:val="Hyperlinkki"/>
                  <w:rFonts w:cs="Arial"/>
                  <w:b w:val="0"/>
                  <w:bCs w:val="0"/>
                </w:rPr>
                <w:t>Paikkatietoalan standardit ja suositukset</w:t>
              </w:r>
            </w:hyperlink>
            <w:r w:rsidR="00080263" w:rsidRPr="00080263">
              <w:rPr>
                <w:rStyle w:val="Alaviitteenviite"/>
                <w:rFonts w:cs="Arial"/>
                <w:b w:val="0"/>
                <w:bCs w:val="0"/>
              </w:rPr>
              <w:footnoteReference w:id="75"/>
            </w:r>
          </w:p>
          <w:p w14:paraId="2D8E42F6" w14:textId="77777777" w:rsidR="00080263" w:rsidRPr="00080263" w:rsidRDefault="00776CB4" w:rsidP="00080263">
            <w:pPr>
              <w:pStyle w:val="ALeip1kappale"/>
              <w:numPr>
                <w:ilvl w:val="0"/>
                <w:numId w:val="18"/>
              </w:numPr>
              <w:rPr>
                <w:rFonts w:cs="Arial"/>
                <w:b w:val="0"/>
                <w:bCs w:val="0"/>
              </w:rPr>
            </w:pPr>
            <w:hyperlink r:id="rId59" w:history="1">
              <w:r w:rsidR="00080263" w:rsidRPr="00080263">
                <w:rPr>
                  <w:rStyle w:val="Hyperlinkki"/>
                  <w:rFonts w:cs="Arial"/>
                  <w:b w:val="0"/>
                  <w:bCs w:val="0"/>
                </w:rPr>
                <w:t>Rajapintakartta Sosiaali- ja terveydenhuollon integraatioita ja tietojärjestelmiä varten</w:t>
              </w:r>
            </w:hyperlink>
            <w:r w:rsidR="00080263" w:rsidRPr="00080263">
              <w:rPr>
                <w:rStyle w:val="Alaviitteenviite"/>
                <w:rFonts w:cs="Arial"/>
                <w:b w:val="0"/>
                <w:bCs w:val="0"/>
              </w:rPr>
              <w:footnoteReference w:id="76"/>
            </w:r>
            <w:r w:rsidR="00080263" w:rsidRPr="00080263">
              <w:rPr>
                <w:rFonts w:cs="Arial"/>
                <w:b w:val="0"/>
                <w:bCs w:val="0"/>
              </w:rPr>
              <w:t>.</w:t>
            </w:r>
          </w:p>
          <w:p w14:paraId="564DA755" w14:textId="11796112" w:rsidR="00080263" w:rsidRPr="00080263" w:rsidRDefault="00776CB4" w:rsidP="00080263">
            <w:pPr>
              <w:pStyle w:val="ALeip1kappale"/>
              <w:numPr>
                <w:ilvl w:val="0"/>
                <w:numId w:val="18"/>
              </w:numPr>
              <w:rPr>
                <w:rFonts w:cs="Arial"/>
                <w:b w:val="0"/>
                <w:bCs w:val="0"/>
              </w:rPr>
            </w:pPr>
            <w:hyperlink r:id="rId60" w:history="1">
              <w:r w:rsidR="00080263" w:rsidRPr="00080263">
                <w:rPr>
                  <w:rStyle w:val="Hyperlinkki"/>
                  <w:rFonts w:cs="Arial"/>
                  <w:b w:val="0"/>
                  <w:bCs w:val="0"/>
                </w:rPr>
                <w:t>Suomen Standardisoimisliitto SFS Ry:n standardisoimisryhmien laatimat kansalliset ja kansainväliset standardit</w:t>
              </w:r>
            </w:hyperlink>
            <w:r w:rsidR="00080263" w:rsidRPr="00080263">
              <w:rPr>
                <w:rStyle w:val="Alaviitteenviite"/>
                <w:rFonts w:cs="Arial"/>
                <w:b w:val="0"/>
                <w:bCs w:val="0"/>
              </w:rPr>
              <w:footnoteReference w:id="77"/>
            </w:r>
          </w:p>
        </w:tc>
      </w:tr>
    </w:tbl>
    <w:p w14:paraId="6907F419" w14:textId="2515701E" w:rsidR="00510CCB" w:rsidRPr="00DE2979" w:rsidRDefault="00510CCB">
      <w:pPr>
        <w:rPr>
          <w:b/>
        </w:rPr>
      </w:pPr>
    </w:p>
    <w:p w14:paraId="751787EE" w14:textId="3C860781" w:rsidR="009A582B" w:rsidRDefault="00A311FC" w:rsidP="00F32543">
      <w:pPr>
        <w:pStyle w:val="Otsikko3"/>
        <w:numPr>
          <w:ilvl w:val="0"/>
          <w:numId w:val="0"/>
        </w:numPr>
      </w:pPr>
      <w:bookmarkStart w:id="39" w:name="_Toc82597925"/>
      <w:r w:rsidRPr="00851625">
        <w:lastRenderedPageBreak/>
        <w:t>Periaate</w:t>
      </w:r>
      <w:r w:rsidR="00C23051" w:rsidRPr="00A311FC">
        <w:rPr>
          <w:color w:val="FF0000"/>
        </w:rPr>
        <w:t xml:space="preserve"> </w:t>
      </w:r>
      <w:r w:rsidR="009A582B" w:rsidRPr="00C23051">
        <w:t>3.2 Kuvaa ohjelmointirajapintojen käsittelemät tiedot yhteisten ja yleisten tietomallien mukaisesti</w:t>
      </w:r>
      <w:bookmarkEnd w:id="39"/>
    </w:p>
    <w:p w14:paraId="0A412685" w14:textId="561750B2" w:rsidR="00526682" w:rsidRDefault="005E05BD" w:rsidP="00526682">
      <w:pPr>
        <w:pStyle w:val="ALeip1kappale"/>
        <w:rPr>
          <w:rFonts w:cs="Arial"/>
        </w:rPr>
      </w:pPr>
      <w:r w:rsidRPr="00000F38">
        <w:rPr>
          <w:b/>
          <w:bCs/>
        </w:rPr>
        <w:t>Määritä ja ota käyttöön ohjelmointirajapintojen käsittelemän tiedon kuvaamisessa tarvittavat tietomallit ja metatiedot</w:t>
      </w:r>
      <w:r w:rsidRPr="005E05BD">
        <w:t xml:space="preserve">. </w:t>
      </w:r>
      <w:r w:rsidRPr="00585214">
        <w:rPr>
          <w:b/>
          <w:bCs/>
        </w:rPr>
        <w:t>Hyödynnä yleisiä tai yhteisiä sanastoja, koodistoja, tietomalleja, tietorakenteita, luokitteluja ja laatukriteerejä</w:t>
      </w:r>
      <w:r w:rsidR="00244F71">
        <w:rPr>
          <w:rStyle w:val="Alaviitteenviite"/>
          <w:color w:val="000000"/>
        </w:rPr>
        <w:footnoteReference w:id="78"/>
      </w:r>
      <w:r w:rsidR="00244F71">
        <w:t xml:space="preserve">. </w:t>
      </w:r>
      <w:r w:rsidR="00E74F9E" w:rsidRPr="0058303C">
        <w:t>Tiedonhallintalautakunnan suosituksen mukaan käytettävien sanastojen tulisi perustua laissa säädettyihin käsitteisiin eikä niitä tulisi määritellä uudelleen toiseen merkitykseen tai toisen sisältöisenä. Sanastojen määrittelyyn vaikuttaa se, että perustuslain 2.3 §:n mukaan kaikessa julkises</w:t>
      </w:r>
      <w:r w:rsidR="003654F4" w:rsidRPr="0058303C">
        <w:t>sa toiminnassa on tarkoin noudatettava lakia.</w:t>
      </w:r>
      <w:r w:rsidR="00E74F9E" w:rsidRPr="0058303C">
        <w:t xml:space="preserve"> Laissa säädetyt käsitteet sitovat niiden käyttöä viranomaisten toiminnassa</w:t>
      </w:r>
      <w:r w:rsidR="00E74F9E" w:rsidRPr="0058303C">
        <w:rPr>
          <w:rStyle w:val="Alaviitteenviite"/>
        </w:rPr>
        <w:footnoteReference w:id="79"/>
      </w:r>
      <w:r w:rsidR="009F6ECE">
        <w:t>.</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526682" w14:paraId="0701802A" w14:textId="77777777" w:rsidTr="0052668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006F830E" w14:textId="77777777" w:rsidR="00526682" w:rsidRPr="00100B49" w:rsidRDefault="00526682" w:rsidP="00A311FC">
            <w:pPr>
              <w:pStyle w:val="ALeip1kappale"/>
              <w:rPr>
                <w:rFonts w:cs="Arial"/>
                <w:b w:val="0"/>
                <w:bCs w:val="0"/>
                <w:color w:val="auto"/>
              </w:rPr>
            </w:pPr>
            <w:r w:rsidRPr="00100B49">
              <w:rPr>
                <w:rFonts w:cs="Arial"/>
                <w:color w:val="auto"/>
              </w:rPr>
              <w:t>TUOTOKSET</w:t>
            </w:r>
          </w:p>
          <w:p w14:paraId="51034F2E" w14:textId="13B2F33B" w:rsidR="00526682" w:rsidRPr="00100B49" w:rsidRDefault="00526682" w:rsidP="00A311FC">
            <w:pPr>
              <w:pStyle w:val="ALeip1kappale"/>
              <w:numPr>
                <w:ilvl w:val="0"/>
                <w:numId w:val="18"/>
              </w:numPr>
              <w:rPr>
                <w:rFonts w:cs="Arial"/>
                <w:b w:val="0"/>
                <w:bCs w:val="0"/>
                <w:color w:val="auto"/>
              </w:rPr>
            </w:pPr>
            <w:r w:rsidRPr="00526682">
              <w:rPr>
                <w:rFonts w:cs="Arial"/>
                <w:b w:val="0"/>
                <w:bCs w:val="0"/>
                <w:color w:val="auto"/>
              </w:rPr>
              <w:t>Käytettävät tietomallit ja metatietomallit.</w:t>
            </w:r>
          </w:p>
        </w:tc>
      </w:tr>
    </w:tbl>
    <w:p w14:paraId="61594279" w14:textId="77777777" w:rsidR="00526682" w:rsidRPr="00C2049E" w:rsidRDefault="00526682" w:rsidP="00526682">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526682" w:rsidRPr="00080263" w14:paraId="2271B9CA"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3857FC2A" w14:textId="77777777" w:rsidR="00526682" w:rsidRPr="00080263" w:rsidRDefault="00526682" w:rsidP="00A311FC">
            <w:pPr>
              <w:pStyle w:val="ALeip1kappale"/>
              <w:rPr>
                <w:rFonts w:cs="Arial"/>
              </w:rPr>
            </w:pPr>
            <w:r w:rsidRPr="00080263">
              <w:rPr>
                <w:rFonts w:cs="Arial"/>
              </w:rPr>
              <w:t>TUKIMATERIAALI</w:t>
            </w:r>
          </w:p>
        </w:tc>
      </w:tr>
      <w:tr w:rsidR="00526682" w:rsidRPr="00526682" w14:paraId="15740C31"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51A883E5" w14:textId="77777777" w:rsidR="00526682" w:rsidRPr="00526682" w:rsidRDefault="00526682" w:rsidP="00526682">
            <w:pPr>
              <w:pStyle w:val="ALeip1kappale"/>
              <w:rPr>
                <w:rFonts w:cs="Arial"/>
                <w:b w:val="0"/>
              </w:rPr>
            </w:pPr>
            <w:r w:rsidRPr="00526682">
              <w:rPr>
                <w:rFonts w:cs="Arial"/>
                <w:b w:val="0"/>
              </w:rPr>
              <w:t>Esimerkkejä yhteisistä ja yleisistä sanastoista, koodistoista, tietomalleista ja laatukriteereistä:</w:t>
            </w:r>
          </w:p>
          <w:p w14:paraId="1B80EE51" w14:textId="77777777" w:rsidR="00526682" w:rsidRPr="00526682" w:rsidRDefault="00776CB4" w:rsidP="00526682">
            <w:pPr>
              <w:pStyle w:val="ALeip1kappale"/>
              <w:numPr>
                <w:ilvl w:val="0"/>
                <w:numId w:val="23"/>
              </w:numPr>
              <w:ind w:left="360"/>
              <w:rPr>
                <w:rStyle w:val="Hyperlinkki"/>
                <w:rFonts w:cs="Arial"/>
                <w:b w:val="0"/>
                <w:i w:val="0"/>
                <w:color w:val="auto"/>
              </w:rPr>
            </w:pPr>
            <w:hyperlink r:id="rId61" w:history="1">
              <w:r w:rsidR="00526682" w:rsidRPr="00526682">
                <w:rPr>
                  <w:rStyle w:val="Hyperlinkki"/>
                  <w:rFonts w:cs="Arial"/>
                  <w:b w:val="0"/>
                </w:rPr>
                <w:t>Yhteentoimivuusalusta ja yhteentoimivuusmenetelmä</w:t>
              </w:r>
            </w:hyperlink>
            <w:r w:rsidR="00526682" w:rsidRPr="00526682">
              <w:rPr>
                <w:rStyle w:val="Alaviitteenviite"/>
                <w:rFonts w:cs="Arial"/>
                <w:b w:val="0"/>
              </w:rPr>
              <w:footnoteReference w:id="80"/>
            </w:r>
          </w:p>
          <w:p w14:paraId="186F26EE" w14:textId="190617D2" w:rsidR="00526682" w:rsidRPr="00526682" w:rsidRDefault="00776CB4" w:rsidP="00526682">
            <w:pPr>
              <w:pStyle w:val="ALeip1kappale"/>
              <w:numPr>
                <w:ilvl w:val="0"/>
                <w:numId w:val="23"/>
              </w:numPr>
              <w:ind w:left="360"/>
              <w:rPr>
                <w:rFonts w:cs="Arial"/>
                <w:b w:val="0"/>
              </w:rPr>
            </w:pPr>
            <w:hyperlink r:id="rId62" w:history="1">
              <w:r w:rsidR="00526682" w:rsidRPr="00526682">
                <w:rPr>
                  <w:rStyle w:val="Hyperlinkki"/>
                  <w:rFonts w:cs="Arial"/>
                  <w:b w:val="0"/>
                </w:rPr>
                <w:t>Tilastokeskuksen tiedon laatukriteerit ja mittarit</w:t>
              </w:r>
            </w:hyperlink>
            <w:r w:rsidR="00526682" w:rsidRPr="00526682">
              <w:rPr>
                <w:rStyle w:val="Alaviitteenviite"/>
                <w:rFonts w:cs="Arial"/>
                <w:b w:val="0"/>
              </w:rPr>
              <w:footnoteReference w:id="81"/>
            </w:r>
            <w:r w:rsidR="00526682" w:rsidRPr="00526682">
              <w:rPr>
                <w:rFonts w:cs="Arial"/>
                <w:b w:val="0"/>
              </w:rPr>
              <w:t>.</w:t>
            </w:r>
          </w:p>
          <w:p w14:paraId="19CC8665" w14:textId="35496C2F" w:rsidR="00526682" w:rsidRPr="00526682" w:rsidRDefault="00526682" w:rsidP="00526682">
            <w:pPr>
              <w:pStyle w:val="ALeip1kappale"/>
              <w:rPr>
                <w:rFonts w:cs="Arial"/>
                <w:b w:val="0"/>
              </w:rPr>
            </w:pPr>
            <w:r w:rsidRPr="00526682">
              <w:rPr>
                <w:rFonts w:cs="Arial"/>
                <w:b w:val="0"/>
              </w:rPr>
              <w:t>Tutustu myös seuraaviin aineistoihin:</w:t>
            </w:r>
          </w:p>
          <w:p w14:paraId="07885D68" w14:textId="7B353659" w:rsidR="00526682" w:rsidRPr="00526682" w:rsidRDefault="00776CB4" w:rsidP="00526682">
            <w:pPr>
              <w:pStyle w:val="ALeip1kappale"/>
              <w:numPr>
                <w:ilvl w:val="0"/>
                <w:numId w:val="23"/>
              </w:numPr>
              <w:ind w:left="360"/>
              <w:rPr>
                <w:rFonts w:cs="Arial"/>
                <w:b w:val="0"/>
              </w:rPr>
            </w:pPr>
            <w:hyperlink r:id="rId63" w:history="1">
              <w:r w:rsidR="00526682" w:rsidRPr="00526682">
                <w:rPr>
                  <w:rStyle w:val="Hyperlinkki"/>
                  <w:rFonts w:cs="Arial"/>
                  <w:b w:val="0"/>
                </w:rPr>
                <w:t>Kuntaliiton julkaisema Yhteentoimivuus kunnissa -video</w:t>
              </w:r>
            </w:hyperlink>
            <w:r w:rsidR="00526682" w:rsidRPr="00526682">
              <w:rPr>
                <w:rStyle w:val="Alaviitteenviite"/>
                <w:rFonts w:cs="Arial"/>
                <w:b w:val="0"/>
              </w:rPr>
              <w:footnoteReference w:id="82"/>
            </w:r>
            <w:r w:rsidR="00526682" w:rsidRPr="00526682">
              <w:rPr>
                <w:rFonts w:cs="Arial"/>
                <w:b w:val="0"/>
              </w:rPr>
              <w:t>.</w:t>
            </w:r>
          </w:p>
        </w:tc>
      </w:tr>
    </w:tbl>
    <w:p w14:paraId="6FBF4FBF" w14:textId="0094BC85" w:rsidR="009A582B" w:rsidRPr="00D65A3A" w:rsidRDefault="009A582B" w:rsidP="00526682">
      <w:pPr>
        <w:pStyle w:val="ALeip1kappale"/>
      </w:pPr>
    </w:p>
    <w:p w14:paraId="0EB56706" w14:textId="770B1CE4" w:rsidR="009A582B" w:rsidRPr="00B53A80" w:rsidRDefault="00A311FC" w:rsidP="00F32543">
      <w:pPr>
        <w:pStyle w:val="Otsikko3"/>
        <w:numPr>
          <w:ilvl w:val="0"/>
          <w:numId w:val="0"/>
        </w:numPr>
      </w:pPr>
      <w:bookmarkStart w:id="40" w:name="_Toc82597926"/>
      <w:r w:rsidRPr="00851625">
        <w:lastRenderedPageBreak/>
        <w:t>Periaate</w:t>
      </w:r>
      <w:r w:rsidR="009A582B" w:rsidRPr="00B53A80">
        <w:t xml:space="preserve"> 3.</w:t>
      </w:r>
      <w:r w:rsidR="00F32543">
        <w:t>3</w:t>
      </w:r>
      <w:r w:rsidR="009A582B" w:rsidRPr="00B53A80">
        <w:t xml:space="preserve"> </w:t>
      </w:r>
      <w:r w:rsidR="0017617A" w:rsidRPr="0017617A">
        <w:t>Testaa, versio, dokumentoi ja julkaise ohjelmointirajapin</w:t>
      </w:r>
      <w:r w:rsidR="009F6ECE">
        <w:t>nat</w:t>
      </w:r>
      <w:bookmarkEnd w:id="40"/>
    </w:p>
    <w:p w14:paraId="6716DB9F" w14:textId="69718704" w:rsidR="00906B6A" w:rsidRDefault="0017617A" w:rsidP="00906B6A">
      <w:pPr>
        <w:pStyle w:val="ALeip1kappale"/>
      </w:pPr>
      <w:r w:rsidRPr="00B17B7C">
        <w:rPr>
          <w:b/>
          <w:bCs/>
        </w:rPr>
        <w:t>Testaa ohjelmointirajapinta</w:t>
      </w:r>
      <w:r w:rsidRPr="0017617A">
        <w:t xml:space="preserve">. </w:t>
      </w:r>
      <w:r w:rsidR="00FB280A">
        <w:t>Määritä</w:t>
      </w:r>
      <w:r w:rsidR="00340C65">
        <w:t xml:space="preserve"> ohjelmointirajapinnan</w:t>
      </w:r>
      <w:r w:rsidR="00FB280A">
        <w:t xml:space="preserve"> testausta varten testitapaukset, joiden avulla voidaan testata toiminnalliset </w:t>
      </w:r>
      <w:r w:rsidR="00C84E06">
        <w:t>ja</w:t>
      </w:r>
      <w:r w:rsidR="00FB280A">
        <w:t xml:space="preserve"> ei-toiminnalliset vaatimukset </w:t>
      </w:r>
      <w:r w:rsidR="00340C65">
        <w:t xml:space="preserve">kuten </w:t>
      </w:r>
      <w:r w:rsidR="00B11C69">
        <w:t xml:space="preserve">käytettävyys, </w:t>
      </w:r>
      <w:r w:rsidR="00340C65">
        <w:t>vikasietoisuus, tietoturva ja suorituskyky</w:t>
      </w:r>
      <w:r w:rsidR="00FB280A">
        <w:t>. Huomioi testauksen eri vaiheet</w:t>
      </w:r>
      <w:r w:rsidR="00BA6706">
        <w:t>:</w:t>
      </w:r>
      <w:r w:rsidR="00641255" w:rsidRPr="00641255">
        <w:t xml:space="preserve"> </w:t>
      </w:r>
      <w:r w:rsidR="00906B6A">
        <w:t>yksikkö-, integraatio-, järjestelmä- ja hyväksymistestaus sekä regressiotestaus.</w:t>
      </w:r>
      <w:r w:rsidR="00906B6A" w:rsidRPr="00641255">
        <w:t xml:space="preserve"> </w:t>
      </w:r>
      <w:r w:rsidR="00906B6A">
        <w:t xml:space="preserve">Hyödynnä testausautomaatiota mahdollisuuksien mukaan. </w:t>
      </w:r>
      <w:r w:rsidR="00906B6A" w:rsidRPr="00844895">
        <w:rPr>
          <w:b/>
          <w:bCs/>
        </w:rPr>
        <w:t>Julkaise ohjelmointirajapinnasta myös maksuton testiversio ja testausohjeet hyödyntäjien testausta varten.</w:t>
      </w:r>
      <w:r w:rsidR="00BB3508">
        <w:t xml:space="preserve"> </w:t>
      </w:r>
    </w:p>
    <w:p w14:paraId="3B25918F" w14:textId="3B5FAD0C" w:rsidR="0017617A" w:rsidRDefault="00067507" w:rsidP="00D93E6B">
      <w:pPr>
        <w:pStyle w:val="ALeip1kappale"/>
      </w:pPr>
      <w:r>
        <w:rPr>
          <w:b/>
          <w:bCs/>
        </w:rPr>
        <w:t>Versioi ohjelmointirajapinta</w:t>
      </w:r>
      <w:r w:rsidR="0017617A" w:rsidRPr="0017617A">
        <w:t>. Huomioi versioinnissa sekä taaksepäin yhteensopivien että yhteensopimattomien muutosten ja korjausten julkaisu</w:t>
      </w:r>
      <w:r w:rsidR="00DA6D0E">
        <w:t>. Huomioi myös</w:t>
      </w:r>
      <w:r w:rsidR="00212A78">
        <w:t xml:space="preserve"> useampien rajapintaversioiden samanaikainen tukeminen</w:t>
      </w:r>
      <w:r w:rsidR="00DA6D0E">
        <w:t xml:space="preserve"> mahdollisten</w:t>
      </w:r>
      <w:r w:rsidR="00D76FA9">
        <w:t xml:space="preserve"> tarpeiden mukaisesti.</w:t>
      </w:r>
    </w:p>
    <w:p w14:paraId="45B740BF" w14:textId="30EBD2C8" w:rsidR="00CE5769" w:rsidRPr="00CE5769" w:rsidRDefault="0017617A" w:rsidP="00D93E6B">
      <w:pPr>
        <w:pStyle w:val="ALeip1kappale"/>
      </w:pPr>
      <w:r w:rsidRPr="00B17B7C">
        <w:rPr>
          <w:b/>
          <w:bCs/>
        </w:rPr>
        <w:t>Dokumentoi ohjelmointirajapinta</w:t>
      </w:r>
      <w:r w:rsidRPr="0017617A">
        <w:t xml:space="preserve">. </w:t>
      </w:r>
      <w:r w:rsidR="00CE5769" w:rsidRPr="00CE5769">
        <w:t>Sisällytä</w:t>
      </w:r>
      <w:r w:rsidR="00CE5769">
        <w:t xml:space="preserve"> dokumentointiin:</w:t>
      </w:r>
    </w:p>
    <w:p w14:paraId="223BB8DA" w14:textId="03B3865F" w:rsidR="00CE5769" w:rsidRPr="00CE5769" w:rsidRDefault="00DA074B" w:rsidP="001C4B74">
      <w:pPr>
        <w:pStyle w:val="ALeip1kappale"/>
        <w:numPr>
          <w:ilvl w:val="0"/>
          <w:numId w:val="36"/>
        </w:numPr>
      </w:pPr>
      <w:r>
        <w:t>o</w:t>
      </w:r>
      <w:r w:rsidR="00CE5769" w:rsidRPr="00CE5769">
        <w:t>hjelmointirajapinnan käyttötarkoitus.</w:t>
      </w:r>
    </w:p>
    <w:p w14:paraId="682F5863" w14:textId="5F85C283" w:rsidR="00CE5769" w:rsidRPr="00CE5769" w:rsidRDefault="00DA074B" w:rsidP="001C4B74">
      <w:pPr>
        <w:pStyle w:val="ALeip1kappale"/>
        <w:numPr>
          <w:ilvl w:val="0"/>
          <w:numId w:val="36"/>
        </w:numPr>
      </w:pPr>
      <w:r>
        <w:t>o</w:t>
      </w:r>
      <w:r w:rsidR="00CE5769" w:rsidRPr="00CE5769">
        <w:t xml:space="preserve">hjelmointirajapinnan </w:t>
      </w:r>
      <w:r w:rsidR="00CE5769">
        <w:t xml:space="preserve">ja </w:t>
      </w:r>
      <w:r w:rsidR="00CE5769" w:rsidRPr="00CE5769">
        <w:t>sen tarjoamien tietojen ja toimintojen lisensointi.</w:t>
      </w:r>
    </w:p>
    <w:p w14:paraId="7B5EBBF5" w14:textId="764C32BA" w:rsidR="00CE5769" w:rsidRPr="00CE5769" w:rsidRDefault="00DA074B" w:rsidP="001C4B74">
      <w:pPr>
        <w:pStyle w:val="ALeip1kappale"/>
        <w:numPr>
          <w:ilvl w:val="0"/>
          <w:numId w:val="36"/>
        </w:numPr>
      </w:pPr>
      <w:r>
        <w:t>o</w:t>
      </w:r>
      <w:r w:rsidR="00CE5769" w:rsidRPr="00CE5769">
        <w:t>hjelmointirajapinnan sijainti.</w:t>
      </w:r>
    </w:p>
    <w:p w14:paraId="7C5D98B7" w14:textId="7AA70500" w:rsidR="00CE5769" w:rsidRPr="00CE5769" w:rsidRDefault="00DA074B" w:rsidP="001C4B74">
      <w:pPr>
        <w:pStyle w:val="ALeip1kappale"/>
        <w:numPr>
          <w:ilvl w:val="0"/>
          <w:numId w:val="36"/>
        </w:numPr>
      </w:pPr>
      <w:r>
        <w:t>o</w:t>
      </w:r>
      <w:r w:rsidR="00CE5769" w:rsidRPr="00CE5769">
        <w:t xml:space="preserve">hjelmointirajapinnan palvelutaso tai -lupaus. </w:t>
      </w:r>
      <w:r w:rsidR="00EF591F">
        <w:t>Kerro jos palvelutasoa tai lupausta ei ole, esimerkiksi jos kyseessä on kokeiluasteella oleva rajapinta.</w:t>
      </w:r>
    </w:p>
    <w:p w14:paraId="2DB8A848" w14:textId="3439E2B6" w:rsidR="00CE5769" w:rsidRPr="00CE5769" w:rsidRDefault="00DA074B" w:rsidP="001C4B74">
      <w:pPr>
        <w:pStyle w:val="ALeip1kappale"/>
        <w:numPr>
          <w:ilvl w:val="0"/>
          <w:numId w:val="36"/>
        </w:numPr>
      </w:pPr>
      <w:r>
        <w:t>o</w:t>
      </w:r>
      <w:r w:rsidR="00CE5769" w:rsidRPr="00CE5769">
        <w:t xml:space="preserve">hjeet ohjelmointirajapinnan </w:t>
      </w:r>
      <w:r w:rsidR="00436112">
        <w:t xml:space="preserve">testaamiselle ja </w:t>
      </w:r>
      <w:r w:rsidR="00CE5769" w:rsidRPr="00CE5769">
        <w:t>käyttöön ottamiselle.</w:t>
      </w:r>
    </w:p>
    <w:p w14:paraId="201C991E" w14:textId="44A06C3C" w:rsidR="00CE5769" w:rsidRPr="00CE5769" w:rsidRDefault="00DA074B" w:rsidP="001C4B74">
      <w:pPr>
        <w:pStyle w:val="ALeip1kappale"/>
        <w:numPr>
          <w:ilvl w:val="0"/>
          <w:numId w:val="36"/>
        </w:numPr>
      </w:pPr>
      <w:r>
        <w:t>o</w:t>
      </w:r>
      <w:r w:rsidR="00CE5769" w:rsidRPr="00CE5769">
        <w:t>hjelmointirajapinnan tarjoamat operaatiot tai metodit.</w:t>
      </w:r>
    </w:p>
    <w:p w14:paraId="042AC7E7" w14:textId="13BAFC64" w:rsidR="00CE5769" w:rsidRPr="00CE5769" w:rsidRDefault="00DA074B" w:rsidP="001C4B74">
      <w:pPr>
        <w:pStyle w:val="ALeip1kappale"/>
        <w:numPr>
          <w:ilvl w:val="0"/>
          <w:numId w:val="36"/>
        </w:numPr>
      </w:pPr>
      <w:r>
        <w:t>o</w:t>
      </w:r>
      <w:r w:rsidR="00CE5769" w:rsidRPr="00CE5769">
        <w:t>hjelmointirajapinnan operaatioiden tai metodien pyyntö (request)- ja vastaussanomat (response).</w:t>
      </w:r>
    </w:p>
    <w:p w14:paraId="36E6C558" w14:textId="21F87281" w:rsidR="00CE5769" w:rsidRDefault="00DA074B" w:rsidP="001C4B74">
      <w:pPr>
        <w:pStyle w:val="ALeip1kappale"/>
        <w:numPr>
          <w:ilvl w:val="0"/>
          <w:numId w:val="36"/>
        </w:numPr>
      </w:pPr>
      <w:r>
        <w:t>o</w:t>
      </w:r>
      <w:r w:rsidR="00CE5769" w:rsidRPr="00CE5769">
        <w:t>hjelmointirajapinnan operaatioiden tai metodien palauttamat mahdolliset virhekoodit ja niiden selitteet.</w:t>
      </w:r>
    </w:p>
    <w:p w14:paraId="4960B166" w14:textId="56B61E93" w:rsidR="00F617ED" w:rsidRPr="00F617ED" w:rsidRDefault="00F617ED" w:rsidP="00D93E6B">
      <w:pPr>
        <w:pStyle w:val="ALeip1kappale"/>
      </w:pPr>
      <w:r>
        <w:t>Hyödynnä dokumentoinnissa mahdollisuuksien mukaan välineitä, jotka generoivat ainakin osan dokumentaatiosta automaattisesti. Sisällytä dokumentaatiota esimerkiksi osaksi ohjelmointirajapinnan metatietoja</w:t>
      </w:r>
      <w:r w:rsidR="00FF4282">
        <w:t xml:space="preserve">. </w:t>
      </w:r>
    </w:p>
    <w:p w14:paraId="04CD0C21" w14:textId="7BE709EF" w:rsidR="00526682" w:rsidRDefault="0017617A" w:rsidP="00526682">
      <w:pPr>
        <w:pStyle w:val="ALeip1kappale"/>
        <w:rPr>
          <w:rFonts w:cs="Arial"/>
        </w:rPr>
      </w:pPr>
      <w:r w:rsidRPr="00B17B7C">
        <w:rPr>
          <w:b/>
          <w:bCs/>
        </w:rPr>
        <w:t xml:space="preserve">Julkaise ohjelmointirajapinta </w:t>
      </w:r>
      <w:r w:rsidR="006C4BBA">
        <w:rPr>
          <w:b/>
          <w:bCs/>
        </w:rPr>
        <w:t xml:space="preserve">dokumentaatioineen </w:t>
      </w:r>
      <w:r w:rsidRPr="00B17B7C">
        <w:rPr>
          <w:b/>
          <w:bCs/>
        </w:rPr>
        <w:t>käyttötarkoituksensa mukaisessa julkaisukanavassa</w:t>
      </w:r>
      <w:r w:rsidR="00102BCD">
        <w:rPr>
          <w:b/>
          <w:bCs/>
        </w:rPr>
        <w:t xml:space="preserve"> ja rajapintakatalogissa</w:t>
      </w:r>
      <w:r w:rsidRPr="0017617A">
        <w:t>.</w:t>
      </w:r>
      <w:r w:rsidR="00A44545">
        <w:t xml:space="preserve"> </w:t>
      </w:r>
      <w:r w:rsidR="00822A1A">
        <w:t xml:space="preserve">Julkaisukanava riippuu ohjelmointirajapinnan </w:t>
      </w:r>
      <w:r w:rsidR="00822A1A">
        <w:lastRenderedPageBreak/>
        <w:t>tyypistä (sisäinen, kumppani vai julkinen API), ohjelmointirajapinnan hyödyntäjistä ja ohjelmointirajapinnan käsittelemän tiedon luokittelusta.</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526682" w14:paraId="0E34C62F"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956FC12" w14:textId="77777777" w:rsidR="00526682" w:rsidRPr="00100B49" w:rsidRDefault="00526682" w:rsidP="00A311FC">
            <w:pPr>
              <w:pStyle w:val="ALeip1kappale"/>
              <w:rPr>
                <w:rFonts w:cs="Arial"/>
                <w:b w:val="0"/>
                <w:bCs w:val="0"/>
                <w:color w:val="auto"/>
              </w:rPr>
            </w:pPr>
            <w:r w:rsidRPr="00100B49">
              <w:rPr>
                <w:rFonts w:cs="Arial"/>
                <w:color w:val="auto"/>
              </w:rPr>
              <w:t>TUOTOKSET</w:t>
            </w:r>
          </w:p>
          <w:p w14:paraId="2B958F30" w14:textId="77777777" w:rsidR="00526682" w:rsidRPr="00526682" w:rsidRDefault="00526682" w:rsidP="00526682">
            <w:pPr>
              <w:pStyle w:val="ALeip1kappale"/>
              <w:numPr>
                <w:ilvl w:val="0"/>
                <w:numId w:val="18"/>
              </w:numPr>
              <w:rPr>
                <w:rFonts w:cs="Arial"/>
                <w:b w:val="0"/>
                <w:bCs w:val="0"/>
                <w:color w:val="auto"/>
              </w:rPr>
            </w:pPr>
            <w:r w:rsidRPr="00526682">
              <w:rPr>
                <w:rFonts w:cs="Arial"/>
                <w:b w:val="0"/>
                <w:bCs w:val="0"/>
                <w:color w:val="auto"/>
              </w:rPr>
              <w:t>Testitapaukset, testaussuunnitelmat ja testiraportit.</w:t>
            </w:r>
          </w:p>
          <w:p w14:paraId="23A2F596" w14:textId="77777777" w:rsidR="00526682" w:rsidRPr="00526682" w:rsidRDefault="00526682" w:rsidP="00526682">
            <w:pPr>
              <w:pStyle w:val="ALeip1kappale"/>
              <w:numPr>
                <w:ilvl w:val="0"/>
                <w:numId w:val="18"/>
              </w:numPr>
              <w:rPr>
                <w:rFonts w:cs="Arial"/>
                <w:b w:val="0"/>
                <w:bCs w:val="0"/>
                <w:color w:val="auto"/>
              </w:rPr>
            </w:pPr>
            <w:r w:rsidRPr="00526682">
              <w:rPr>
                <w:rFonts w:cs="Arial"/>
                <w:b w:val="0"/>
                <w:bCs w:val="0"/>
                <w:color w:val="auto"/>
              </w:rPr>
              <w:t>Testirajapinta ja testausohjeet.</w:t>
            </w:r>
          </w:p>
          <w:p w14:paraId="3DB44A78" w14:textId="77777777" w:rsidR="00526682" w:rsidRPr="00526682" w:rsidRDefault="00526682" w:rsidP="00526682">
            <w:pPr>
              <w:pStyle w:val="ALeip1kappale"/>
              <w:numPr>
                <w:ilvl w:val="0"/>
                <w:numId w:val="18"/>
              </w:numPr>
              <w:rPr>
                <w:rFonts w:cs="Arial"/>
                <w:b w:val="0"/>
                <w:bCs w:val="0"/>
                <w:color w:val="auto"/>
              </w:rPr>
            </w:pPr>
            <w:r w:rsidRPr="00526682">
              <w:rPr>
                <w:rFonts w:cs="Arial"/>
                <w:b w:val="0"/>
                <w:bCs w:val="0"/>
                <w:color w:val="auto"/>
              </w:rPr>
              <w:t>Versiointikäytännöt ja versioidut rajapinnat.</w:t>
            </w:r>
          </w:p>
          <w:p w14:paraId="4899A24E" w14:textId="77777777" w:rsidR="00526682" w:rsidRPr="00526682" w:rsidRDefault="00526682" w:rsidP="00526682">
            <w:pPr>
              <w:pStyle w:val="ALeip1kappale"/>
              <w:numPr>
                <w:ilvl w:val="0"/>
                <w:numId w:val="18"/>
              </w:numPr>
              <w:rPr>
                <w:rFonts w:cs="Arial"/>
                <w:b w:val="0"/>
                <w:bCs w:val="0"/>
                <w:color w:val="auto"/>
              </w:rPr>
            </w:pPr>
            <w:r w:rsidRPr="00526682">
              <w:rPr>
                <w:rFonts w:cs="Arial"/>
                <w:b w:val="0"/>
                <w:bCs w:val="0"/>
                <w:color w:val="auto"/>
              </w:rPr>
              <w:t>Rajapintojen dokumentaatiot.</w:t>
            </w:r>
          </w:p>
          <w:p w14:paraId="48F45377" w14:textId="77777777" w:rsidR="00526682" w:rsidRPr="00526682" w:rsidRDefault="00526682" w:rsidP="00526682">
            <w:pPr>
              <w:pStyle w:val="ALeip1kappale"/>
              <w:numPr>
                <w:ilvl w:val="0"/>
                <w:numId w:val="18"/>
              </w:numPr>
              <w:rPr>
                <w:rFonts w:cs="Arial"/>
                <w:b w:val="0"/>
                <w:bCs w:val="0"/>
                <w:color w:val="auto"/>
              </w:rPr>
            </w:pPr>
            <w:r w:rsidRPr="00526682">
              <w:rPr>
                <w:rFonts w:cs="Arial"/>
                <w:b w:val="0"/>
                <w:bCs w:val="0"/>
                <w:color w:val="auto"/>
              </w:rPr>
              <w:t>Rajapinnan tiedot rajapintakatalogissa.</w:t>
            </w:r>
          </w:p>
          <w:p w14:paraId="29110D37" w14:textId="6032E0DC" w:rsidR="00526682" w:rsidRPr="00100B49" w:rsidRDefault="00526682" w:rsidP="00526682">
            <w:pPr>
              <w:pStyle w:val="ALeip1kappale"/>
              <w:numPr>
                <w:ilvl w:val="0"/>
                <w:numId w:val="18"/>
              </w:numPr>
              <w:rPr>
                <w:rFonts w:cs="Arial"/>
                <w:b w:val="0"/>
                <w:bCs w:val="0"/>
                <w:color w:val="auto"/>
              </w:rPr>
            </w:pPr>
            <w:r w:rsidRPr="00526682">
              <w:rPr>
                <w:rFonts w:cs="Arial"/>
                <w:b w:val="0"/>
                <w:bCs w:val="0"/>
                <w:color w:val="auto"/>
              </w:rPr>
              <w:t>Julkaistu rajapinta julkaisukanavassa.</w:t>
            </w:r>
          </w:p>
        </w:tc>
      </w:tr>
    </w:tbl>
    <w:p w14:paraId="19A3AC54" w14:textId="77777777" w:rsidR="00526682" w:rsidRPr="00C2049E" w:rsidRDefault="00526682" w:rsidP="00526682">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526682" w:rsidRPr="00526682" w14:paraId="011AE2EA"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3716CF49" w14:textId="77777777" w:rsidR="00526682" w:rsidRPr="00526682" w:rsidRDefault="00526682" w:rsidP="00A311FC">
            <w:pPr>
              <w:pStyle w:val="ALeip1kappale"/>
              <w:rPr>
                <w:rFonts w:cs="Arial"/>
              </w:rPr>
            </w:pPr>
            <w:r w:rsidRPr="00526682">
              <w:rPr>
                <w:rFonts w:cs="Arial"/>
              </w:rPr>
              <w:t>TUKIMATERIAALI</w:t>
            </w:r>
          </w:p>
        </w:tc>
      </w:tr>
      <w:tr w:rsidR="00526682" w:rsidRPr="00526682" w14:paraId="6A67CEEE"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12379877" w14:textId="77777777" w:rsidR="00526682" w:rsidRPr="00526682" w:rsidRDefault="00526682" w:rsidP="00526682">
            <w:pPr>
              <w:pStyle w:val="ALeip1kappale"/>
              <w:rPr>
                <w:rFonts w:cs="Arial"/>
                <w:b w:val="0"/>
                <w:bCs w:val="0"/>
              </w:rPr>
            </w:pPr>
            <w:r w:rsidRPr="00526682">
              <w:rPr>
                <w:rFonts w:cs="Arial"/>
                <w:b w:val="0"/>
                <w:bCs w:val="0"/>
              </w:rPr>
              <w:t>Esimerkkejä hyvin dokumentoiduista rajapinnoista, joissa on myös mahdollistettu hyödyntäjien testaus:</w:t>
            </w:r>
          </w:p>
          <w:p w14:paraId="79E0BCA8" w14:textId="4E16DB80" w:rsidR="00526682" w:rsidRPr="00526682" w:rsidRDefault="00776CB4" w:rsidP="00526682">
            <w:pPr>
              <w:pStyle w:val="ALeip1kappale"/>
              <w:numPr>
                <w:ilvl w:val="0"/>
                <w:numId w:val="24"/>
              </w:numPr>
              <w:ind w:left="317"/>
              <w:rPr>
                <w:rFonts w:cs="Arial"/>
                <w:b w:val="0"/>
                <w:bCs w:val="0"/>
              </w:rPr>
            </w:pPr>
            <w:hyperlink r:id="rId64" w:history="1">
              <w:r w:rsidR="00526682" w:rsidRPr="00526682">
                <w:rPr>
                  <w:rStyle w:val="Hyperlinkki"/>
                  <w:rFonts w:cs="Arial"/>
                  <w:b w:val="0"/>
                  <w:bCs w:val="0"/>
                </w:rPr>
                <w:t>Traficom Avoin Data API</w:t>
              </w:r>
            </w:hyperlink>
            <w:r w:rsidR="00526682" w:rsidRPr="00526682">
              <w:rPr>
                <w:rStyle w:val="Alaviitteenviite"/>
                <w:rFonts w:cs="Arial"/>
                <w:b w:val="0"/>
                <w:bCs w:val="0"/>
              </w:rPr>
              <w:footnoteReference w:id="83"/>
            </w:r>
            <w:r w:rsidR="00526682">
              <w:rPr>
                <w:rStyle w:val="Hyperlinkki"/>
                <w:rFonts w:cs="Arial"/>
                <w:b w:val="0"/>
                <w:bCs w:val="0"/>
              </w:rPr>
              <w:t>.</w:t>
            </w:r>
          </w:p>
          <w:p w14:paraId="3DB27869" w14:textId="77777777" w:rsidR="00526682" w:rsidRPr="00526682" w:rsidRDefault="00776CB4" w:rsidP="00526682">
            <w:pPr>
              <w:pStyle w:val="ALeip1kappale"/>
              <w:numPr>
                <w:ilvl w:val="0"/>
                <w:numId w:val="24"/>
              </w:numPr>
              <w:ind w:left="317"/>
              <w:rPr>
                <w:rFonts w:cs="Arial"/>
                <w:b w:val="0"/>
                <w:bCs w:val="0"/>
              </w:rPr>
            </w:pPr>
            <w:hyperlink r:id="rId65" w:history="1">
              <w:r w:rsidR="00526682" w:rsidRPr="00526682">
                <w:rPr>
                  <w:rStyle w:val="Hyperlinkki"/>
                  <w:rFonts w:cs="Arial"/>
                  <w:b w:val="0"/>
                  <w:bCs w:val="0"/>
                </w:rPr>
                <w:t>Vero API</w:t>
              </w:r>
            </w:hyperlink>
            <w:r w:rsidR="00526682" w:rsidRPr="00526682">
              <w:rPr>
                <w:rStyle w:val="Alaviitteenviite"/>
                <w:rFonts w:cs="Arial"/>
                <w:b w:val="0"/>
                <w:bCs w:val="0"/>
              </w:rPr>
              <w:footnoteReference w:id="84"/>
            </w:r>
            <w:r w:rsidR="00526682" w:rsidRPr="00526682">
              <w:rPr>
                <w:rFonts w:cs="Arial"/>
                <w:b w:val="0"/>
                <w:bCs w:val="0"/>
              </w:rPr>
              <w:t>.</w:t>
            </w:r>
          </w:p>
          <w:p w14:paraId="68B6B31C" w14:textId="77777777" w:rsidR="00526682" w:rsidRPr="00526682" w:rsidRDefault="00526682" w:rsidP="00526682">
            <w:pPr>
              <w:pStyle w:val="ALeip1kappale"/>
              <w:rPr>
                <w:rFonts w:cs="Arial"/>
                <w:b w:val="0"/>
                <w:bCs w:val="0"/>
              </w:rPr>
            </w:pPr>
            <w:r w:rsidRPr="00526682">
              <w:rPr>
                <w:rFonts w:cs="Arial"/>
                <w:b w:val="0"/>
                <w:bCs w:val="0"/>
              </w:rPr>
              <w:t>Testaukseen liittyviä lisämateriaaleja:</w:t>
            </w:r>
          </w:p>
          <w:p w14:paraId="44023434" w14:textId="77777777" w:rsidR="00526682" w:rsidRPr="00526682" w:rsidRDefault="00776CB4" w:rsidP="00526682">
            <w:pPr>
              <w:pStyle w:val="ALeip1kappale"/>
              <w:numPr>
                <w:ilvl w:val="0"/>
                <w:numId w:val="17"/>
              </w:numPr>
              <w:rPr>
                <w:rFonts w:cs="Arial"/>
                <w:b w:val="0"/>
                <w:bCs w:val="0"/>
              </w:rPr>
            </w:pPr>
            <w:hyperlink r:id="rId66" w:history="1">
              <w:r w:rsidR="00526682" w:rsidRPr="00526682">
                <w:rPr>
                  <w:rStyle w:val="Hyperlinkki"/>
                  <w:rFonts w:cs="Arial"/>
                  <w:b w:val="0"/>
                  <w:bCs w:val="0"/>
                </w:rPr>
                <w:t>API:en testausohje</w:t>
              </w:r>
            </w:hyperlink>
            <w:r w:rsidR="00526682" w:rsidRPr="00526682">
              <w:rPr>
                <w:rFonts w:cs="Arial"/>
                <w:b w:val="0"/>
                <w:bCs w:val="0"/>
              </w:rPr>
              <w:t>, sisältää myös esimerkkejä ohjelmointirajapintojen testauksessa käytettävistä työkalusta</w:t>
            </w:r>
            <w:r w:rsidR="00526682" w:rsidRPr="00526682">
              <w:rPr>
                <w:rStyle w:val="Alaviitteenviite"/>
                <w:rFonts w:cs="Arial"/>
                <w:b w:val="0"/>
                <w:bCs w:val="0"/>
              </w:rPr>
              <w:footnoteReference w:id="85"/>
            </w:r>
            <w:r w:rsidR="00526682" w:rsidRPr="00526682">
              <w:rPr>
                <w:rFonts w:cs="Arial"/>
                <w:b w:val="0"/>
                <w:bCs w:val="0"/>
              </w:rPr>
              <w:t>.</w:t>
            </w:r>
          </w:p>
          <w:p w14:paraId="23999279" w14:textId="77777777" w:rsidR="00526682" w:rsidRPr="00526682" w:rsidRDefault="00526682" w:rsidP="00526682">
            <w:pPr>
              <w:pStyle w:val="ALeip1kappale"/>
              <w:numPr>
                <w:ilvl w:val="0"/>
                <w:numId w:val="17"/>
              </w:numPr>
              <w:rPr>
                <w:rFonts w:cs="Arial"/>
                <w:b w:val="0"/>
                <w:bCs w:val="0"/>
                <w:lang w:val="en-US"/>
              </w:rPr>
            </w:pPr>
            <w:r w:rsidRPr="00526682">
              <w:rPr>
                <w:rFonts w:cs="Arial"/>
                <w:b w:val="0"/>
                <w:bCs w:val="0"/>
                <w:lang w:val="en-US"/>
              </w:rPr>
              <w:lastRenderedPageBreak/>
              <w:t xml:space="preserve">Muut järjestelmätestausohjeet, kuten </w:t>
            </w:r>
            <w:hyperlink r:id="rId67" w:history="1">
              <w:r w:rsidRPr="00526682">
                <w:rPr>
                  <w:rStyle w:val="Hyperlinkki"/>
                  <w:rFonts w:cs="Arial"/>
                  <w:b w:val="0"/>
                  <w:bCs w:val="0"/>
                  <w:lang w:val="en-US"/>
                </w:rPr>
                <w:t>w3chools:n Software Testing Tutorial Library</w:t>
              </w:r>
            </w:hyperlink>
            <w:r w:rsidRPr="00526682">
              <w:rPr>
                <w:rStyle w:val="Alaviitteenviite"/>
                <w:rFonts w:cs="Arial"/>
                <w:b w:val="0"/>
                <w:bCs w:val="0"/>
              </w:rPr>
              <w:footnoteReference w:id="86"/>
            </w:r>
            <w:r w:rsidRPr="00526682">
              <w:rPr>
                <w:rFonts w:cs="Arial"/>
                <w:b w:val="0"/>
                <w:bCs w:val="0"/>
                <w:lang w:val="en-US"/>
              </w:rPr>
              <w:t xml:space="preserve"> tai </w:t>
            </w:r>
            <w:hyperlink r:id="rId68" w:history="1">
              <w:r w:rsidRPr="00526682">
                <w:rPr>
                  <w:rStyle w:val="Hyperlinkki"/>
                  <w:rFonts w:cs="Arial"/>
                  <w:b w:val="0"/>
                  <w:bCs w:val="0"/>
                  <w:lang w:val="en-US"/>
                </w:rPr>
                <w:t>Software Testing Fundamentals</w:t>
              </w:r>
            </w:hyperlink>
            <w:r w:rsidRPr="00526682">
              <w:rPr>
                <w:rStyle w:val="Alaviitteenviite"/>
                <w:rFonts w:cs="Arial"/>
                <w:b w:val="0"/>
                <w:bCs w:val="0"/>
              </w:rPr>
              <w:footnoteReference w:id="87"/>
            </w:r>
            <w:r w:rsidRPr="00526682">
              <w:rPr>
                <w:rFonts w:cs="Arial"/>
                <w:b w:val="0"/>
                <w:bCs w:val="0"/>
                <w:lang w:val="en-US"/>
              </w:rPr>
              <w:t>.</w:t>
            </w:r>
          </w:p>
          <w:p w14:paraId="5594EECB" w14:textId="3308FBEF" w:rsidR="00526682" w:rsidRPr="0050713C" w:rsidRDefault="00776CB4" w:rsidP="00526682">
            <w:pPr>
              <w:pStyle w:val="ALeip1kappale"/>
              <w:numPr>
                <w:ilvl w:val="0"/>
                <w:numId w:val="17"/>
              </w:numPr>
              <w:rPr>
                <w:rStyle w:val="Hyperlinkki"/>
                <w:rFonts w:cs="Arial"/>
                <w:b w:val="0"/>
                <w:bCs w:val="0"/>
                <w:i w:val="0"/>
                <w:color w:val="auto"/>
              </w:rPr>
            </w:pPr>
            <w:hyperlink r:id="rId69" w:history="1">
              <w:r w:rsidR="00526682" w:rsidRPr="00526682">
                <w:rPr>
                  <w:rStyle w:val="Hyperlinkki"/>
                  <w:rFonts w:cs="Arial"/>
                  <w:b w:val="0"/>
                  <w:bCs w:val="0"/>
                </w:rPr>
                <w:t>DevOps Instituten julkaisema DevOps testausohje</w:t>
              </w:r>
            </w:hyperlink>
            <w:r w:rsidR="00526682" w:rsidRPr="00526682">
              <w:rPr>
                <w:rStyle w:val="Alaviitteenviite"/>
                <w:rFonts w:cs="Arial"/>
                <w:b w:val="0"/>
                <w:bCs w:val="0"/>
              </w:rPr>
              <w:footnoteReference w:id="88"/>
            </w:r>
            <w:r w:rsidR="0050713C">
              <w:rPr>
                <w:rStyle w:val="Hyperlinkki"/>
                <w:rFonts w:cs="Arial"/>
                <w:b w:val="0"/>
                <w:bCs w:val="0"/>
              </w:rPr>
              <w:t>.</w:t>
            </w:r>
          </w:p>
          <w:p w14:paraId="4D99BC7C" w14:textId="77777777" w:rsidR="00526682" w:rsidRPr="00526682" w:rsidRDefault="00526682" w:rsidP="00526682">
            <w:pPr>
              <w:pStyle w:val="ALeip1kappale"/>
              <w:rPr>
                <w:rFonts w:cs="Arial"/>
                <w:b w:val="0"/>
                <w:bCs w:val="0"/>
              </w:rPr>
            </w:pPr>
            <w:r w:rsidRPr="00526682">
              <w:rPr>
                <w:rFonts w:cs="Arial"/>
                <w:b w:val="0"/>
                <w:bCs w:val="0"/>
              </w:rPr>
              <w:t>Versiointiin liittyviä lisämateriaaleja:</w:t>
            </w:r>
          </w:p>
          <w:p w14:paraId="1DE0B99D" w14:textId="77777777" w:rsidR="00526682" w:rsidRPr="00526682" w:rsidRDefault="00776CB4" w:rsidP="00526682">
            <w:pPr>
              <w:pStyle w:val="ALeip1kappale"/>
              <w:numPr>
                <w:ilvl w:val="0"/>
                <w:numId w:val="17"/>
              </w:numPr>
              <w:rPr>
                <w:rFonts w:cs="Arial"/>
                <w:b w:val="0"/>
                <w:bCs w:val="0"/>
              </w:rPr>
            </w:pPr>
            <w:hyperlink r:id="rId70" w:history="1">
              <w:r w:rsidR="00526682" w:rsidRPr="00526682">
                <w:rPr>
                  <w:rStyle w:val="Hyperlinkki"/>
                  <w:rFonts w:cs="Arial"/>
                  <w:b w:val="0"/>
                  <w:bCs w:val="0"/>
                </w:rPr>
                <w:t>Semanttinen versiointi</w:t>
              </w:r>
            </w:hyperlink>
            <w:r w:rsidR="00526682" w:rsidRPr="00526682">
              <w:rPr>
                <w:rStyle w:val="Alaviitteenviite"/>
                <w:rFonts w:cs="Arial"/>
                <w:b w:val="0"/>
                <w:bCs w:val="0"/>
              </w:rPr>
              <w:footnoteReference w:id="89"/>
            </w:r>
            <w:r w:rsidR="00526682" w:rsidRPr="00526682">
              <w:rPr>
                <w:rFonts w:cs="Arial"/>
                <w:b w:val="0"/>
                <w:bCs w:val="0"/>
              </w:rPr>
              <w:t>.</w:t>
            </w:r>
          </w:p>
          <w:p w14:paraId="513D8A56" w14:textId="77777777" w:rsidR="00526682" w:rsidRPr="00526682" w:rsidRDefault="00526682" w:rsidP="00526682">
            <w:pPr>
              <w:pStyle w:val="ALeip1kappale"/>
              <w:rPr>
                <w:rFonts w:cs="Arial"/>
                <w:b w:val="0"/>
                <w:bCs w:val="0"/>
              </w:rPr>
            </w:pPr>
            <w:r w:rsidRPr="00526682">
              <w:rPr>
                <w:rFonts w:cs="Arial"/>
                <w:b w:val="0"/>
                <w:bCs w:val="0"/>
              </w:rPr>
              <w:t>Dokumentointiin liittyviä lisämateriaaleja:</w:t>
            </w:r>
          </w:p>
          <w:p w14:paraId="4FCB3296" w14:textId="4F1A3EC2" w:rsidR="00526682" w:rsidRPr="00526682" w:rsidRDefault="00526682" w:rsidP="00526682">
            <w:pPr>
              <w:pStyle w:val="ALeip1kappale"/>
              <w:numPr>
                <w:ilvl w:val="0"/>
                <w:numId w:val="17"/>
              </w:numPr>
              <w:rPr>
                <w:rFonts w:cs="Arial"/>
                <w:b w:val="0"/>
                <w:bCs w:val="0"/>
              </w:rPr>
            </w:pPr>
            <w:r w:rsidRPr="00526682">
              <w:rPr>
                <w:rFonts w:cs="Arial"/>
                <w:b w:val="0"/>
                <w:bCs w:val="0"/>
              </w:rPr>
              <w:t xml:space="preserve">Tutustu </w:t>
            </w:r>
            <w:hyperlink r:id="rId71" w:history="1">
              <w:r w:rsidRPr="00526682">
                <w:rPr>
                  <w:rStyle w:val="Hyperlinkki"/>
                  <w:rFonts w:cs="Arial"/>
                  <w:b w:val="0"/>
                  <w:bCs w:val="0"/>
                </w:rPr>
                <w:t>Open API Initiativen Open API Specification</w:t>
              </w:r>
            </w:hyperlink>
            <w:r w:rsidRPr="00526682">
              <w:rPr>
                <w:rStyle w:val="Alaviitteenviite"/>
                <w:rFonts w:cs="Arial"/>
                <w:b w:val="0"/>
                <w:bCs w:val="0"/>
              </w:rPr>
              <w:footnoteReference w:id="90"/>
            </w:r>
            <w:r w:rsidRPr="00526682">
              <w:rPr>
                <w:rStyle w:val="Hyperlinkki"/>
              </w:rPr>
              <w:t xml:space="preserve"> </w:t>
            </w:r>
            <w:r w:rsidRPr="00526682">
              <w:rPr>
                <w:rStyle w:val="Hyperlinkki"/>
                <w:b w:val="0"/>
                <w:bCs w:val="0"/>
                <w:i w:val="0"/>
                <w:iCs/>
                <w:color w:val="auto"/>
              </w:rPr>
              <w:t>ja</w:t>
            </w:r>
            <w:r w:rsidRPr="00526682">
              <w:rPr>
                <w:rStyle w:val="Hyperlinkki"/>
              </w:rPr>
              <w:t xml:space="preserve"> </w:t>
            </w:r>
            <w:r w:rsidRPr="00526682">
              <w:rPr>
                <w:rFonts w:cs="Arial"/>
                <w:b w:val="0"/>
                <w:bCs w:val="0"/>
              </w:rPr>
              <w:t xml:space="preserve"> </w:t>
            </w:r>
            <w:hyperlink r:id="rId72" w:history="1">
              <w:r w:rsidRPr="00526682">
                <w:rPr>
                  <w:rStyle w:val="Hyperlinkki"/>
                  <w:rFonts w:cs="Arial"/>
                  <w:b w:val="0"/>
                  <w:bCs w:val="0"/>
                </w:rPr>
                <w:t>RAML</w:t>
              </w:r>
            </w:hyperlink>
            <w:r w:rsidRPr="00526682">
              <w:rPr>
                <w:rStyle w:val="Alaviitteenviite"/>
                <w:rFonts w:cs="Arial"/>
                <w:b w:val="0"/>
                <w:bCs w:val="0"/>
              </w:rPr>
              <w:footnoteReference w:id="91"/>
            </w:r>
            <w:r w:rsidRPr="00526682">
              <w:rPr>
                <w:rStyle w:val="Hyperlinkki"/>
                <w:rFonts w:cs="Arial"/>
                <w:b w:val="0"/>
                <w:bCs w:val="0"/>
              </w:rPr>
              <w:t xml:space="preserve"> </w:t>
            </w:r>
            <w:r w:rsidRPr="00526682">
              <w:rPr>
                <w:b w:val="0"/>
                <w:bCs w:val="0"/>
              </w:rPr>
              <w:t>määrityksiin.</w:t>
            </w:r>
          </w:p>
          <w:p w14:paraId="0AE2D213" w14:textId="49066FB1" w:rsidR="00526682" w:rsidRPr="008E42A2" w:rsidRDefault="00526682" w:rsidP="00A311FC">
            <w:pPr>
              <w:pStyle w:val="ALeip1kappale"/>
              <w:numPr>
                <w:ilvl w:val="0"/>
                <w:numId w:val="17"/>
              </w:numPr>
              <w:rPr>
                <w:rFonts w:cs="Arial"/>
                <w:b w:val="0"/>
                <w:bCs w:val="0"/>
              </w:rPr>
            </w:pPr>
            <w:r w:rsidRPr="008E42A2">
              <w:rPr>
                <w:rFonts w:cs="Arial"/>
                <w:b w:val="0"/>
                <w:bCs w:val="0"/>
              </w:rPr>
              <w:t xml:space="preserve">Useissa API-hallintatyökaluissa on mukana automaattinen API:en dokumentointi, jota kannattaa hyödyntää. Esimerkkejä API-hallintatyökaluista löytyy mm. </w:t>
            </w:r>
            <w:hyperlink r:id="rId73" w:history="1">
              <w:r w:rsidRPr="008E42A2">
                <w:rPr>
                  <w:rStyle w:val="Hyperlinkki"/>
                  <w:rFonts w:cs="Arial"/>
                  <w:b w:val="0"/>
                  <w:bCs w:val="0"/>
                </w:rPr>
                <w:t>Gartnerin vertaisarviointisivuilta</w:t>
              </w:r>
            </w:hyperlink>
            <w:r w:rsidRPr="00526682">
              <w:rPr>
                <w:rStyle w:val="Alaviitteenviite"/>
                <w:rFonts w:cs="Arial"/>
                <w:b w:val="0"/>
                <w:bCs w:val="0"/>
              </w:rPr>
              <w:footnoteReference w:id="92"/>
            </w:r>
            <w:r w:rsidRPr="008E42A2">
              <w:rPr>
                <w:rFonts w:cs="Arial"/>
                <w:b w:val="0"/>
                <w:bCs w:val="0"/>
              </w:rPr>
              <w:t>.</w:t>
            </w:r>
            <w:r w:rsidR="008E42A2">
              <w:rPr>
                <w:rFonts w:cs="Arial"/>
                <w:b w:val="0"/>
                <w:bCs w:val="0"/>
              </w:rPr>
              <w:t xml:space="preserve"> </w:t>
            </w:r>
            <w:r w:rsidRPr="008E42A2">
              <w:rPr>
                <w:rFonts w:cs="Arial"/>
                <w:b w:val="0"/>
                <w:bCs w:val="0"/>
              </w:rPr>
              <w:t xml:space="preserve">Myös erillisiä työkaluja löytyy, kuten </w:t>
            </w:r>
            <w:hyperlink r:id="rId74" w:history="1">
              <w:r w:rsidRPr="008E42A2">
                <w:rPr>
                  <w:rStyle w:val="Hyperlinkki"/>
                  <w:rFonts w:cs="Arial"/>
                  <w:b w:val="0"/>
                  <w:bCs w:val="0"/>
                </w:rPr>
                <w:t xml:space="preserve">Swagger </w:t>
              </w:r>
              <w:r w:rsidR="008E42A2">
                <w:rPr>
                  <w:rStyle w:val="Hyperlinkki"/>
                  <w:rFonts w:cs="Arial"/>
                  <w:b w:val="0"/>
                  <w:bCs w:val="0"/>
                </w:rPr>
                <w:t>U</w:t>
              </w:r>
              <w:r w:rsidR="008E42A2" w:rsidRPr="008E42A2">
                <w:rPr>
                  <w:rStyle w:val="Hyperlinkki"/>
                  <w:b w:val="0"/>
                  <w:bCs w:val="0"/>
                </w:rPr>
                <w:t>I</w:t>
              </w:r>
            </w:hyperlink>
            <w:r w:rsidRPr="00526682">
              <w:rPr>
                <w:rStyle w:val="Alaviitteenviite"/>
                <w:rFonts w:cs="Arial"/>
                <w:b w:val="0"/>
                <w:bCs w:val="0"/>
              </w:rPr>
              <w:footnoteReference w:id="93"/>
            </w:r>
            <w:r w:rsidRPr="008E42A2">
              <w:rPr>
                <w:rFonts w:cs="Arial"/>
              </w:rPr>
              <w:t>.</w:t>
            </w:r>
          </w:p>
          <w:p w14:paraId="02C225E5" w14:textId="66C7D48D" w:rsidR="00526682" w:rsidRPr="00526682" w:rsidRDefault="00526682" w:rsidP="00526682">
            <w:pPr>
              <w:pStyle w:val="ALeip1kappale"/>
              <w:rPr>
                <w:rFonts w:cs="Arial"/>
                <w:b w:val="0"/>
                <w:bCs w:val="0"/>
              </w:rPr>
            </w:pPr>
            <w:r w:rsidRPr="00526682">
              <w:rPr>
                <w:rFonts w:cs="Arial"/>
                <w:b w:val="0"/>
                <w:bCs w:val="0"/>
              </w:rPr>
              <w:t>Esimerkkejä julkisten ohjelmointirajapintojen julkaisukanavista:</w:t>
            </w:r>
          </w:p>
          <w:p w14:paraId="6D347C2F" w14:textId="69411BAA" w:rsidR="00526682" w:rsidRPr="00CF02B7" w:rsidRDefault="00526682" w:rsidP="00526682">
            <w:pPr>
              <w:pStyle w:val="ALeip1kappale"/>
              <w:numPr>
                <w:ilvl w:val="0"/>
                <w:numId w:val="25"/>
              </w:numPr>
              <w:ind w:left="360"/>
              <w:rPr>
                <w:rFonts w:cs="Arial"/>
                <w:b w:val="0"/>
                <w:bCs w:val="0"/>
              </w:rPr>
            </w:pPr>
            <w:r w:rsidRPr="00CF02B7">
              <w:rPr>
                <w:rFonts w:cs="Arial"/>
                <w:b w:val="0"/>
                <w:bCs w:val="0"/>
              </w:rPr>
              <w:t>Palvelutietovaranto tai avoindata.fi</w:t>
            </w:r>
            <w:r w:rsidR="008E42A2" w:rsidRPr="00CF02B7">
              <w:rPr>
                <w:rStyle w:val="Alaviitteenviite"/>
                <w:rFonts w:cs="Arial"/>
                <w:b w:val="0"/>
                <w:bCs w:val="0"/>
              </w:rPr>
              <w:footnoteReference w:id="94"/>
            </w:r>
            <w:r w:rsidR="00CF02B7">
              <w:rPr>
                <w:rFonts w:cs="Arial"/>
                <w:b w:val="0"/>
                <w:bCs w:val="0"/>
              </w:rPr>
              <w:t>.</w:t>
            </w:r>
          </w:p>
          <w:p w14:paraId="118D078C" w14:textId="38DEF272" w:rsidR="00526682" w:rsidRPr="00526682" w:rsidRDefault="00526682" w:rsidP="00526682">
            <w:pPr>
              <w:pStyle w:val="ALeip1kappale"/>
              <w:rPr>
                <w:rFonts w:cs="Arial"/>
                <w:b w:val="0"/>
                <w:bCs w:val="0"/>
              </w:rPr>
            </w:pPr>
            <w:r w:rsidRPr="00526682">
              <w:rPr>
                <w:rFonts w:cs="Arial"/>
                <w:b w:val="0"/>
                <w:bCs w:val="0"/>
              </w:rPr>
              <w:t>Esimerkkejä kumppaneille tarkoitettujen ohjelmointirajapintojen julkaisukanavista:</w:t>
            </w:r>
          </w:p>
          <w:p w14:paraId="6A6742A0" w14:textId="77777777" w:rsidR="00526682" w:rsidRPr="00526682" w:rsidRDefault="00776CB4" w:rsidP="00526682">
            <w:pPr>
              <w:pStyle w:val="ALeip1kappale"/>
              <w:numPr>
                <w:ilvl w:val="0"/>
                <w:numId w:val="24"/>
              </w:numPr>
              <w:ind w:left="300"/>
              <w:rPr>
                <w:rFonts w:cs="Arial"/>
                <w:b w:val="0"/>
                <w:bCs w:val="0"/>
              </w:rPr>
            </w:pPr>
            <w:hyperlink r:id="rId75" w:history="1">
              <w:r w:rsidR="00526682" w:rsidRPr="00526682">
                <w:rPr>
                  <w:rStyle w:val="Hyperlinkki"/>
                  <w:rFonts w:cs="Arial"/>
                  <w:b w:val="0"/>
                  <w:bCs w:val="0"/>
                </w:rPr>
                <w:t>Suomi.fi -palveluväylä</w:t>
              </w:r>
            </w:hyperlink>
            <w:r w:rsidR="00526682" w:rsidRPr="00526682">
              <w:rPr>
                <w:rStyle w:val="Alaviitteenviite"/>
                <w:rFonts w:cs="Arial"/>
                <w:b w:val="0"/>
                <w:bCs w:val="0"/>
              </w:rPr>
              <w:footnoteReference w:id="95"/>
            </w:r>
            <w:r w:rsidR="00526682" w:rsidRPr="00526682">
              <w:rPr>
                <w:rFonts w:cs="Arial"/>
                <w:b w:val="0"/>
                <w:bCs w:val="0"/>
              </w:rPr>
              <w:t xml:space="preserve"> lain määrittämän </w:t>
            </w:r>
            <w:hyperlink r:id="rId76" w:history="1">
              <w:r w:rsidR="00526682" w:rsidRPr="00526682">
                <w:rPr>
                  <w:rStyle w:val="Hyperlinkki"/>
                  <w:rFonts w:cs="Arial"/>
                  <w:b w:val="0"/>
                  <w:bCs w:val="0"/>
                </w:rPr>
                <w:t>käyttövelvoitteen</w:t>
              </w:r>
            </w:hyperlink>
            <w:r w:rsidR="00526682" w:rsidRPr="00526682">
              <w:rPr>
                <w:rStyle w:val="Alaviitteenviite"/>
                <w:rFonts w:cs="Arial"/>
                <w:b w:val="0"/>
                <w:bCs w:val="0"/>
              </w:rPr>
              <w:footnoteReference w:id="96"/>
            </w:r>
            <w:r w:rsidR="00526682" w:rsidRPr="00526682">
              <w:rPr>
                <w:rFonts w:cs="Arial"/>
                <w:b w:val="0"/>
                <w:bCs w:val="0"/>
              </w:rPr>
              <w:t xml:space="preserve"> mukaisesti.</w:t>
            </w:r>
          </w:p>
          <w:p w14:paraId="1673D9E1" w14:textId="77777777" w:rsidR="00526682" w:rsidRPr="00526682" w:rsidRDefault="00776CB4" w:rsidP="00526682">
            <w:pPr>
              <w:pStyle w:val="ALeip1kappale"/>
              <w:numPr>
                <w:ilvl w:val="0"/>
                <w:numId w:val="24"/>
              </w:numPr>
              <w:ind w:left="300"/>
              <w:rPr>
                <w:rFonts w:cs="Arial"/>
                <w:b w:val="0"/>
                <w:bCs w:val="0"/>
              </w:rPr>
            </w:pPr>
            <w:hyperlink r:id="rId77" w:history="1">
              <w:r w:rsidR="00526682" w:rsidRPr="00526682">
                <w:rPr>
                  <w:rStyle w:val="Hyperlinkki"/>
                  <w:rFonts w:cs="Arial"/>
                  <w:b w:val="0"/>
                  <w:bCs w:val="0"/>
                </w:rPr>
                <w:t>VIA-integraatioalusta</w:t>
              </w:r>
            </w:hyperlink>
            <w:r w:rsidR="00526682" w:rsidRPr="00526682">
              <w:rPr>
                <w:rFonts w:cs="Arial"/>
                <w:b w:val="0"/>
                <w:bCs w:val="0"/>
              </w:rPr>
              <w:t xml:space="preserve"> Valtion organisaation väliseen tiedonvaihtoon</w:t>
            </w:r>
            <w:r w:rsidR="00526682" w:rsidRPr="00526682">
              <w:rPr>
                <w:rStyle w:val="Alaviitteenviite"/>
                <w:rFonts w:cs="Arial"/>
                <w:b w:val="0"/>
                <w:bCs w:val="0"/>
              </w:rPr>
              <w:footnoteReference w:id="97"/>
            </w:r>
            <w:r w:rsidR="00526682" w:rsidRPr="00526682">
              <w:rPr>
                <w:rFonts w:cs="Arial"/>
                <w:b w:val="0"/>
                <w:bCs w:val="0"/>
              </w:rPr>
              <w:t>.</w:t>
            </w:r>
          </w:p>
          <w:p w14:paraId="757A59D6" w14:textId="77777777" w:rsidR="00526682" w:rsidRPr="00526682" w:rsidRDefault="00526682" w:rsidP="00526682">
            <w:pPr>
              <w:pStyle w:val="ALeip1kappale"/>
              <w:numPr>
                <w:ilvl w:val="0"/>
                <w:numId w:val="24"/>
              </w:numPr>
              <w:ind w:left="300"/>
              <w:rPr>
                <w:rFonts w:cs="Arial"/>
                <w:b w:val="0"/>
                <w:bCs w:val="0"/>
              </w:rPr>
            </w:pPr>
            <w:r w:rsidRPr="00526682">
              <w:rPr>
                <w:rFonts w:cs="Arial"/>
                <w:b w:val="0"/>
                <w:bCs w:val="0"/>
              </w:rPr>
              <w:lastRenderedPageBreak/>
              <w:t xml:space="preserve">Turvallisuusluokiteltua tietoa käsittelevät ohjelmointirajapinnat julkaistaan ko. luokittelun vaatimusten mukaisessa </w:t>
            </w:r>
            <w:hyperlink r:id="rId78" w:history="1">
              <w:r w:rsidRPr="00526682">
                <w:rPr>
                  <w:rStyle w:val="Hyperlinkki"/>
                  <w:rFonts w:cs="Arial"/>
                  <w:b w:val="0"/>
                  <w:bCs w:val="0"/>
                </w:rPr>
                <w:t>yhdyskäytäväratkaisussa</w:t>
              </w:r>
            </w:hyperlink>
            <w:r w:rsidRPr="00526682">
              <w:rPr>
                <w:rStyle w:val="Alaviitteenviite"/>
                <w:rFonts w:cs="Arial"/>
                <w:b w:val="0"/>
                <w:bCs w:val="0"/>
              </w:rPr>
              <w:footnoteReference w:id="98"/>
            </w:r>
            <w:r w:rsidRPr="00526682">
              <w:rPr>
                <w:rFonts w:cs="Arial"/>
                <w:b w:val="0"/>
                <w:bCs w:val="0"/>
              </w:rPr>
              <w:t xml:space="preserve"> ja niihin liittyvä dokumentaatio säilytetään ko. luokittelun vaatimusten mukaisessa </w:t>
            </w:r>
            <w:hyperlink r:id="rId79" w:history="1">
              <w:r w:rsidRPr="00526682">
                <w:rPr>
                  <w:rStyle w:val="Hyperlinkki"/>
                  <w:rFonts w:cs="Arial"/>
                  <w:b w:val="0"/>
                  <w:bCs w:val="0"/>
                </w:rPr>
                <w:t>tallennuspaikassa</w:t>
              </w:r>
            </w:hyperlink>
            <w:r w:rsidRPr="00526682">
              <w:rPr>
                <w:rStyle w:val="Alaviitteenviite"/>
                <w:rFonts w:cs="Arial"/>
                <w:b w:val="0"/>
                <w:bCs w:val="0"/>
              </w:rPr>
              <w:footnoteReference w:id="99"/>
            </w:r>
            <w:r w:rsidRPr="00526682">
              <w:rPr>
                <w:rFonts w:cs="Arial"/>
                <w:b w:val="0"/>
                <w:bCs w:val="0"/>
              </w:rPr>
              <w:t xml:space="preserve">. </w:t>
            </w:r>
          </w:p>
          <w:p w14:paraId="71D5636C" w14:textId="078CF84E" w:rsidR="00526682" w:rsidRPr="00526682" w:rsidRDefault="00526682" w:rsidP="00526682">
            <w:pPr>
              <w:pStyle w:val="ALeip1kappale"/>
              <w:numPr>
                <w:ilvl w:val="0"/>
                <w:numId w:val="24"/>
              </w:numPr>
              <w:ind w:left="300"/>
              <w:rPr>
                <w:rFonts w:cs="Arial"/>
                <w:b w:val="0"/>
                <w:bCs w:val="0"/>
              </w:rPr>
            </w:pPr>
            <w:r w:rsidRPr="00526682">
              <w:rPr>
                <w:rFonts w:cs="Arial"/>
                <w:b w:val="0"/>
                <w:bCs w:val="0"/>
              </w:rPr>
              <w:t>Lisäksi voi olla toimiala- tai organisaatiokohtaisia julkaisukanavia.</w:t>
            </w:r>
          </w:p>
          <w:p w14:paraId="225409AB" w14:textId="77777777" w:rsidR="00526682" w:rsidRPr="00526682" w:rsidRDefault="00526682" w:rsidP="00526682">
            <w:pPr>
              <w:pStyle w:val="ALeip1kappale"/>
              <w:rPr>
                <w:rFonts w:cs="Arial"/>
                <w:b w:val="0"/>
                <w:bCs w:val="0"/>
              </w:rPr>
            </w:pPr>
            <w:r w:rsidRPr="00526682">
              <w:rPr>
                <w:rFonts w:cs="Arial"/>
                <w:b w:val="0"/>
                <w:bCs w:val="0"/>
              </w:rPr>
              <w:t>Esimerkkejä sisäisten ohjelmointirajapintojen julkaisukanavista:</w:t>
            </w:r>
          </w:p>
          <w:p w14:paraId="4749845D" w14:textId="38F56ED8" w:rsidR="00526682" w:rsidRPr="00526682" w:rsidRDefault="00526682" w:rsidP="00526682">
            <w:pPr>
              <w:pStyle w:val="ALeip1kappale"/>
              <w:numPr>
                <w:ilvl w:val="0"/>
                <w:numId w:val="23"/>
              </w:numPr>
              <w:ind w:left="360"/>
              <w:rPr>
                <w:rFonts w:cs="Arial"/>
                <w:b w:val="0"/>
                <w:bCs w:val="0"/>
              </w:rPr>
            </w:pPr>
            <w:r w:rsidRPr="00526682">
              <w:rPr>
                <w:rFonts w:cs="Arial"/>
                <w:b w:val="0"/>
                <w:bCs w:val="0"/>
              </w:rPr>
              <w:t xml:space="preserve">Sisäinen, organisaation itse määrittämä julkaisukanava. Julkaisukanava voi olla esimerkiksi jonkinlainen </w:t>
            </w:r>
            <w:hyperlink r:id="rId80" w:history="1">
              <w:r w:rsidRPr="00526682">
                <w:rPr>
                  <w:rStyle w:val="Hyperlinkki"/>
                  <w:rFonts w:cs="Arial"/>
                  <w:b w:val="0"/>
                  <w:bCs w:val="0"/>
                </w:rPr>
                <w:t>API-Gateway</w:t>
              </w:r>
            </w:hyperlink>
            <w:r w:rsidRPr="00526682">
              <w:rPr>
                <w:rStyle w:val="Alaviitteenviite"/>
                <w:rFonts w:cs="Arial"/>
                <w:b w:val="0"/>
                <w:bCs w:val="0"/>
              </w:rPr>
              <w:footnoteReference w:id="100"/>
            </w:r>
            <w:r w:rsidRPr="00526682">
              <w:rPr>
                <w:rFonts w:cs="Arial"/>
                <w:b w:val="0"/>
                <w:bCs w:val="0"/>
              </w:rPr>
              <w:t xml:space="preserve"> tai muu tuote tai itse kehitetty ratkaisu, jonka kautta sisäiset API:t ovat löydettävissä ja hyödynnettävissä.</w:t>
            </w:r>
          </w:p>
        </w:tc>
      </w:tr>
    </w:tbl>
    <w:p w14:paraId="5436295D" w14:textId="03F69C28" w:rsidR="00292A68" w:rsidRDefault="00292A68" w:rsidP="00526682">
      <w:pPr>
        <w:pStyle w:val="ALeip1kappale"/>
      </w:pPr>
    </w:p>
    <w:p w14:paraId="03BD0055" w14:textId="792E925A" w:rsidR="008E37FB" w:rsidRPr="008E37FB" w:rsidRDefault="00A311FC" w:rsidP="008E37FB">
      <w:pPr>
        <w:pStyle w:val="Otsikko3"/>
        <w:numPr>
          <w:ilvl w:val="0"/>
          <w:numId w:val="0"/>
        </w:numPr>
        <w:rPr>
          <w:strike/>
        </w:rPr>
      </w:pPr>
      <w:bookmarkStart w:id="41" w:name="_Toc82597927"/>
      <w:r w:rsidRPr="00851625">
        <w:t>Periaate</w:t>
      </w:r>
      <w:r w:rsidR="001A7CE9" w:rsidRPr="00A311FC">
        <w:rPr>
          <w:color w:val="FF0000"/>
        </w:rPr>
        <w:t xml:space="preserve"> </w:t>
      </w:r>
      <w:r w:rsidR="001A7CE9" w:rsidRPr="001A7CE9">
        <w:t>3.</w:t>
      </w:r>
      <w:r w:rsidR="00F32543">
        <w:t>4</w:t>
      </w:r>
      <w:r w:rsidR="001A7CE9" w:rsidRPr="001A7CE9">
        <w:t xml:space="preserve"> </w:t>
      </w:r>
      <w:r w:rsidR="008E37FB" w:rsidRPr="008E37FB">
        <w:t>Seuraa ohjelmointirajapin</w:t>
      </w:r>
      <w:r w:rsidR="00A51318">
        <w:t>noille asetettuja mittareita ja muita ominaisuuksia</w:t>
      </w:r>
      <w:bookmarkEnd w:id="41"/>
    </w:p>
    <w:p w14:paraId="67C23348" w14:textId="29C40FA2" w:rsidR="00EB482B" w:rsidRDefault="00A51318" w:rsidP="001C4B74">
      <w:pPr>
        <w:pStyle w:val="ALeip1kappale"/>
        <w:numPr>
          <w:ilvl w:val="0"/>
          <w:numId w:val="38"/>
        </w:numPr>
      </w:pPr>
      <w:r>
        <w:rPr>
          <w:b/>
          <w:bCs/>
        </w:rPr>
        <w:t>Tunnista</w:t>
      </w:r>
      <w:r w:rsidR="00181139">
        <w:rPr>
          <w:b/>
          <w:bCs/>
        </w:rPr>
        <w:t xml:space="preserve"> </w:t>
      </w:r>
      <w:r w:rsidR="00EB482B" w:rsidRPr="005334FB">
        <w:rPr>
          <w:b/>
          <w:bCs/>
        </w:rPr>
        <w:t xml:space="preserve">seurattavat </w:t>
      </w:r>
      <w:r w:rsidR="00181139">
        <w:rPr>
          <w:b/>
          <w:bCs/>
        </w:rPr>
        <w:t xml:space="preserve">mittarit ja muut ominaisuudet. </w:t>
      </w:r>
      <w:r w:rsidR="00181139">
        <w:t>Seurattav</w:t>
      </w:r>
      <w:r>
        <w:t xml:space="preserve">ia mittareita ovat esimerkiksi strategisella tasolla määritetyt mittarit. Muita seurattavia ominaisuuksia ovat </w:t>
      </w:r>
      <w:r w:rsidR="00EB482B">
        <w:t xml:space="preserve">ohjelmointirajapintojen toimivuuden </w:t>
      </w:r>
      <w:r w:rsidR="005334FB">
        <w:t>kannalta olennaiset</w:t>
      </w:r>
      <w:r w:rsidR="00B00FA8">
        <w:t xml:space="preserve"> </w:t>
      </w:r>
      <w:r>
        <w:t>ominaisuudet</w:t>
      </w:r>
      <w:r w:rsidR="008B5500">
        <w:t>, esimerkiksi ohjelmointirajapinnan päällä olo tai CPU-resurssien riittävyys</w:t>
      </w:r>
      <w:r w:rsidR="00EB482B">
        <w:t>.</w:t>
      </w:r>
      <w:r w:rsidR="005334FB">
        <w:t xml:space="preserve"> Määritä </w:t>
      </w:r>
      <w:r w:rsidR="0052395D">
        <w:t>seurantaa</w:t>
      </w:r>
      <w:r w:rsidR="005334FB">
        <w:t xml:space="preserve"> varten mittareille </w:t>
      </w:r>
      <w:r w:rsidR="006A6AC0">
        <w:t>ja</w:t>
      </w:r>
      <w:r w:rsidR="005334FB">
        <w:t xml:space="preserve"> seurattaville ominaisuuksille sallitut raja-arvot.</w:t>
      </w:r>
    </w:p>
    <w:p w14:paraId="5AD41685" w14:textId="3404359B" w:rsidR="00EB482B" w:rsidRDefault="005334FB" w:rsidP="001C4B74">
      <w:pPr>
        <w:pStyle w:val="ALeip1kappale"/>
        <w:numPr>
          <w:ilvl w:val="0"/>
          <w:numId w:val="38"/>
        </w:numPr>
      </w:pPr>
      <w:r w:rsidRPr="005334FB">
        <w:rPr>
          <w:b/>
          <w:bCs/>
        </w:rPr>
        <w:t xml:space="preserve">Kerää seurantaa varten </w:t>
      </w:r>
      <w:r>
        <w:rPr>
          <w:b/>
          <w:bCs/>
        </w:rPr>
        <w:t>tarvittavat tiedot</w:t>
      </w:r>
      <w:r w:rsidR="00EB482B">
        <w:t>. Tietoja voidaan kerätä esimerkiksi erilaisten lokien tai kyselyiden avulla</w:t>
      </w:r>
      <w:r>
        <w:t>.</w:t>
      </w:r>
      <w:r w:rsidR="00EB482B">
        <w:t xml:space="preserve"> </w:t>
      </w:r>
    </w:p>
    <w:p w14:paraId="18AE0C71" w14:textId="1DE83923" w:rsidR="005334FB" w:rsidRDefault="005334FB" w:rsidP="001C4B74">
      <w:pPr>
        <w:pStyle w:val="ALeip1kappale"/>
        <w:numPr>
          <w:ilvl w:val="0"/>
          <w:numId w:val="38"/>
        </w:numPr>
      </w:pPr>
      <w:r w:rsidRPr="008B5500">
        <w:rPr>
          <w:b/>
          <w:bCs/>
        </w:rPr>
        <w:t xml:space="preserve">Seuraa ja valvo </w:t>
      </w:r>
      <w:r w:rsidR="00A51318">
        <w:rPr>
          <w:b/>
          <w:bCs/>
        </w:rPr>
        <w:t>mittareita ja muita</w:t>
      </w:r>
      <w:r w:rsidR="008007BA">
        <w:rPr>
          <w:b/>
          <w:bCs/>
        </w:rPr>
        <w:t xml:space="preserve"> ominaisuuksia </w:t>
      </w:r>
      <w:r w:rsidR="00A51318">
        <w:rPr>
          <w:b/>
          <w:bCs/>
        </w:rPr>
        <w:t>sekä</w:t>
      </w:r>
      <w:r w:rsidR="008007BA">
        <w:rPr>
          <w:b/>
          <w:bCs/>
        </w:rPr>
        <w:t xml:space="preserve"> niille</w:t>
      </w:r>
      <w:r w:rsidRPr="008B5500">
        <w:rPr>
          <w:b/>
          <w:bCs/>
        </w:rPr>
        <w:t xml:space="preserve"> </w:t>
      </w:r>
      <w:r w:rsidR="00CD4B23">
        <w:rPr>
          <w:b/>
          <w:bCs/>
        </w:rPr>
        <w:t xml:space="preserve">asetettuja </w:t>
      </w:r>
      <w:r w:rsidRPr="008B5500">
        <w:rPr>
          <w:b/>
          <w:bCs/>
        </w:rPr>
        <w:t>raja-arvoja.</w:t>
      </w:r>
      <w:r w:rsidR="008B5500">
        <w:t xml:space="preserve"> Valvontaa voidaan tehdä esimerkiksi </w:t>
      </w:r>
      <w:r w:rsidR="00DC1C53">
        <w:t xml:space="preserve">automaattisesti </w:t>
      </w:r>
      <w:r w:rsidR="008B5500">
        <w:t>erilaisten valvonta- tai monitorointiratkaisuiden avulla</w:t>
      </w:r>
      <w:r w:rsidR="00DC1C53">
        <w:t xml:space="preserve"> tai manuaalisesti tietyin väliajoin generoitujen raporttien avulla.</w:t>
      </w:r>
      <w:r w:rsidR="008B5500">
        <w:t xml:space="preserve"> Useat valvontaratkaisut sisältävät </w:t>
      </w:r>
      <w:r w:rsidR="00DC1C53">
        <w:t xml:space="preserve">myös </w:t>
      </w:r>
      <w:r w:rsidR="008B5500">
        <w:t>toiminnallisuuden, jonka avulla voit tehdä automaattisia hälytyksiä jonkin</w:t>
      </w:r>
      <w:r w:rsidR="00DC1C53">
        <w:t xml:space="preserve"> </w:t>
      </w:r>
      <w:r w:rsidR="008B5500">
        <w:t xml:space="preserve">raja-arvon ylittyessä tai alittuessa. </w:t>
      </w:r>
    </w:p>
    <w:p w14:paraId="0F34DFA5" w14:textId="106183D2" w:rsidR="004F0C99" w:rsidRDefault="004F0C99" w:rsidP="001C4B74">
      <w:pPr>
        <w:pStyle w:val="ALeip1kappale"/>
        <w:numPr>
          <w:ilvl w:val="0"/>
          <w:numId w:val="38"/>
        </w:numPr>
      </w:pPr>
      <w:r w:rsidRPr="005334FB">
        <w:rPr>
          <w:b/>
          <w:bCs/>
        </w:rPr>
        <w:t>Visualisoi</w:t>
      </w:r>
      <w:r w:rsidR="0052395D">
        <w:rPr>
          <w:b/>
          <w:bCs/>
        </w:rPr>
        <w:t xml:space="preserve"> ja raportoi</w:t>
      </w:r>
      <w:r w:rsidRPr="005334FB">
        <w:rPr>
          <w:b/>
          <w:bCs/>
        </w:rPr>
        <w:t xml:space="preserve"> kerätty</w:t>
      </w:r>
      <w:r w:rsidR="0052395D">
        <w:rPr>
          <w:b/>
          <w:bCs/>
        </w:rPr>
        <w:t>ä</w:t>
      </w:r>
      <w:r w:rsidRPr="005334FB">
        <w:rPr>
          <w:b/>
          <w:bCs/>
        </w:rPr>
        <w:t xml:space="preserve"> tieto</w:t>
      </w:r>
      <w:r w:rsidR="0052395D">
        <w:rPr>
          <w:b/>
          <w:bCs/>
        </w:rPr>
        <w:t>a</w:t>
      </w:r>
      <w:r>
        <w:t>. Visualisointia voidaan tehdä esimerkiksi erilaisten monitorointi- tai valvontatyökalujen avulla tai hyödyntäen raportointiratkaisuja tai raportteja.</w:t>
      </w:r>
    </w:p>
    <w:p w14:paraId="5E2E3712" w14:textId="055ADB97" w:rsidR="008B5500" w:rsidRDefault="008007BA" w:rsidP="001C4B74">
      <w:pPr>
        <w:pStyle w:val="ALeip1kappale"/>
        <w:numPr>
          <w:ilvl w:val="0"/>
          <w:numId w:val="38"/>
        </w:numPr>
      </w:pPr>
      <w:r w:rsidRPr="008007BA">
        <w:rPr>
          <w:b/>
          <w:bCs/>
        </w:rPr>
        <w:lastRenderedPageBreak/>
        <w:t>Hyödynnä kerättyä tietoa tarvittavien toimenpiteiden tunnistamiseksi ja suorittamiseksi sekä ohjelmointirajapintojen kehittämiseksi tai käytöstä poistamiseksi.</w:t>
      </w:r>
      <w:r w:rsidR="008B5500" w:rsidRPr="008B5500">
        <w:rPr>
          <w:b/>
          <w:bCs/>
        </w:rPr>
        <w:t xml:space="preserve"> </w:t>
      </w:r>
      <w:r w:rsidR="00DC1C53">
        <w:t xml:space="preserve">Suorita tarvittavat toimenpiteet, esimerkiksi nosta ohjelmointirajapinta takaisin ylös sen ollessa alhaalla tai skaalaa ohjelmointirajapintaa ylös tai alas sen käyttämien resurssien (kuten CPU tai muisti) perusteella. Hyödynnä toimenpiteissä mahdollisuuksien mukaan automatiikkaa. </w:t>
      </w:r>
      <w:r>
        <w:t>Tunnista ohjelmointirajapintoihin tai niihin liittyviin ominaisuuksiin kohdistuvia kehityskohteita. Vie kehityskohteet asianmukaiseen työjonoon priorisointia ja kehitystä varten.</w:t>
      </w:r>
      <w:r w:rsidR="00DC1C53">
        <w:t xml:space="preserve"> </w:t>
      </w:r>
      <w:r>
        <w:t xml:space="preserve">Kehityskohteet voivat liittyä </w:t>
      </w:r>
      <w:r w:rsidR="00D97398">
        <w:t>ohjelmointirajapintojen</w:t>
      </w:r>
      <w:r>
        <w:t xml:space="preserve"> </w:t>
      </w:r>
      <w:r w:rsidR="00D97398">
        <w:t>toiminnallisuuksiin</w:t>
      </w:r>
      <w:r>
        <w:t xml:space="preserve"> tai ei-</w:t>
      </w:r>
      <w:r w:rsidR="00D97398">
        <w:t>toiminnallisuuksiin</w:t>
      </w:r>
      <w:r>
        <w:t xml:space="preserve"> kuten suorituskykyyn</w:t>
      </w:r>
      <w:r w:rsidR="00CA62AD">
        <w:t xml:space="preserve">, </w:t>
      </w:r>
      <w:r>
        <w:t>tietoturvaan tai vaikkapa kehittäjäkokemukseen.</w:t>
      </w:r>
    </w:p>
    <w:p w14:paraId="46D0D257" w14:textId="6A312A8A" w:rsidR="00DC1C53" w:rsidRDefault="00DC1C53" w:rsidP="00DC1C53">
      <w:pPr>
        <w:pStyle w:val="ALeip1kappale"/>
      </w:pPr>
      <w:r>
        <w:t>Kuvassa 10 on visualisoitu ohjelmointirajapintojen seurantaan liittyvät tehtävät ja esimerkkejä eri aiheista.</w:t>
      </w:r>
    </w:p>
    <w:p w14:paraId="3CE9B28B" w14:textId="2037232F" w:rsidR="00DC1C53" w:rsidRDefault="0052395D" w:rsidP="00DC1C53">
      <w:pPr>
        <w:pStyle w:val="ALeip1kappale"/>
        <w:keepNext/>
      </w:pPr>
      <w:r>
        <w:rPr>
          <w:noProof/>
        </w:rPr>
        <w:lastRenderedPageBreak/>
        <w:drawing>
          <wp:inline distT="0" distB="0" distL="0" distR="0" wp14:anchorId="67517A57" wp14:editId="6EB422D2">
            <wp:extent cx="5324475" cy="6170351"/>
            <wp:effectExtent l="0" t="0" r="0" b="190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7677" cy="6174062"/>
                    </a:xfrm>
                    <a:prstGeom prst="rect">
                      <a:avLst/>
                    </a:prstGeom>
                    <a:noFill/>
                  </pic:spPr>
                </pic:pic>
              </a:graphicData>
            </a:graphic>
          </wp:inline>
        </w:drawing>
      </w:r>
    </w:p>
    <w:p w14:paraId="1DC696CD" w14:textId="49D3DA56" w:rsidR="00DC1C53" w:rsidRDefault="00DC1C53" w:rsidP="00DC1C53">
      <w:pPr>
        <w:pStyle w:val="Kuvaotsikko"/>
      </w:pPr>
      <w:r>
        <w:t xml:space="preserve">Kuva </w:t>
      </w:r>
      <w:r w:rsidR="00776CB4">
        <w:fldChar w:fldCharType="begin"/>
      </w:r>
      <w:r w:rsidR="00776CB4">
        <w:instrText xml:space="preserve"> SEQ Kuva \* ARABI</w:instrText>
      </w:r>
      <w:r w:rsidR="00776CB4">
        <w:instrText xml:space="preserve">C </w:instrText>
      </w:r>
      <w:r w:rsidR="00776CB4">
        <w:fldChar w:fldCharType="separate"/>
      </w:r>
      <w:r w:rsidR="00267A54">
        <w:rPr>
          <w:noProof/>
        </w:rPr>
        <w:t>10</w:t>
      </w:r>
      <w:r w:rsidR="00776CB4">
        <w:rPr>
          <w:noProof/>
        </w:rPr>
        <w:fldChar w:fldCharType="end"/>
      </w:r>
      <w:r>
        <w:t xml:space="preserve"> - Ohjelmointirajapintojen seuranta</w:t>
      </w:r>
    </w:p>
    <w:p w14:paraId="4986BC4D" w14:textId="77777777" w:rsidR="00E44230" w:rsidRDefault="00E44230">
      <w:r>
        <w:rPr>
          <w:b/>
          <w:bCs/>
        </w:rPr>
        <w:br w:type="page"/>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E51A3D" w14:paraId="0948FFAB" w14:textId="77777777" w:rsidTr="00A311F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FEE0B16" w14:textId="7C0E3EA8" w:rsidR="00E51A3D" w:rsidRPr="00100B49" w:rsidRDefault="00E51A3D" w:rsidP="00A311FC">
            <w:pPr>
              <w:pStyle w:val="ALeip1kappale"/>
              <w:rPr>
                <w:rFonts w:cs="Arial"/>
                <w:b w:val="0"/>
                <w:bCs w:val="0"/>
                <w:color w:val="auto"/>
              </w:rPr>
            </w:pPr>
            <w:r w:rsidRPr="00100B49">
              <w:rPr>
                <w:rFonts w:cs="Arial"/>
                <w:color w:val="auto"/>
              </w:rPr>
              <w:lastRenderedPageBreak/>
              <w:t>TUOTOKSET</w:t>
            </w:r>
          </w:p>
          <w:p w14:paraId="3C1EC41A"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Listaus seurattavista mittareista ja muista ominaisuuksista raja-arvoineen.</w:t>
            </w:r>
          </w:p>
          <w:p w14:paraId="0355DFF5"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Ohjelmointirajapintojen ja integraatioiden lokitiedostot, muut lokitiedostot kuten palvelin- tai palomuurilokit.</w:t>
            </w:r>
          </w:p>
          <w:p w14:paraId="107D6A90"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Kyselyt, palautekanavat.</w:t>
            </w:r>
          </w:p>
          <w:p w14:paraId="366DBE66"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Monitorointi- ja valvontaratkaisut.</w:t>
            </w:r>
          </w:p>
          <w:p w14:paraId="2B2E2FB7"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Automaattiset hälytykset.</w:t>
            </w:r>
          </w:p>
          <w:p w14:paraId="25E93F19"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Erilaiset dashboardit tai raportit.</w:t>
            </w:r>
          </w:p>
          <w:p w14:paraId="00265DBB" w14:textId="77777777" w:rsidR="00E51A3D" w:rsidRPr="00E51A3D" w:rsidRDefault="00E51A3D" w:rsidP="00E51A3D">
            <w:pPr>
              <w:pStyle w:val="ALeip1kappale"/>
              <w:numPr>
                <w:ilvl w:val="0"/>
                <w:numId w:val="18"/>
              </w:numPr>
              <w:rPr>
                <w:rFonts w:cs="Arial"/>
                <w:b w:val="0"/>
                <w:bCs w:val="0"/>
                <w:color w:val="auto"/>
              </w:rPr>
            </w:pPr>
            <w:r w:rsidRPr="00E51A3D">
              <w:rPr>
                <w:rFonts w:cs="Arial"/>
                <w:b w:val="0"/>
                <w:bCs w:val="0"/>
                <w:color w:val="auto"/>
              </w:rPr>
              <w:t>Automaattisesti tai manuaalisesti tehtävät toimenpiteet ja toimenpideohjeet.</w:t>
            </w:r>
          </w:p>
          <w:p w14:paraId="7A2C1C5C" w14:textId="5AE67286" w:rsidR="00E51A3D" w:rsidRPr="00100B49" w:rsidRDefault="00E51A3D" w:rsidP="00E51A3D">
            <w:pPr>
              <w:pStyle w:val="ALeip1kappale"/>
              <w:numPr>
                <w:ilvl w:val="0"/>
                <w:numId w:val="18"/>
              </w:numPr>
              <w:rPr>
                <w:rFonts w:cs="Arial"/>
                <w:b w:val="0"/>
                <w:bCs w:val="0"/>
                <w:color w:val="auto"/>
              </w:rPr>
            </w:pPr>
            <w:r w:rsidRPr="00E51A3D">
              <w:rPr>
                <w:rFonts w:cs="Arial"/>
                <w:b w:val="0"/>
                <w:bCs w:val="0"/>
                <w:color w:val="auto"/>
              </w:rPr>
              <w:t>Kehitysideat / kehitystarpeet, ml tarve poistaa jokin ohjelmointirajapinta käytöstä.</w:t>
            </w:r>
          </w:p>
        </w:tc>
      </w:tr>
    </w:tbl>
    <w:p w14:paraId="0A2BE767" w14:textId="6163D492" w:rsidR="00921211" w:rsidRDefault="00921211" w:rsidP="00D93E6B">
      <w:pPr>
        <w:pStyle w:val="Otsikko2"/>
      </w:pPr>
      <w:r w:rsidRPr="00995598">
        <w:rPr>
          <w:lang w:val="fi-FI"/>
        </w:rPr>
        <w:br w:type="page"/>
      </w:r>
      <w:bookmarkStart w:id="42" w:name="_Toc82597928"/>
      <w:r w:rsidR="008E7222">
        <w:lastRenderedPageBreak/>
        <w:t>Yhteenveto</w:t>
      </w:r>
      <w:r w:rsidR="006F7965">
        <w:t xml:space="preserve"> </w:t>
      </w:r>
      <w:r w:rsidR="00C30AE6">
        <w:t>periaatteista</w:t>
      </w:r>
      <w:bookmarkEnd w:id="42"/>
    </w:p>
    <w:p w14:paraId="78ED87DE" w14:textId="15ABDD62" w:rsidR="00E53795" w:rsidRDefault="00C30AE6" w:rsidP="00D93E6B">
      <w:pPr>
        <w:pStyle w:val="ALeip1kappale"/>
      </w:pPr>
      <w:r>
        <w:rPr>
          <w:noProof/>
        </w:rPr>
        <w:drawing>
          <wp:inline distT="0" distB="0" distL="0" distR="0" wp14:anchorId="27C430C6" wp14:editId="022F9DAA">
            <wp:extent cx="5108149" cy="720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2871" cy="7207557"/>
                    </a:xfrm>
                    <a:prstGeom prst="rect">
                      <a:avLst/>
                    </a:prstGeom>
                    <a:noFill/>
                  </pic:spPr>
                </pic:pic>
              </a:graphicData>
            </a:graphic>
          </wp:inline>
        </w:drawing>
      </w:r>
    </w:p>
    <w:p w14:paraId="34B9599E" w14:textId="00F7F527" w:rsidR="008E7222" w:rsidRDefault="00E53795" w:rsidP="00E53795">
      <w:pPr>
        <w:pStyle w:val="Kuvaotsikko"/>
        <w:rPr>
          <w:color w:val="000000"/>
        </w:rPr>
      </w:pPr>
      <w:r>
        <w:t xml:space="preserve">Kuva </w:t>
      </w:r>
      <w:r w:rsidR="00776CB4">
        <w:fldChar w:fldCharType="begin"/>
      </w:r>
      <w:r w:rsidR="00776CB4">
        <w:instrText xml:space="preserve"> SEQ Kuva \* ARABIC </w:instrText>
      </w:r>
      <w:r w:rsidR="00776CB4">
        <w:fldChar w:fldCharType="separate"/>
      </w:r>
      <w:r w:rsidR="00267A54">
        <w:rPr>
          <w:noProof/>
        </w:rPr>
        <w:t>11</w:t>
      </w:r>
      <w:r w:rsidR="00776CB4">
        <w:rPr>
          <w:noProof/>
        </w:rPr>
        <w:fldChar w:fldCharType="end"/>
      </w:r>
      <w:r>
        <w:t xml:space="preserve"> - Yhteenveto </w:t>
      </w:r>
      <w:r w:rsidR="00C30AE6">
        <w:t>periaatteista</w:t>
      </w:r>
    </w:p>
    <w:bookmarkStart w:id="43" w:name="_Toc82597929" w:displacedByCustomXml="next"/>
    <w:sdt>
      <w:sdtPr>
        <w:rPr>
          <w:rFonts w:ascii="Arial" w:hAnsi="Arial" w:cs="Arial"/>
          <w:b w:val="0"/>
          <w:color w:val="auto"/>
          <w:sz w:val="20"/>
        </w:rPr>
        <w:id w:val="-1892567286"/>
        <w:docPartObj>
          <w:docPartGallery w:val="Bibliographies"/>
          <w:docPartUnique/>
        </w:docPartObj>
      </w:sdtPr>
      <w:sdtEndPr/>
      <w:sdtContent>
        <w:p w14:paraId="614E1D45" w14:textId="77777777" w:rsidR="00921211" w:rsidRPr="00724F7E" w:rsidRDefault="00921211" w:rsidP="00921211">
          <w:pPr>
            <w:pStyle w:val="Otsikko1"/>
            <w:numPr>
              <w:ilvl w:val="0"/>
              <w:numId w:val="0"/>
            </w:numPr>
            <w:ind w:left="680" w:hanging="680"/>
            <w:rPr>
              <w:rFonts w:ascii="Arial" w:hAnsi="Arial" w:cs="Arial"/>
              <w:sz w:val="38"/>
              <w:szCs w:val="38"/>
            </w:rPr>
          </w:pPr>
          <w:r w:rsidRPr="00724F7E">
            <w:rPr>
              <w:rFonts w:ascii="Arial" w:hAnsi="Arial" w:cs="Arial"/>
              <w:sz w:val="38"/>
              <w:szCs w:val="38"/>
            </w:rPr>
            <w:t>Lähteet</w:t>
          </w:r>
          <w:bookmarkEnd w:id="43"/>
        </w:p>
        <w:sdt>
          <w:sdtPr>
            <w:rPr>
              <w:rFonts w:cs="Arial"/>
            </w:rPr>
            <w:id w:val="1796638887"/>
            <w:bibliography/>
          </w:sdtPr>
          <w:sdtEndPr/>
          <w:sdtContent>
            <w:p w14:paraId="38778DE0" w14:textId="77777777" w:rsidR="00EC7645" w:rsidRPr="00AD30AC" w:rsidRDefault="00921211" w:rsidP="00EC7645">
              <w:pPr>
                <w:pStyle w:val="Lhdeluettelo"/>
                <w:rPr>
                  <w:noProof/>
                  <w:sz w:val="24"/>
                  <w:szCs w:val="24"/>
                </w:rPr>
              </w:pPr>
              <w:r w:rsidRPr="00724F7E">
                <w:rPr>
                  <w:rFonts w:cs="Arial"/>
                </w:rPr>
                <w:fldChar w:fldCharType="begin"/>
              </w:r>
              <w:r w:rsidRPr="00AD30AC">
                <w:rPr>
                  <w:rFonts w:cs="Arial"/>
                </w:rPr>
                <w:instrText xml:space="preserve"> BIBLIOGRAPHY </w:instrText>
              </w:r>
              <w:r w:rsidRPr="00724F7E">
                <w:rPr>
                  <w:rFonts w:cs="Arial"/>
                </w:rPr>
                <w:fldChar w:fldCharType="separate"/>
              </w:r>
              <w:r w:rsidR="00EC7645" w:rsidRPr="00AD30AC">
                <w:rPr>
                  <w:b/>
                  <w:bCs/>
                  <w:noProof/>
                </w:rPr>
                <w:t>Preston-Werner, Tom. 2021.</w:t>
              </w:r>
              <w:r w:rsidR="00EC7645" w:rsidRPr="00AD30AC">
                <w:rPr>
                  <w:noProof/>
                </w:rPr>
                <w:t xml:space="preserve"> Semantic Versioning 2.0.0. [Online] 2021. [Viitattu: 21. 6 2021.] https://semver.org/.</w:t>
              </w:r>
            </w:p>
            <w:p w14:paraId="5D8A9C92" w14:textId="77777777" w:rsidR="00EC7645" w:rsidRDefault="00EC7645" w:rsidP="00EC7645">
              <w:pPr>
                <w:pStyle w:val="Lhdeluettelo"/>
                <w:rPr>
                  <w:noProof/>
                </w:rPr>
              </w:pPr>
              <w:r w:rsidRPr="00EC7645">
                <w:rPr>
                  <w:b/>
                  <w:bCs/>
                  <w:noProof/>
                  <w:lang w:val="en-US"/>
                </w:rPr>
                <w:t>APIOps Cycles TM. 2021.</w:t>
              </w:r>
              <w:r w:rsidRPr="00EC7645">
                <w:rPr>
                  <w:noProof/>
                  <w:lang w:val="en-US"/>
                </w:rPr>
                <w:t xml:space="preserve"> APIOps Cycles for Lean API Development. </w:t>
              </w:r>
              <w:r>
                <w:rPr>
                  <w:noProof/>
                </w:rPr>
                <w:t>[Online] 2021. [Viitattu: 16. 6 2021.] https://www.apiopscycles.com/ .</w:t>
              </w:r>
            </w:p>
            <w:p w14:paraId="29A570D8" w14:textId="77777777" w:rsidR="00EC7645" w:rsidRDefault="00EC7645" w:rsidP="00EC7645">
              <w:pPr>
                <w:pStyle w:val="Lhdeluettelo"/>
                <w:rPr>
                  <w:noProof/>
                </w:rPr>
              </w:pPr>
              <w:r w:rsidRPr="00EC7645">
                <w:rPr>
                  <w:b/>
                  <w:bCs/>
                  <w:noProof/>
                  <w:lang w:val="en-US"/>
                </w:rPr>
                <w:t>Department of Defence, United States of America. 2021.</w:t>
              </w:r>
              <w:r w:rsidRPr="00EC7645">
                <w:rPr>
                  <w:noProof/>
                  <w:lang w:val="en-US"/>
                </w:rPr>
                <w:t xml:space="preserve"> DoD Enterprise DevSecOps Fundamentals. [Online] 2021. </w:t>
              </w:r>
              <w:r>
                <w:rPr>
                  <w:noProof/>
                </w:rPr>
                <w:t>[Viitattu: 21. 6 2021.] https://software.af.mil/wp-content/uploads/2021/05/DoD-Enterprise-DevSecOps-2.0-Fundamentals.pdf.</w:t>
              </w:r>
            </w:p>
            <w:p w14:paraId="4AE6E636" w14:textId="77777777" w:rsidR="00EC7645" w:rsidRDefault="00EC7645" w:rsidP="00EC7645">
              <w:pPr>
                <w:pStyle w:val="Lhdeluettelo"/>
                <w:rPr>
                  <w:noProof/>
                </w:rPr>
              </w:pPr>
              <w:r w:rsidRPr="00EC7645">
                <w:rPr>
                  <w:b/>
                  <w:bCs/>
                  <w:noProof/>
                  <w:lang w:val="en-US"/>
                </w:rPr>
                <w:t>DevOps.com. 2021.</w:t>
              </w:r>
              <w:r w:rsidRPr="00EC7645">
                <w:rPr>
                  <w:noProof/>
                  <w:lang w:val="en-US"/>
                </w:rPr>
                <w:t xml:space="preserve"> DevOps.com Where the World Meets DevOps. </w:t>
              </w:r>
              <w:r>
                <w:rPr>
                  <w:noProof/>
                </w:rPr>
                <w:t>[Online] 2021. [Viitattu: 23. 8 2021.] https://devops.com/.</w:t>
              </w:r>
            </w:p>
            <w:p w14:paraId="171A73FF" w14:textId="77777777" w:rsidR="00EC7645" w:rsidRDefault="00EC7645" w:rsidP="00EC7645">
              <w:pPr>
                <w:pStyle w:val="Lhdeluettelo"/>
                <w:rPr>
                  <w:noProof/>
                </w:rPr>
              </w:pPr>
              <w:r>
                <w:rPr>
                  <w:b/>
                  <w:bCs/>
                  <w:noProof/>
                </w:rPr>
                <w:t>DevSecOps. 2021.</w:t>
              </w:r>
              <w:r>
                <w:rPr>
                  <w:noProof/>
                </w:rPr>
                <w:t xml:space="preserve"> Manifesto. [Online] 2021. [Viitattu: 5. 8 2021.] https://www.devsecops.org/.</w:t>
              </w:r>
            </w:p>
            <w:p w14:paraId="6CE0B0F6" w14:textId="77777777" w:rsidR="00EC7645" w:rsidRDefault="00EC7645" w:rsidP="00EC7645">
              <w:pPr>
                <w:pStyle w:val="Lhdeluettelo"/>
                <w:rPr>
                  <w:noProof/>
                </w:rPr>
              </w:pPr>
              <w:r>
                <w:rPr>
                  <w:b/>
                  <w:bCs/>
                  <w:noProof/>
                </w:rPr>
                <w:t>Digi- ja väestötietovirasto. 2021a.</w:t>
              </w:r>
              <w:r>
                <w:rPr>
                  <w:noProof/>
                </w:rPr>
                <w:t xml:space="preserve"> Julkisen hallinnon digitaalisen turvallisuuden johtoryhmä VAHTI. [Online] 2021a. [Viitattu: 21. 6 2021.] https://dvv.fi/vahti.</w:t>
              </w:r>
            </w:p>
            <w:p w14:paraId="02F1B778" w14:textId="77777777" w:rsidR="00EC7645" w:rsidRDefault="00EC7645" w:rsidP="00EC7645">
              <w:pPr>
                <w:pStyle w:val="Lhdeluettelo"/>
                <w:rPr>
                  <w:noProof/>
                </w:rPr>
              </w:pPr>
              <w:r>
                <w:rPr>
                  <w:b/>
                  <w:bCs/>
                  <w:noProof/>
                </w:rPr>
                <w:t>—. 2021b.</w:t>
              </w:r>
              <w:r>
                <w:rPr>
                  <w:noProof/>
                </w:rPr>
                <w:t xml:space="preserve"> Suomi.fi-palveluväylä. [Online] 2021b. [Viitattu: 23. 8 2021.] https://www.suomi.fi/palvelut/suomi-fi-palveluvayla-digi-ja-vaestotietovirasto/4ab88971-b9fb-443c-99aa-bc361bac7548.</w:t>
              </w:r>
            </w:p>
            <w:p w14:paraId="0E1831DE" w14:textId="77777777" w:rsidR="00EC7645" w:rsidRDefault="00EC7645" w:rsidP="00EC7645">
              <w:pPr>
                <w:pStyle w:val="Lhdeluettelo"/>
                <w:rPr>
                  <w:noProof/>
                </w:rPr>
              </w:pPr>
              <w:r>
                <w:rPr>
                  <w:b/>
                  <w:bCs/>
                  <w:noProof/>
                </w:rPr>
                <w:t>—. 2021c.</w:t>
              </w:r>
              <w:r>
                <w:rPr>
                  <w:noProof/>
                </w:rPr>
                <w:t xml:space="preserve"> Tunnistus. [Online] 2021c. [Viitattu: 5. 8 2021.] https://dvv.fi/tunnistus.</w:t>
              </w:r>
            </w:p>
            <w:p w14:paraId="513DB8C3" w14:textId="77777777" w:rsidR="00EC7645" w:rsidRDefault="00EC7645" w:rsidP="00EC7645">
              <w:pPr>
                <w:pStyle w:val="Lhdeluettelo"/>
                <w:rPr>
                  <w:noProof/>
                </w:rPr>
              </w:pPr>
              <w:r>
                <w:rPr>
                  <w:b/>
                  <w:bCs/>
                  <w:noProof/>
                </w:rPr>
                <w:t>—. 2021d.</w:t>
              </w:r>
              <w:r>
                <w:rPr>
                  <w:noProof/>
                </w:rPr>
                <w:t xml:space="preserve"> Valtuudet. [Online] 2021d. [Viitattu: 5. 8 2021.] https://dvv.fi/valtuudet.</w:t>
              </w:r>
            </w:p>
            <w:p w14:paraId="47E5FAA3" w14:textId="77777777" w:rsidR="00EC7645" w:rsidRDefault="00EC7645" w:rsidP="00EC7645">
              <w:pPr>
                <w:pStyle w:val="Lhdeluettelo"/>
                <w:rPr>
                  <w:noProof/>
                </w:rPr>
              </w:pPr>
              <w:r>
                <w:rPr>
                  <w:b/>
                  <w:bCs/>
                  <w:noProof/>
                </w:rPr>
                <w:t>—. 2021e.</w:t>
              </w:r>
              <w:r>
                <w:rPr>
                  <w:noProof/>
                </w:rPr>
                <w:t xml:space="preserve"> Yhteentoimivuusalusta. [Online] 2021e. [Viitattu: 21. 6 2021.] https://dvv.fi/yhteentoimivuusalusta.</w:t>
              </w:r>
            </w:p>
            <w:p w14:paraId="5CCD2B56" w14:textId="77777777" w:rsidR="00EC7645" w:rsidRDefault="00EC7645" w:rsidP="00EC7645">
              <w:pPr>
                <w:pStyle w:val="Lhdeluettelo"/>
                <w:rPr>
                  <w:noProof/>
                </w:rPr>
              </w:pPr>
              <w:r>
                <w:rPr>
                  <w:b/>
                  <w:bCs/>
                  <w:noProof/>
                </w:rPr>
                <w:t>Digitaalinen Helsinki. 2021.</w:t>
              </w:r>
              <w:r>
                <w:rPr>
                  <w:noProof/>
                </w:rPr>
                <w:t xml:space="preserve"> Helsingin datastrategia. [Online] 2021. [Viitattu: 17. 6 2021.] https://digi.hel.fi/esittely/helsinki-datastrategia/.</w:t>
              </w:r>
            </w:p>
            <w:p w14:paraId="46046034" w14:textId="77777777" w:rsidR="00EC7645" w:rsidRDefault="00EC7645" w:rsidP="00EC7645">
              <w:pPr>
                <w:pStyle w:val="Lhdeluettelo"/>
                <w:rPr>
                  <w:noProof/>
                </w:rPr>
              </w:pPr>
              <w:r>
                <w:rPr>
                  <w:b/>
                  <w:bCs/>
                  <w:noProof/>
                </w:rPr>
                <w:t>eOppiva. 2021a.</w:t>
              </w:r>
              <w:r>
                <w:rPr>
                  <w:noProof/>
                </w:rPr>
                <w:t xml:space="preserve"> Johdanto kokonaisarkkitehtuuriin. [Online] 2021a. [Viitattu: 21. 6 2021.] https://www.eoppiva.fi/kurssit/johdanto-kokonaisarkkitehtuuriin/#/.</w:t>
              </w:r>
            </w:p>
            <w:p w14:paraId="30EB7C30" w14:textId="77777777" w:rsidR="00EC7645" w:rsidRDefault="00EC7645" w:rsidP="00EC7645">
              <w:pPr>
                <w:pStyle w:val="Lhdeluettelo"/>
                <w:rPr>
                  <w:noProof/>
                </w:rPr>
              </w:pPr>
              <w:r>
                <w:rPr>
                  <w:b/>
                  <w:bCs/>
                  <w:noProof/>
                </w:rPr>
                <w:t>—. 2021b.</w:t>
              </w:r>
              <w:r>
                <w:rPr>
                  <w:noProof/>
                </w:rPr>
                <w:t xml:space="preserve"> Kokonaisarkkitehtuurin mallintaminen. [Online] 2021b. [Viitattu: 21. 6 2021.] https://www.eoppiva.fi/kurssit/kokonaisarkkitehtuurin-mallintaminen/#/.</w:t>
              </w:r>
            </w:p>
            <w:p w14:paraId="55081A59" w14:textId="77777777" w:rsidR="00EC7645" w:rsidRDefault="00EC7645" w:rsidP="00EC7645">
              <w:pPr>
                <w:pStyle w:val="Lhdeluettelo"/>
                <w:rPr>
                  <w:noProof/>
                </w:rPr>
              </w:pPr>
              <w:r>
                <w:rPr>
                  <w:b/>
                  <w:bCs/>
                  <w:noProof/>
                </w:rPr>
                <w:t>Euroopan Komissio. 2017.</w:t>
              </w:r>
              <w:r>
                <w:rPr>
                  <w:noProof/>
                </w:rPr>
                <w:t xml:space="preserve"> Eurooppalaiset yhteentoimivuusperiaatteet – täytäntöönpanostrategia. [Online] 2017. [Viitattu: 15. 9 2021.] https://eur-lex.europa.eu/legal-content/FI/TXT/HTML/?uri=CELEX:52017DC0134&amp;from=EN.</w:t>
              </w:r>
            </w:p>
            <w:p w14:paraId="32E7AB2A" w14:textId="77777777" w:rsidR="00EC7645" w:rsidRDefault="00EC7645" w:rsidP="00EC7645">
              <w:pPr>
                <w:pStyle w:val="Lhdeluettelo"/>
                <w:rPr>
                  <w:noProof/>
                </w:rPr>
              </w:pPr>
              <w:r>
                <w:rPr>
                  <w:b/>
                  <w:bCs/>
                  <w:noProof/>
                </w:rPr>
                <w:t>Euroopan parlamentin ja neuvoston asetus (EU) 2016/679. 2016/679.</w:t>
              </w:r>
              <w:r>
                <w:rPr>
                  <w:noProof/>
                </w:rPr>
                <w:t xml:space="preserve"> EUROOPAN PARLAMENTIN JA NEUVOSTON ASETUS (EU) 2016/679 luonnollisten henkilöiden suojelusta henkilötietojen käsittelyssä sekä näiden tietojen vapaasta liikkuvuudesta ja direktiivin 95/46/EY kumoamisesta (yleinen tietosuoja-asetus). [Online] 2016/679. [Viitattu: 9. 6 2021.] https://eur-lex.europa.eu/legal-content/FI/TXT/?uri=CELEX%3A32016R0679.</w:t>
              </w:r>
            </w:p>
            <w:p w14:paraId="7C9E3422" w14:textId="77777777" w:rsidR="00EC7645" w:rsidRDefault="00EC7645" w:rsidP="00EC7645">
              <w:pPr>
                <w:pStyle w:val="Lhdeluettelo"/>
                <w:rPr>
                  <w:noProof/>
                </w:rPr>
              </w:pPr>
              <w:r>
                <w:rPr>
                  <w:b/>
                  <w:bCs/>
                  <w:noProof/>
                </w:rPr>
                <w:t>Euroopan parlamentin ja neuvoston direktiivi 2007/2/EY. 2019.</w:t>
              </w:r>
              <w:r>
                <w:rPr>
                  <w:noProof/>
                </w:rPr>
                <w:t xml:space="preserve"> EUROOPAN PARLAMENTIN JA NEUVOSTON DIREKTIIVI 2007/2/EY Euroopan yhteisön paikkatietoinfrastruktuurin (INSPIRE) perustamisesta. [Online] 2019. [Viitattu: 23. 8 2021.] https://eur-lex.europa.eu/legal-content/FI/TXT/?uri=celex%3A32007L0002.</w:t>
              </w:r>
            </w:p>
            <w:p w14:paraId="5C43004D" w14:textId="77777777" w:rsidR="00EC7645" w:rsidRDefault="00EC7645" w:rsidP="00EC7645">
              <w:pPr>
                <w:pStyle w:val="Lhdeluettelo"/>
                <w:rPr>
                  <w:noProof/>
                </w:rPr>
              </w:pPr>
              <w:r w:rsidRPr="00EC7645">
                <w:rPr>
                  <w:b/>
                  <w:bCs/>
                  <w:noProof/>
                  <w:lang w:val="en-US"/>
                </w:rPr>
                <w:t>Gartner. 2021.</w:t>
              </w:r>
              <w:r w:rsidRPr="00EC7645">
                <w:rPr>
                  <w:noProof/>
                  <w:lang w:val="en-US"/>
                </w:rPr>
                <w:t xml:space="preserve"> Full Life Cycle API Management Reviews and Ratings. </w:t>
              </w:r>
              <w:r>
                <w:rPr>
                  <w:noProof/>
                </w:rPr>
                <w:t>[Online] 2021. [Viitattu: 21. 6 2021.] https://www.gartner.com/reviews/market/full-life-cycle-api-management.</w:t>
              </w:r>
            </w:p>
            <w:p w14:paraId="116F5EDF" w14:textId="77777777" w:rsidR="00EC7645" w:rsidRDefault="00EC7645" w:rsidP="00EC7645">
              <w:pPr>
                <w:pStyle w:val="Lhdeluettelo"/>
                <w:rPr>
                  <w:noProof/>
                </w:rPr>
              </w:pPr>
              <w:r>
                <w:rPr>
                  <w:b/>
                  <w:bCs/>
                  <w:noProof/>
                </w:rPr>
                <w:t>GitHub. 2021.</w:t>
              </w:r>
              <w:r>
                <w:rPr>
                  <w:noProof/>
                </w:rPr>
                <w:t xml:space="preserve"> GitHub. [Online] 2021. [Viitattu: 30. 6 2021.] https://github.com/.</w:t>
              </w:r>
            </w:p>
            <w:p w14:paraId="78973CC4" w14:textId="77777777" w:rsidR="00EC7645" w:rsidRDefault="00EC7645" w:rsidP="00EC7645">
              <w:pPr>
                <w:pStyle w:val="Lhdeluettelo"/>
                <w:rPr>
                  <w:noProof/>
                </w:rPr>
              </w:pPr>
              <w:r w:rsidRPr="00EC7645">
                <w:rPr>
                  <w:b/>
                  <w:bCs/>
                  <w:noProof/>
                  <w:lang w:val="en-US"/>
                </w:rPr>
                <w:t>GraphQL Foundation. 2021.</w:t>
              </w:r>
              <w:r w:rsidRPr="00EC7645">
                <w:rPr>
                  <w:noProof/>
                  <w:lang w:val="en-US"/>
                </w:rPr>
                <w:t xml:space="preserve"> A query language for your API. </w:t>
              </w:r>
              <w:r>
                <w:rPr>
                  <w:noProof/>
                </w:rPr>
                <w:t>[Online] 2021. [Viitattu: 21. 6 2021.] https://graphql.org/.</w:t>
              </w:r>
            </w:p>
            <w:p w14:paraId="5D032E67" w14:textId="77777777" w:rsidR="00EC7645" w:rsidRDefault="00EC7645" w:rsidP="00EC7645">
              <w:pPr>
                <w:pStyle w:val="Lhdeluettelo"/>
                <w:rPr>
                  <w:noProof/>
                </w:rPr>
              </w:pPr>
              <w:r>
                <w:rPr>
                  <w:b/>
                  <w:bCs/>
                  <w:noProof/>
                </w:rPr>
                <w:t>HL7 Finland. 2021.</w:t>
              </w:r>
              <w:r>
                <w:rPr>
                  <w:noProof/>
                </w:rPr>
                <w:t xml:space="preserve"> Rajapintakartta. [Online] 2021. [Viitattu: 5. 8 2021.] http://www.hl7.fi/hl7-rajapintakartta/.</w:t>
              </w:r>
            </w:p>
            <w:p w14:paraId="5E18015A" w14:textId="77777777" w:rsidR="00EC7645" w:rsidRDefault="00EC7645" w:rsidP="00EC7645">
              <w:pPr>
                <w:pStyle w:val="Lhdeluettelo"/>
                <w:rPr>
                  <w:noProof/>
                </w:rPr>
              </w:pPr>
              <w:r>
                <w:rPr>
                  <w:b/>
                  <w:bCs/>
                  <w:noProof/>
                </w:rPr>
                <w:t>Honkanen, Mika. 2021.</w:t>
              </w:r>
              <w:r>
                <w:rPr>
                  <w:noProof/>
                </w:rPr>
                <w:t xml:space="preserve"> API-Suomi. [Online] 2021. [Viitattu: 30. 6 2021.] https://fi-fi.facebook.com/groups/apisuomi/.</w:t>
              </w:r>
            </w:p>
            <w:p w14:paraId="59F8D507" w14:textId="77777777" w:rsidR="00EC7645" w:rsidRDefault="00EC7645" w:rsidP="00EC7645">
              <w:pPr>
                <w:pStyle w:val="Lhdeluettelo"/>
                <w:rPr>
                  <w:noProof/>
                </w:rPr>
              </w:pPr>
              <w:r w:rsidRPr="00EC7645">
                <w:rPr>
                  <w:b/>
                  <w:bCs/>
                  <w:noProof/>
                  <w:lang w:val="en-US"/>
                </w:rPr>
                <w:t>Hornbeek, Marc. 2021.</w:t>
              </w:r>
              <w:r w:rsidRPr="00EC7645">
                <w:rPr>
                  <w:noProof/>
                  <w:lang w:val="en-US"/>
                </w:rPr>
                <w:t xml:space="preserve"> DevOps Testing. [Online] 2021. </w:t>
              </w:r>
              <w:r>
                <w:rPr>
                  <w:noProof/>
                </w:rPr>
                <w:t>[Viitattu: 30. 6 2021.] https://devopsinstitute.com/wp-content/uploads/2018/03/DevOps-testing-ebook-online.pdf.</w:t>
              </w:r>
            </w:p>
            <w:p w14:paraId="3A1146A2" w14:textId="77777777" w:rsidR="00EC7645" w:rsidRDefault="00EC7645" w:rsidP="00EC7645">
              <w:pPr>
                <w:pStyle w:val="Lhdeluettelo"/>
                <w:rPr>
                  <w:noProof/>
                </w:rPr>
              </w:pPr>
              <w:r>
                <w:rPr>
                  <w:b/>
                  <w:bCs/>
                  <w:noProof/>
                </w:rPr>
                <w:t>Ilmatieteen laitos. 2021.</w:t>
              </w:r>
              <w:r>
                <w:rPr>
                  <w:noProof/>
                </w:rPr>
                <w:t xml:space="preserve"> Ilmatieteen laitoksen avoin data ja lähdekoodi. [Online] 2021. [Viitattu: 16. 6 2021.] https://www.ilmatieteenlaitos.fi/avoin-data.</w:t>
              </w:r>
            </w:p>
            <w:p w14:paraId="43CF8D91" w14:textId="77777777" w:rsidR="00EC7645" w:rsidRDefault="00EC7645" w:rsidP="00EC7645">
              <w:pPr>
                <w:pStyle w:val="Lhdeluettelo"/>
                <w:rPr>
                  <w:noProof/>
                </w:rPr>
              </w:pPr>
              <w:r>
                <w:rPr>
                  <w:b/>
                  <w:bCs/>
                  <w:noProof/>
                </w:rPr>
                <w:t>ite wiki. 2021.</w:t>
              </w:r>
              <w:r>
                <w:rPr>
                  <w:noProof/>
                </w:rPr>
                <w:t xml:space="preserve"> DevOps. [Online] 2021. [Viitattu: 16. 6 2021.] https://www.itewiki.fi/opas/devops/.</w:t>
              </w:r>
            </w:p>
            <w:p w14:paraId="0C76CFEA" w14:textId="77777777" w:rsidR="00EC7645" w:rsidRDefault="00EC7645" w:rsidP="00EC7645">
              <w:pPr>
                <w:pStyle w:val="Lhdeluettelo"/>
                <w:rPr>
                  <w:noProof/>
                </w:rPr>
              </w:pPr>
              <w:r w:rsidRPr="00EC7645">
                <w:rPr>
                  <w:b/>
                  <w:bCs/>
                  <w:noProof/>
                  <w:lang w:val="en-US"/>
                </w:rPr>
                <w:lastRenderedPageBreak/>
                <w:t>Joint Research Centre (European Commission). 2020.</w:t>
              </w:r>
              <w:r w:rsidRPr="00EC7645">
                <w:rPr>
                  <w:noProof/>
                  <w:lang w:val="en-US"/>
                </w:rPr>
                <w:t xml:space="preserve"> An Application Programming Interfaces (APIs) framework for digital government. </w:t>
              </w:r>
              <w:r>
                <w:rPr>
                  <w:noProof/>
                </w:rPr>
                <w:t>[Online] 2020. [Viitattu: 15. 9 2021.] https://op.europa.eu/en/publication-detail/-/publication/0e262d9b-ca32-11ea-adf7-01aa75ed71a1/language-en.</w:t>
              </w:r>
            </w:p>
            <w:p w14:paraId="45130E7D" w14:textId="77777777" w:rsidR="00EC7645" w:rsidRDefault="00EC7645" w:rsidP="00EC7645">
              <w:pPr>
                <w:pStyle w:val="Lhdeluettelo"/>
                <w:rPr>
                  <w:noProof/>
                </w:rPr>
              </w:pPr>
              <w:r>
                <w:rPr>
                  <w:b/>
                  <w:bCs/>
                  <w:noProof/>
                </w:rPr>
                <w:t>JSON Schema. 2021.</w:t>
              </w:r>
              <w:r>
                <w:rPr>
                  <w:noProof/>
                </w:rPr>
                <w:t xml:space="preserve"> JSON Schema. [Online] 2021. [Viitattu: 21. 6 2021.] https://json-schema.org/.</w:t>
              </w:r>
            </w:p>
            <w:p w14:paraId="071F9A05" w14:textId="77777777" w:rsidR="00EC7645" w:rsidRDefault="00EC7645" w:rsidP="00EC7645">
              <w:pPr>
                <w:pStyle w:val="Lhdeluettelo"/>
                <w:rPr>
                  <w:noProof/>
                </w:rPr>
              </w:pPr>
              <w:r>
                <w:rPr>
                  <w:b/>
                  <w:bCs/>
                  <w:noProof/>
                </w:rPr>
                <w:t>Julkisten hankintojen neuvontayksikkö. 2021.</w:t>
              </w:r>
              <w:r>
                <w:rPr>
                  <w:noProof/>
                </w:rPr>
                <w:t xml:space="preserve"> Julkisten hankintojen neuvontayksikkö. [Online] 2021. [Viitattu: 23. 8 2021.] https://www.hankinnat.fi/.</w:t>
              </w:r>
            </w:p>
            <w:p w14:paraId="626465AA" w14:textId="77777777" w:rsidR="00EC7645" w:rsidRDefault="00EC7645" w:rsidP="00EC7645">
              <w:pPr>
                <w:pStyle w:val="Lhdeluettelo"/>
                <w:rPr>
                  <w:noProof/>
                </w:rPr>
              </w:pPr>
              <w:r>
                <w:rPr>
                  <w:b/>
                  <w:bCs/>
                  <w:noProof/>
                </w:rPr>
                <w:t>Kansallinen turvallisuusviranomainen, Ulkoministeriö. 2020.</w:t>
              </w:r>
              <w:r>
                <w:rPr>
                  <w:noProof/>
                </w:rPr>
                <w:t xml:space="preserve"> Katakri 2020 - tietoturvallisuuden auditointityökalu viranomaisille. [Online] 2020. https://um.fi/documents/35732/0/Katakri+-+2020_1218.pdf/ab9c2d4a-5031-3670-6743-3f8921dce8c9?t=1608302599246.</w:t>
              </w:r>
            </w:p>
            <w:p w14:paraId="409D1F46" w14:textId="77777777" w:rsidR="00EC7645" w:rsidRDefault="00EC7645" w:rsidP="00EC7645">
              <w:pPr>
                <w:pStyle w:val="Lhdeluettelo"/>
                <w:rPr>
                  <w:noProof/>
                </w:rPr>
              </w:pPr>
              <w:r>
                <w:rPr>
                  <w:b/>
                  <w:bCs/>
                  <w:noProof/>
                </w:rPr>
                <w:t>Kuntaliitto. 2021.</w:t>
              </w:r>
              <w:r>
                <w:rPr>
                  <w:noProof/>
                </w:rPr>
                <w:t xml:space="preserve"> Yhteentoimivuustyö kunnissa. [Online] 2021. [Viitattu: 21. 6 2021.] https://www.youtube.com/watch?v=FNNL8K0EBCI.</w:t>
              </w:r>
            </w:p>
            <w:p w14:paraId="66C58536" w14:textId="77777777" w:rsidR="00EC7645" w:rsidRDefault="00EC7645" w:rsidP="00EC7645">
              <w:pPr>
                <w:pStyle w:val="Lhdeluettelo"/>
                <w:rPr>
                  <w:noProof/>
                </w:rPr>
              </w:pPr>
              <w:r>
                <w:rPr>
                  <w:b/>
                  <w:bCs/>
                  <w:noProof/>
                </w:rPr>
                <w:t>Kyberturvallisuuskeskus. 2021a.</w:t>
              </w:r>
              <w:r>
                <w:rPr>
                  <w:noProof/>
                </w:rPr>
                <w:t xml:space="preserve"> Kryptografiset vahvuusvaatimukset luottamuksellisuuden suojaamiseen - kansalliset turvallisuusluokat. [Online] 2021a. [Viitattu: 1. 7 2021.] https://www.kyberturvallisuuskeskus.fi/sites/default/files/media/regulation/ohje-kryptografiset-vahvuusvaatimukset-kansalliset-suojaustasot.pdf.</w:t>
              </w:r>
            </w:p>
            <w:p w14:paraId="42945F14" w14:textId="77777777" w:rsidR="00EC7645" w:rsidRDefault="00EC7645" w:rsidP="00EC7645">
              <w:pPr>
                <w:pStyle w:val="Lhdeluettelo"/>
                <w:rPr>
                  <w:noProof/>
                </w:rPr>
              </w:pPr>
              <w:r>
                <w:rPr>
                  <w:b/>
                  <w:bCs/>
                  <w:noProof/>
                </w:rPr>
                <w:t>—. 2021b.</w:t>
              </w:r>
              <w:r>
                <w:rPr>
                  <w:noProof/>
                </w:rPr>
                <w:t xml:space="preserve"> Luottamuksellinen viestintä. [Online] 2021b. [Viitattu: 25. 8 2021.] https://www.kyberturvallisuuskeskus.fi/fi/toimintamme/saantely-ja-valvonta/luottamuksellinen-viestinta.</w:t>
              </w:r>
            </w:p>
            <w:p w14:paraId="511062C6" w14:textId="77777777" w:rsidR="00EC7645" w:rsidRDefault="00EC7645" w:rsidP="00EC7645">
              <w:pPr>
                <w:pStyle w:val="Lhdeluettelo"/>
                <w:rPr>
                  <w:noProof/>
                </w:rPr>
              </w:pPr>
              <w:r>
                <w:rPr>
                  <w:b/>
                  <w:bCs/>
                  <w:noProof/>
                </w:rPr>
                <w:t>—. 2018.</w:t>
              </w:r>
              <w:r>
                <w:rPr>
                  <w:noProof/>
                </w:rPr>
                <w:t xml:space="preserve"> Ohje yhdyskäytäväratkaisujen suunnitteluperiaatteista ja ratkaisumalleista. [Online] 2018. [Viitattu: 21. 6 2021.] https://www.kyberturvallisuuskeskus.fi/sites/default/files/media/regulation/Yhdyskaytavaratkaisuohje.pdf.</w:t>
              </w:r>
            </w:p>
            <w:p w14:paraId="7CAA1DF8" w14:textId="77777777" w:rsidR="00EC7645" w:rsidRDefault="00EC7645" w:rsidP="00EC7645">
              <w:pPr>
                <w:pStyle w:val="Lhdeluettelo"/>
                <w:rPr>
                  <w:noProof/>
                </w:rPr>
              </w:pPr>
              <w:r>
                <w:rPr>
                  <w:b/>
                  <w:bCs/>
                  <w:noProof/>
                </w:rPr>
                <w:t>—. 2021c.</w:t>
              </w:r>
              <w:r>
                <w:rPr>
                  <w:noProof/>
                </w:rPr>
                <w:t xml:space="preserve"> Sähköinen tunnistaminen. [Online] 2021c. [Viitattu: 1. 7 2021.] https://www.kyberturvallisuuskeskus.fi/fi/toimintamme/saantely-ja-valvonta/sahkoinen-tunnistaminen.</w:t>
              </w:r>
            </w:p>
            <w:p w14:paraId="254C9D58" w14:textId="77777777" w:rsidR="00EC7645" w:rsidRDefault="00EC7645" w:rsidP="00EC7645">
              <w:pPr>
                <w:pStyle w:val="Lhdeluettelo"/>
                <w:rPr>
                  <w:noProof/>
                </w:rPr>
              </w:pPr>
              <w:r>
                <w:rPr>
                  <w:b/>
                  <w:bCs/>
                  <w:noProof/>
                </w:rPr>
                <w:t>—. 2020.</w:t>
              </w:r>
              <w:r>
                <w:rPr>
                  <w:noProof/>
                </w:rPr>
                <w:t xml:space="preserve"> Turvallinen tuotekehitys - kohti hyväksyntää. [Online] 2020. [Viitattu: 25. 8 2021.] https://www.kyberturvallisuuskeskus.fi/fi/julkaisut/turvallinen-tuotekehitys-kohti-hyvaksyntaa.</w:t>
              </w:r>
            </w:p>
            <w:p w14:paraId="073D0254" w14:textId="77777777" w:rsidR="00EC7645" w:rsidRDefault="00EC7645" w:rsidP="00EC7645">
              <w:pPr>
                <w:pStyle w:val="Lhdeluettelo"/>
                <w:rPr>
                  <w:noProof/>
                </w:rPr>
              </w:pPr>
              <w:r>
                <w:rPr>
                  <w:b/>
                  <w:bCs/>
                  <w:noProof/>
                </w:rPr>
                <w:t>Laki hallinnon yhteisistä sähköisen asioinnin tukipalveluista. 571/2016.</w:t>
              </w:r>
              <w:r>
                <w:rPr>
                  <w:noProof/>
                </w:rPr>
                <w:t xml:space="preserve"> Laki hallinnon yhteisistä sähköisen asioinnin tukipalveluista. [Online] 571/2016. [Viitattu: 21. 6 2021.] https://finlex.fi/fi/laki/alkup/2016/20160571 .</w:t>
              </w:r>
            </w:p>
            <w:p w14:paraId="4A8EFD53" w14:textId="77777777" w:rsidR="00EC7645" w:rsidRDefault="00EC7645" w:rsidP="00EC7645">
              <w:pPr>
                <w:pStyle w:val="Lhdeluettelo"/>
                <w:rPr>
                  <w:noProof/>
                </w:rPr>
              </w:pPr>
              <w:r>
                <w:rPr>
                  <w:b/>
                  <w:bCs/>
                  <w:noProof/>
                </w:rPr>
                <w:t>Laki julkisista hankinnoista ja käyttöoikeussopimuksista 1397/2016. 2016.</w:t>
              </w:r>
              <w:r>
                <w:rPr>
                  <w:noProof/>
                </w:rPr>
                <w:t xml:space="preserve"> Laki julkisista hankinnoista ja käyttöoikeussopimuksista . [Online] 2016. [Viitattu: 23. 8 2021.] https://www.finlex.fi/fi/laki/alkup/2016/20161397.</w:t>
              </w:r>
            </w:p>
            <w:p w14:paraId="6A992474" w14:textId="77777777" w:rsidR="00EC7645" w:rsidRDefault="00EC7645" w:rsidP="00EC7645">
              <w:pPr>
                <w:pStyle w:val="Lhdeluettelo"/>
                <w:rPr>
                  <w:noProof/>
                </w:rPr>
              </w:pPr>
              <w:r>
                <w:rPr>
                  <w:b/>
                  <w:bCs/>
                  <w:noProof/>
                </w:rPr>
                <w:t>Laki paikkatietoinfrastruktuurista 421/2009. 2009.</w:t>
              </w:r>
              <w:r>
                <w:rPr>
                  <w:noProof/>
                </w:rPr>
                <w:t xml:space="preserve"> Laki paikkatietoinfrastruktuurista. [Online] 2009. [Viitattu: 23. 8 2021.] https://www.finlex.fi/fi/laki/alkup/2009/20090421.</w:t>
              </w:r>
            </w:p>
            <w:p w14:paraId="1018650A" w14:textId="77777777" w:rsidR="00EC7645" w:rsidRDefault="00EC7645" w:rsidP="00EC7645">
              <w:pPr>
                <w:pStyle w:val="Lhdeluettelo"/>
                <w:rPr>
                  <w:noProof/>
                </w:rPr>
              </w:pPr>
              <w:r>
                <w:rPr>
                  <w:b/>
                  <w:bCs/>
                  <w:noProof/>
                </w:rPr>
                <w:t>Laki sähköisen viestinnän palveluista 7.11.2014/917. 2014.</w:t>
              </w:r>
              <w:r>
                <w:rPr>
                  <w:noProof/>
                </w:rPr>
                <w:t xml:space="preserve"> Laki sähköisen viestinnän palveluista. [Online] 2014. [Viitattu: 25. 8 2021.] https://www.finlex.fi/fi/laki/ajantasa/2014/20140917.</w:t>
              </w:r>
            </w:p>
            <w:p w14:paraId="12E8DD85" w14:textId="77777777" w:rsidR="00EC7645" w:rsidRDefault="00EC7645" w:rsidP="00EC7645">
              <w:pPr>
                <w:pStyle w:val="Lhdeluettelo"/>
                <w:rPr>
                  <w:noProof/>
                </w:rPr>
              </w:pPr>
              <w:r>
                <w:rPr>
                  <w:b/>
                  <w:bCs/>
                  <w:noProof/>
                </w:rPr>
                <w:t>Maanmittauslaitos. 2021a.</w:t>
              </w:r>
              <w:r>
                <w:rPr>
                  <w:noProof/>
                </w:rPr>
                <w:t xml:space="preserve"> Paikkatietoalan standardit ja suositukset. [Online] 2021a. [Viitattu: 21. 6 2021.] https://www.maanmittauslaitos.fi/kartat-ja-paikkatieto/paikkatietojen-yhteentoimivuus/standardit-ja-suositukset.</w:t>
              </w:r>
            </w:p>
            <w:p w14:paraId="0A86E33A" w14:textId="77777777" w:rsidR="00EC7645" w:rsidRDefault="00EC7645" w:rsidP="00EC7645">
              <w:pPr>
                <w:pStyle w:val="Lhdeluettelo"/>
                <w:rPr>
                  <w:noProof/>
                </w:rPr>
              </w:pPr>
              <w:r>
                <w:rPr>
                  <w:b/>
                  <w:bCs/>
                  <w:noProof/>
                </w:rPr>
                <w:t>—. 2021b.</w:t>
              </w:r>
              <w:r>
                <w:rPr>
                  <w:noProof/>
                </w:rPr>
                <w:t xml:space="preserve"> Rakennustietojen kyselypalvelu (WFS). [Online] 2021b. [Viitattu: 8. 6 2021.] https://www.maanmittauslaitos.fi/rakennustietojen-kyselypalvelu.</w:t>
              </w:r>
            </w:p>
            <w:p w14:paraId="73C7EC7A" w14:textId="77777777" w:rsidR="00EC7645" w:rsidRDefault="00EC7645" w:rsidP="00EC7645">
              <w:pPr>
                <w:pStyle w:val="Lhdeluettelo"/>
                <w:rPr>
                  <w:noProof/>
                </w:rPr>
              </w:pPr>
              <w:r>
                <w:rPr>
                  <w:b/>
                  <w:bCs/>
                  <w:noProof/>
                </w:rPr>
                <w:t>—. 2021c.</w:t>
              </w:r>
              <w:r>
                <w:rPr>
                  <w:noProof/>
                </w:rPr>
                <w:t xml:space="preserve"> Yhteistyöryhmät. [Online] 2021c. [Viitattu: 30. 6 2021.] https://www.maanmittauslaitos.fi/tietoa-maanmittauslaitoksesta/organisaatio/yhteistyoryhmat.</w:t>
              </w:r>
            </w:p>
            <w:p w14:paraId="57C7FE4D" w14:textId="77777777" w:rsidR="00EC7645" w:rsidRDefault="00EC7645" w:rsidP="00EC7645">
              <w:pPr>
                <w:pStyle w:val="Lhdeluettelo"/>
                <w:rPr>
                  <w:noProof/>
                </w:rPr>
              </w:pPr>
              <w:r w:rsidRPr="00EC7645">
                <w:rPr>
                  <w:b/>
                  <w:bCs/>
                  <w:noProof/>
                  <w:lang w:val="en-US"/>
                </w:rPr>
                <w:t>OECD. 2002.</w:t>
              </w:r>
              <w:r w:rsidRPr="00EC7645">
                <w:rPr>
                  <w:noProof/>
                  <w:lang w:val="en-US"/>
                </w:rPr>
                <w:t xml:space="preserve"> Glossary of statistical terms: Quality - ISO. </w:t>
              </w:r>
              <w:r>
                <w:rPr>
                  <w:noProof/>
                </w:rPr>
                <w:t>[Online] 2002. [Viitattu: 9. 6 2021.] https://stats.oecd.org/glossary/detail.asp?ID=5150.</w:t>
              </w:r>
            </w:p>
            <w:p w14:paraId="2E73C516" w14:textId="77777777" w:rsidR="00EC7645" w:rsidRDefault="00EC7645" w:rsidP="00EC7645">
              <w:pPr>
                <w:pStyle w:val="Lhdeluettelo"/>
                <w:rPr>
                  <w:noProof/>
                </w:rPr>
              </w:pPr>
              <w:r w:rsidRPr="00EC7645">
                <w:rPr>
                  <w:b/>
                  <w:bCs/>
                  <w:noProof/>
                  <w:lang w:val="en-US"/>
                </w:rPr>
                <w:t>Open API Initiative. 2021.</w:t>
              </w:r>
              <w:r w:rsidRPr="00EC7645">
                <w:rPr>
                  <w:noProof/>
                  <w:lang w:val="en-US"/>
                </w:rPr>
                <w:t xml:space="preserve"> Open API. </w:t>
              </w:r>
              <w:r>
                <w:rPr>
                  <w:noProof/>
                </w:rPr>
                <w:t>[Online] 2021. [Viitattu: 21. 6 2021.] https://www.openapis.org.</w:t>
              </w:r>
            </w:p>
            <w:p w14:paraId="2A5CB329" w14:textId="77777777" w:rsidR="00EC7645" w:rsidRDefault="00EC7645" w:rsidP="00EC7645">
              <w:pPr>
                <w:pStyle w:val="Lhdeluettelo"/>
                <w:rPr>
                  <w:noProof/>
                </w:rPr>
              </w:pPr>
              <w:r w:rsidRPr="00EC7645">
                <w:rPr>
                  <w:b/>
                  <w:bCs/>
                  <w:noProof/>
                  <w:lang w:val="en-US"/>
                </w:rPr>
                <w:t>OWASP Cheat Sheet Series. 2021a.</w:t>
              </w:r>
              <w:r w:rsidRPr="00EC7645">
                <w:rPr>
                  <w:noProof/>
                  <w:lang w:val="en-US"/>
                </w:rPr>
                <w:t xml:space="preserve"> REST Security Cheat Sheet. [Online] 2021a. </w:t>
              </w:r>
              <w:r>
                <w:rPr>
                  <w:noProof/>
                </w:rPr>
                <w:t>[Viitattu: 5. 8 2021.] https://cheatsheetseries.owasp.org/cheatsheets/REST_Security_Cheat_Sheet.html#https.</w:t>
              </w:r>
            </w:p>
            <w:p w14:paraId="41520163" w14:textId="77777777" w:rsidR="00EC7645" w:rsidRDefault="00EC7645" w:rsidP="00EC7645">
              <w:pPr>
                <w:pStyle w:val="Lhdeluettelo"/>
                <w:rPr>
                  <w:noProof/>
                </w:rPr>
              </w:pPr>
              <w:r w:rsidRPr="00EC7645">
                <w:rPr>
                  <w:b/>
                  <w:bCs/>
                  <w:noProof/>
                  <w:lang w:val="en-US"/>
                </w:rPr>
                <w:lastRenderedPageBreak/>
                <w:t>—. 2021b.</w:t>
              </w:r>
              <w:r w:rsidRPr="00EC7645">
                <w:rPr>
                  <w:noProof/>
                  <w:lang w:val="en-US"/>
                </w:rPr>
                <w:t xml:space="preserve"> Transport Layer Protection Cheat Sheet. </w:t>
              </w:r>
              <w:r>
                <w:rPr>
                  <w:noProof/>
                </w:rPr>
                <w:t>[Online] 2021b. [Viitattu: 5. 8 2021.] https://cheatsheetseries.owasp.org/cheatsheets/Transport_Layer_Protection_Cheat_Sheet.html.</w:t>
              </w:r>
            </w:p>
            <w:p w14:paraId="020C1679" w14:textId="77777777" w:rsidR="00EC7645" w:rsidRDefault="00EC7645" w:rsidP="00EC7645">
              <w:pPr>
                <w:pStyle w:val="Lhdeluettelo"/>
                <w:rPr>
                  <w:noProof/>
                </w:rPr>
              </w:pPr>
              <w:r w:rsidRPr="00EC7645">
                <w:rPr>
                  <w:b/>
                  <w:bCs/>
                  <w:noProof/>
                  <w:lang w:val="en-US"/>
                </w:rPr>
                <w:t>OWASP. 2019.</w:t>
              </w:r>
              <w:r w:rsidRPr="00EC7645">
                <w:rPr>
                  <w:noProof/>
                  <w:lang w:val="en-US"/>
                </w:rPr>
                <w:t xml:space="preserve"> OWASP API Security Top 10 2019 The ten most critical API security risks. </w:t>
              </w:r>
              <w:r>
                <w:rPr>
                  <w:noProof/>
                </w:rPr>
                <w:t>[Online] 2019. [Viitattu: 21. 6 2021.] https://github.com/OWASP/API-Security/raw/master/2019/en/dist/owasp-api-security-top-10.pdf.</w:t>
              </w:r>
            </w:p>
            <w:p w14:paraId="24C6DBD4" w14:textId="77777777" w:rsidR="00EC7645" w:rsidRDefault="00EC7645" w:rsidP="00EC7645">
              <w:pPr>
                <w:pStyle w:val="Lhdeluettelo"/>
                <w:rPr>
                  <w:noProof/>
                </w:rPr>
              </w:pPr>
              <w:r w:rsidRPr="00EC7645">
                <w:rPr>
                  <w:b/>
                  <w:bCs/>
                  <w:noProof/>
                  <w:lang w:val="en-US"/>
                </w:rPr>
                <w:t>RAML. 2021.</w:t>
              </w:r>
              <w:r w:rsidRPr="00EC7645">
                <w:rPr>
                  <w:noProof/>
                  <w:lang w:val="en-US"/>
                </w:rPr>
                <w:t xml:space="preserve"> The simplest way to model APIs. </w:t>
              </w:r>
              <w:r>
                <w:rPr>
                  <w:noProof/>
                </w:rPr>
                <w:t>[Online] 2021. [Viitattu: 1. 7 2021.] https://raml.org/.</w:t>
              </w:r>
            </w:p>
            <w:p w14:paraId="7BEC0C83" w14:textId="77777777" w:rsidR="00EC7645" w:rsidRPr="00EC7645" w:rsidRDefault="00EC7645" w:rsidP="00EC7645">
              <w:pPr>
                <w:pStyle w:val="Lhdeluettelo"/>
                <w:rPr>
                  <w:noProof/>
                  <w:lang w:val="en-US"/>
                </w:rPr>
              </w:pPr>
              <w:r w:rsidRPr="00EC7645">
                <w:rPr>
                  <w:b/>
                  <w:bCs/>
                  <w:noProof/>
                  <w:lang w:val="en-US"/>
                </w:rPr>
                <w:t>Software Testing Fundamentals. 2021.</w:t>
              </w:r>
              <w:r w:rsidRPr="00EC7645">
                <w:rPr>
                  <w:noProof/>
                  <w:lang w:val="en-US"/>
                </w:rPr>
                <w:t xml:space="preserve"> Sotware Testing Fundamentals. [Online] 2021. [Viitattu: 30. 6 2021.] https://softwaretestingfundamentals.com/.</w:t>
              </w:r>
            </w:p>
            <w:p w14:paraId="29A8ECC9" w14:textId="77777777" w:rsidR="00EC7645" w:rsidRDefault="00EC7645" w:rsidP="00EC7645">
              <w:pPr>
                <w:pStyle w:val="Lhdeluettelo"/>
                <w:rPr>
                  <w:noProof/>
                </w:rPr>
              </w:pPr>
              <w:r w:rsidRPr="00EC7645">
                <w:rPr>
                  <w:b/>
                  <w:bCs/>
                  <w:noProof/>
                  <w:lang w:val="en-US"/>
                </w:rPr>
                <w:t>Software Testing Materials. 2020.</w:t>
              </w:r>
              <w:r w:rsidRPr="00EC7645">
                <w:rPr>
                  <w:noProof/>
                  <w:lang w:val="en-US"/>
                </w:rPr>
                <w:t xml:space="preserve"> A Comprehensive API Testing Guide. </w:t>
              </w:r>
              <w:r>
                <w:rPr>
                  <w:noProof/>
                </w:rPr>
                <w:t>[Online] 2020. [Viitattu: 30. 6 2021.] https://www.softwaretestingmaterial.com/api-testing/.</w:t>
              </w:r>
            </w:p>
            <w:p w14:paraId="5090A3C6" w14:textId="77777777" w:rsidR="00EC7645" w:rsidRDefault="00EC7645" w:rsidP="00EC7645">
              <w:pPr>
                <w:pStyle w:val="Lhdeluettelo"/>
                <w:rPr>
                  <w:noProof/>
                </w:rPr>
              </w:pPr>
              <w:r>
                <w:rPr>
                  <w:b/>
                  <w:bCs/>
                  <w:noProof/>
                </w:rPr>
                <w:t>Suomen standardisoimisliitto SFS Ry. 2021a.</w:t>
              </w:r>
              <w:r>
                <w:rPr>
                  <w:noProof/>
                </w:rPr>
                <w:t xml:space="preserve"> Standardisointiryhmät. [Online] 2021a. [Viitattu: 23. 8 2021.] https://sfs.fi/osallistu-ja-vaikuta/standardisointiryhmat/?fwp_aihealueet=tieto-ja-viestintatekniikka.</w:t>
              </w:r>
            </w:p>
            <w:p w14:paraId="57E7CB14" w14:textId="77777777" w:rsidR="00EC7645" w:rsidRDefault="00EC7645" w:rsidP="00EC7645">
              <w:pPr>
                <w:pStyle w:val="Lhdeluettelo"/>
                <w:rPr>
                  <w:noProof/>
                </w:rPr>
              </w:pPr>
              <w:r>
                <w:rPr>
                  <w:b/>
                  <w:bCs/>
                  <w:noProof/>
                </w:rPr>
                <w:t>—. 2021b.</w:t>
              </w:r>
              <w:r>
                <w:rPr>
                  <w:noProof/>
                </w:rPr>
                <w:t xml:space="preserve"> Tieto- ja viestintätekniikka. [Online] 2021b. [Viitattu: 23. 8 2021.] https://sfs.fi/osallistu-ja-vaikuta/aihealueet/tieto-ja-viestintatekniikka/.</w:t>
              </w:r>
            </w:p>
            <w:p w14:paraId="7266AA89" w14:textId="77777777" w:rsidR="00EC7645" w:rsidRPr="00EC7645" w:rsidRDefault="00EC7645" w:rsidP="00EC7645">
              <w:pPr>
                <w:pStyle w:val="Lhdeluettelo"/>
                <w:rPr>
                  <w:noProof/>
                  <w:lang w:val="en-US"/>
                </w:rPr>
              </w:pPr>
              <w:r w:rsidRPr="00EC7645">
                <w:rPr>
                  <w:b/>
                  <w:bCs/>
                  <w:noProof/>
                  <w:lang w:val="en-US"/>
                </w:rPr>
                <w:t>Swagger. 2021.</w:t>
              </w:r>
              <w:r w:rsidRPr="00EC7645">
                <w:rPr>
                  <w:noProof/>
                  <w:lang w:val="en-US"/>
                </w:rPr>
                <w:t xml:space="preserve"> Swagger UI. [Online] 2021. [Viitattu: 21. 6 2021.] https://swagger.io/tools/swagger-ui/.</w:t>
              </w:r>
            </w:p>
            <w:p w14:paraId="67A935AA" w14:textId="77777777" w:rsidR="00EC7645" w:rsidRDefault="00EC7645" w:rsidP="00EC7645">
              <w:pPr>
                <w:pStyle w:val="Lhdeluettelo"/>
                <w:rPr>
                  <w:noProof/>
                </w:rPr>
              </w:pPr>
              <w:r>
                <w:rPr>
                  <w:b/>
                  <w:bCs/>
                  <w:noProof/>
                </w:rPr>
                <w:t>Tiedonhallintalaki 906/2019. 2019.</w:t>
              </w:r>
              <w:r>
                <w:rPr>
                  <w:noProof/>
                </w:rPr>
                <w:t xml:space="preserve"> Laki julkisen hallinnon tiedonhallinnasta. [Online] 2019. [Viitattu: 8. 6 2021.] https://www.finlex.fi/fi/laki/alkup/2019/20190906.</w:t>
              </w:r>
            </w:p>
            <w:p w14:paraId="617CAA2D" w14:textId="77777777" w:rsidR="00EC7645" w:rsidRDefault="00EC7645" w:rsidP="00EC7645">
              <w:pPr>
                <w:pStyle w:val="Lhdeluettelo"/>
                <w:rPr>
                  <w:noProof/>
                </w:rPr>
              </w:pPr>
              <w:r>
                <w:rPr>
                  <w:b/>
                  <w:bCs/>
                  <w:noProof/>
                </w:rPr>
                <w:t>TIEKE Tietoyhteiskunna Kehittämiskeskus Ry. 2021.</w:t>
              </w:r>
              <w:r>
                <w:rPr>
                  <w:noProof/>
                </w:rPr>
                <w:t xml:space="preserve"> Verkkolaskufoorumi. [Online] 2021. [Viitattu: 30. 6 2021.] https://tieke.fi/palvelut/liiketoimintapalvelut/verkkolaskufoorumi/.</w:t>
              </w:r>
            </w:p>
            <w:p w14:paraId="06995E03" w14:textId="77777777" w:rsidR="00EC7645" w:rsidRDefault="00EC7645" w:rsidP="00EC7645">
              <w:pPr>
                <w:pStyle w:val="Lhdeluettelo"/>
                <w:rPr>
                  <w:noProof/>
                </w:rPr>
              </w:pPr>
              <w:r>
                <w:rPr>
                  <w:b/>
                  <w:bCs/>
                  <w:noProof/>
                </w:rPr>
                <w:t>Tietosuojalaki . 5.12.2018/1050.</w:t>
              </w:r>
              <w:r>
                <w:rPr>
                  <w:noProof/>
                </w:rPr>
                <w:t xml:space="preserve"> Tietosuojalaki. [Online] 5.12.2018/1050. [Viitattu: 9. 6 2021.] https://www.finlex.fi/fi/laki/ajantasa/2018/20181050.</w:t>
              </w:r>
            </w:p>
            <w:p w14:paraId="44B84E84" w14:textId="77777777" w:rsidR="00EC7645" w:rsidRDefault="00EC7645" w:rsidP="00EC7645">
              <w:pPr>
                <w:pStyle w:val="Lhdeluettelo"/>
                <w:rPr>
                  <w:noProof/>
                </w:rPr>
              </w:pPr>
              <w:r>
                <w:rPr>
                  <w:b/>
                  <w:bCs/>
                  <w:noProof/>
                </w:rPr>
                <w:t>Tietosuojavaltuutetun toimisto. 2021.</w:t>
              </w:r>
              <w:r>
                <w:rPr>
                  <w:noProof/>
                </w:rPr>
                <w:t xml:space="preserve"> Pseudonymisoidut ja anonymisoidut tiedot. [Online] 2021. [Viitattu: 25. 8 2021.] https://tietosuoja.fi/pseudonymisointi-anonymisointi.</w:t>
              </w:r>
            </w:p>
            <w:p w14:paraId="6DA8E4FC" w14:textId="77777777" w:rsidR="00EC7645" w:rsidRDefault="00EC7645" w:rsidP="00EC7645">
              <w:pPr>
                <w:pStyle w:val="Lhdeluettelo"/>
                <w:rPr>
                  <w:noProof/>
                </w:rPr>
              </w:pPr>
              <w:r>
                <w:rPr>
                  <w:b/>
                  <w:bCs/>
                  <w:noProof/>
                </w:rPr>
                <w:t>Tilastokeskus. 2021.</w:t>
              </w:r>
              <w:r>
                <w:rPr>
                  <w:noProof/>
                </w:rPr>
                <w:t xml:space="preserve"> Tietoaineistojen laatukriteerit. [Online] 2021. [Viitattu: 21. 6 2021.] https://www.stat.fi/org/vuosiohjelma/tietoaineistojen-laatukriteerit.html.</w:t>
              </w:r>
            </w:p>
            <w:p w14:paraId="036578E2" w14:textId="77777777" w:rsidR="00EC7645" w:rsidRDefault="00EC7645" w:rsidP="00EC7645">
              <w:pPr>
                <w:pStyle w:val="Lhdeluettelo"/>
                <w:rPr>
                  <w:noProof/>
                </w:rPr>
              </w:pPr>
              <w:r w:rsidRPr="00EC7645">
                <w:rPr>
                  <w:b/>
                  <w:bCs/>
                  <w:noProof/>
                  <w:lang w:val="en-US"/>
                </w:rPr>
                <w:t>Traficom. 2021.</w:t>
              </w:r>
              <w:r w:rsidRPr="00EC7645">
                <w:rPr>
                  <w:noProof/>
                  <w:lang w:val="en-US"/>
                </w:rPr>
                <w:t xml:space="preserve"> Traficom Avoin Data API. [Online] 2021. </w:t>
              </w:r>
              <w:r>
                <w:rPr>
                  <w:noProof/>
                </w:rPr>
                <w:t>[Viitattu: 21. 6 2021.] https://opendata.traficom.fi/swagger/ui/index.</w:t>
              </w:r>
            </w:p>
            <w:p w14:paraId="66DB27C7" w14:textId="77777777" w:rsidR="00EC7645" w:rsidRDefault="00EC7645" w:rsidP="00EC7645">
              <w:pPr>
                <w:pStyle w:val="Lhdeluettelo"/>
                <w:rPr>
                  <w:noProof/>
                </w:rPr>
              </w:pPr>
              <w:r w:rsidRPr="00EC7645">
                <w:rPr>
                  <w:b/>
                  <w:bCs/>
                  <w:noProof/>
                  <w:lang w:val="en-US"/>
                </w:rPr>
                <w:t>Vaccari, L;ym. 2020.</w:t>
              </w:r>
              <w:r w:rsidRPr="00EC7645">
                <w:rPr>
                  <w:noProof/>
                  <w:lang w:val="en-US"/>
                </w:rPr>
                <w:t xml:space="preserve"> Application Programming Interfaces in Governments: Why, what and how. </w:t>
              </w:r>
              <w:r>
                <w:rPr>
                  <w:noProof/>
                </w:rPr>
                <w:t>[Online] 2020. [Viitattu: 30. 6 2021.] https://publications.jrc.ec.europa.eu/repository/handle/JRC120429. ISBN 978-92-76-18981-7.</w:t>
              </w:r>
            </w:p>
            <w:p w14:paraId="0091E78C" w14:textId="77777777" w:rsidR="00EC7645" w:rsidRDefault="00EC7645" w:rsidP="00EC7645">
              <w:pPr>
                <w:pStyle w:val="Lhdeluettelo"/>
                <w:rPr>
                  <w:noProof/>
                </w:rPr>
              </w:pPr>
              <w:r>
                <w:rPr>
                  <w:b/>
                  <w:bCs/>
                  <w:noProof/>
                </w:rPr>
                <w:t>Valtioneuvosto. 2019:31.</w:t>
              </w:r>
              <w:r>
                <w:rPr>
                  <w:noProof/>
                </w:rPr>
                <w:t xml:space="preserve"> Pääministeri Sanna Marinin hallituksen ohjelma 10.12.2019. Osallistava ja osaava Suomi - sosiaalisesti, taloudellisesti ja ekologisesti kestävä yhteiskunta. [Online] 2019:31. [Viitattu: 8. 6 2021.] https://julkaisut.valtioneuvosto.fi/bitstream/handle/10024/161931/VN_2019_31.pdf?sequence=1&amp;isAllowed=y.</w:t>
              </w:r>
            </w:p>
            <w:p w14:paraId="786C88B3" w14:textId="77777777" w:rsidR="00EC7645" w:rsidRDefault="00EC7645" w:rsidP="00EC7645">
              <w:pPr>
                <w:pStyle w:val="Lhdeluettelo"/>
                <w:rPr>
                  <w:noProof/>
                </w:rPr>
              </w:pPr>
              <w:r>
                <w:rPr>
                  <w:b/>
                  <w:bCs/>
                  <w:noProof/>
                </w:rPr>
                <w:t>Valtioneuvoston asetus asiakirjojen turvallisuusluokittelusta valtionhallinnossa. 1101/2019.</w:t>
              </w:r>
              <w:r>
                <w:rPr>
                  <w:noProof/>
                </w:rPr>
                <w:t xml:space="preserve"> Valtioneuvoston asetus asiakirjojen turvallisuusluokittelusta valtionhallinnossa. [Online] 1101/2019. [Viitattu: 30. 6 2021.] https://finlex.fi/fi/laki/alkup/2019/20191101.</w:t>
              </w:r>
            </w:p>
            <w:p w14:paraId="76C5269F" w14:textId="77777777" w:rsidR="00EC7645" w:rsidRDefault="00EC7645" w:rsidP="00EC7645">
              <w:pPr>
                <w:pStyle w:val="Lhdeluettelo"/>
                <w:rPr>
                  <w:noProof/>
                </w:rPr>
              </w:pPr>
              <w:r>
                <w:rPr>
                  <w:b/>
                  <w:bCs/>
                  <w:noProof/>
                </w:rPr>
                <w:t>Valtiovarainministeriö. 2021a.</w:t>
              </w:r>
              <w:r>
                <w:rPr>
                  <w:noProof/>
                </w:rPr>
                <w:t xml:space="preserve"> Tiedon hyödyntäminen ja avaamisen hanke. [Online] 2021a. [Viitattu: 8. 6 2021.] https://vm.fi/tiedon-hyodyntaminen-ja-avaaminen1.</w:t>
              </w:r>
            </w:p>
            <w:p w14:paraId="0467A737" w14:textId="77777777" w:rsidR="00EC7645" w:rsidRDefault="00EC7645" w:rsidP="00EC7645">
              <w:pPr>
                <w:pStyle w:val="Lhdeluettelo"/>
                <w:rPr>
                  <w:noProof/>
                </w:rPr>
              </w:pPr>
              <w:r>
                <w:rPr>
                  <w:b/>
                  <w:bCs/>
                  <w:noProof/>
                </w:rPr>
                <w:t>—. 2021b.</w:t>
              </w:r>
              <w:r>
                <w:rPr>
                  <w:noProof/>
                </w:rPr>
                <w:t xml:space="preserve"> Tiedon hyödyntämisen ja avaamisen kansalliset strategiset tavoitteet. [Online] 2021b. URL PUUTTUU.</w:t>
              </w:r>
            </w:p>
            <w:p w14:paraId="1786896D" w14:textId="77777777" w:rsidR="00EC7645" w:rsidRDefault="00EC7645" w:rsidP="00EC7645">
              <w:pPr>
                <w:pStyle w:val="Lhdeluettelo"/>
                <w:rPr>
                  <w:noProof/>
                </w:rPr>
              </w:pPr>
              <w:r>
                <w:rPr>
                  <w:b/>
                  <w:bCs/>
                  <w:noProof/>
                </w:rPr>
                <w:t>—. 2021c.</w:t>
              </w:r>
              <w:r>
                <w:rPr>
                  <w:noProof/>
                </w:rPr>
                <w:t xml:space="preserve"> Tiedon yhteentoimivuus. [Online] 2021c. [Viitattu: 9. 6 2021.] https://vm.fi/tiedon-yhteentoimivuus.</w:t>
              </w:r>
            </w:p>
            <w:p w14:paraId="1F52E707" w14:textId="77777777" w:rsidR="00EC7645" w:rsidRDefault="00EC7645" w:rsidP="00EC7645">
              <w:pPr>
                <w:pStyle w:val="Lhdeluettelo"/>
                <w:rPr>
                  <w:noProof/>
                </w:rPr>
              </w:pPr>
              <w:r>
                <w:rPr>
                  <w:b/>
                  <w:bCs/>
                  <w:noProof/>
                </w:rPr>
                <w:t>Valtiovarainministeriö, Tiedonhallintalautakunta. 2021:21.</w:t>
              </w:r>
              <w:r>
                <w:rPr>
                  <w:noProof/>
                </w:rPr>
                <w:t xml:space="preserve"> Suositus teknisistä rajapinnoista ja katseluyhteyksistä. [Online] 2021:21. [Viitattu: 9. 6 2021.] https://julkaisut.valtioneuvosto.fi/bitstream/handle/10024/163070/VM_2021_21.pdf?sequence=1&amp;isAllowed=y. ISBN pdf: 978-952-367-489-9.</w:t>
              </w:r>
            </w:p>
            <w:p w14:paraId="4A75B582" w14:textId="77777777" w:rsidR="00EC7645" w:rsidRDefault="00EC7645" w:rsidP="00EC7645">
              <w:pPr>
                <w:pStyle w:val="Lhdeluettelo"/>
                <w:rPr>
                  <w:noProof/>
                </w:rPr>
              </w:pPr>
              <w:r>
                <w:rPr>
                  <w:b/>
                  <w:bCs/>
                  <w:noProof/>
                </w:rPr>
                <w:t>—. 2020:29.</w:t>
              </w:r>
              <w:r>
                <w:rPr>
                  <w:noProof/>
                </w:rPr>
                <w:t xml:space="preserve"> Suositus tiedonhallintamallista . [Online] 2020:29. [Viitattu: 9. 6 2021.] https://julkaisut.valtioneuvosto.fi/bitstream/handle/10024/162176/VM_2020_29.pdf?sequence=1&amp;isAllowed=y. ISBN PDF: 978-952-367-328-1.</w:t>
              </w:r>
            </w:p>
            <w:p w14:paraId="20C11E63" w14:textId="77777777" w:rsidR="00EC7645" w:rsidRDefault="00EC7645" w:rsidP="00EC7645">
              <w:pPr>
                <w:pStyle w:val="Lhdeluettelo"/>
                <w:rPr>
                  <w:noProof/>
                </w:rPr>
              </w:pPr>
              <w:r>
                <w:rPr>
                  <w:b/>
                  <w:bCs/>
                  <w:noProof/>
                </w:rPr>
                <w:lastRenderedPageBreak/>
                <w:t>—. 2020:19.</w:t>
              </w:r>
              <w:r>
                <w:rPr>
                  <w:noProof/>
                </w:rPr>
                <w:t xml:space="preserve"> Suositus turvallisuusluokiteltavien asiakirjojen käsittelystä. [Online] 2020:19. [Viitattu: 9. 6 2021.] https://julkaisut.valtioneuvosto.fi/bitstream/handle/10024/162154/VM_2020_19.pdf?sequence=1&amp;isAllowed=y. ISBN PDF: 978-952-367-292-5.</w:t>
              </w:r>
            </w:p>
            <w:p w14:paraId="2BB76D7E" w14:textId="77777777" w:rsidR="00EC7645" w:rsidRDefault="00EC7645" w:rsidP="00EC7645">
              <w:pPr>
                <w:pStyle w:val="Lhdeluettelo"/>
                <w:rPr>
                  <w:noProof/>
                </w:rPr>
              </w:pPr>
              <w:r>
                <w:rPr>
                  <w:b/>
                  <w:bCs/>
                  <w:noProof/>
                </w:rPr>
                <w:t>—. 2020-2021.</w:t>
              </w:r>
              <w:r>
                <w:rPr>
                  <w:noProof/>
                </w:rPr>
                <w:t xml:space="preserve"> Tiedonhallintalautakunnan suositukset. [Online] 2020-2021. [Viitattu: 8. 6 2021.] https://vm.fi/suositukset.</w:t>
              </w:r>
            </w:p>
            <w:p w14:paraId="36F05716" w14:textId="77777777" w:rsidR="00EC7645" w:rsidRDefault="00EC7645" w:rsidP="00EC7645">
              <w:pPr>
                <w:pStyle w:val="Lhdeluettelo"/>
                <w:rPr>
                  <w:noProof/>
                </w:rPr>
              </w:pPr>
              <w:r>
                <w:rPr>
                  <w:b/>
                  <w:bCs/>
                  <w:noProof/>
                </w:rPr>
                <w:t>—. 2020:61.</w:t>
              </w:r>
              <w:r>
                <w:rPr>
                  <w:noProof/>
                </w:rPr>
                <w:t xml:space="preserve"> Valtiovarainministeriön julkaisuja – 2020:61 Suosituskokoelma tiettyjen tietoturvallisuussäännösten soveltamisesta. [Online] 2020:61. [Viitattu: 8. 6 2021.] https://julkaisut.valtioneuvosto.fi/bitstream/handle/10024/162433/VM_2020_61.pdf?sequence=4&amp;isAllowed=y.. ISBN PDF: 978-952-367-295-6.</w:t>
              </w:r>
            </w:p>
            <w:p w14:paraId="3D49B871" w14:textId="77777777" w:rsidR="00EC7645" w:rsidRDefault="00EC7645" w:rsidP="00EC7645">
              <w:pPr>
                <w:pStyle w:val="Lhdeluettelo"/>
                <w:rPr>
                  <w:noProof/>
                </w:rPr>
              </w:pPr>
              <w:r>
                <w:rPr>
                  <w:b/>
                  <w:bCs/>
                  <w:noProof/>
                </w:rPr>
                <w:t>Valtiovarainministeriö, VAHTI. 22/2017.</w:t>
              </w:r>
              <w:r>
                <w:rPr>
                  <w:noProof/>
                </w:rPr>
                <w:t xml:space="preserve"> VAHTI 22/2017 Ohje riskienhallintaan. [Online] 22/2017. https://www.suomidigi.fi/ohjeet-ja-tuki/vahti-ohjeet/vahti-222017-ohje-riskienhallintaan.</w:t>
              </w:r>
            </w:p>
            <w:p w14:paraId="50358B89" w14:textId="77777777" w:rsidR="00EC7645" w:rsidRDefault="00EC7645" w:rsidP="00EC7645">
              <w:pPr>
                <w:pStyle w:val="Lhdeluettelo"/>
                <w:rPr>
                  <w:noProof/>
                </w:rPr>
              </w:pPr>
              <w:r>
                <w:rPr>
                  <w:b/>
                  <w:bCs/>
                  <w:noProof/>
                </w:rPr>
                <w:t>—. 22/2017.</w:t>
              </w:r>
              <w:r>
                <w:rPr>
                  <w:noProof/>
                </w:rPr>
                <w:t xml:space="preserve"> VAHTI 22/2017 Ohje riskienhallintaan - liitteet 1 - 6. [Online] 22/2017. https://www.suomidigi.fi/sites/default/files/2020-06/Liitteet_VM22_2017.pdf.</w:t>
              </w:r>
            </w:p>
            <w:p w14:paraId="3136E15C" w14:textId="77777777" w:rsidR="00EC7645" w:rsidRDefault="00EC7645" w:rsidP="00EC7645">
              <w:pPr>
                <w:pStyle w:val="Lhdeluettelo"/>
                <w:rPr>
                  <w:noProof/>
                </w:rPr>
              </w:pPr>
              <w:r>
                <w:rPr>
                  <w:b/>
                  <w:bCs/>
                  <w:noProof/>
                </w:rPr>
                <w:t>Valtori. 2021.</w:t>
              </w:r>
              <w:r>
                <w:rPr>
                  <w:noProof/>
                </w:rPr>
                <w:t xml:space="preserve"> Integraatiopalvelut. [Online] 2021. [Viitattu: 21. 6 2021.] https://valtori.fi/integraatiopalvelut.</w:t>
              </w:r>
            </w:p>
            <w:p w14:paraId="2170510D" w14:textId="77777777" w:rsidR="00EC7645" w:rsidRDefault="00EC7645" w:rsidP="00EC7645">
              <w:pPr>
                <w:pStyle w:val="Lhdeluettelo"/>
                <w:rPr>
                  <w:noProof/>
                </w:rPr>
              </w:pPr>
              <w:r>
                <w:rPr>
                  <w:b/>
                  <w:bCs/>
                  <w:noProof/>
                </w:rPr>
                <w:t>Varsinais-Suomen liitto. 2021.</w:t>
              </w:r>
              <w:r>
                <w:rPr>
                  <w:noProof/>
                </w:rPr>
                <w:t xml:space="preserve"> Avoimen tiedon verkosto. [Online] 2021. [Viitattu: 30. 6 2021.] https://kumppanuusfoorumi.fi/foorumi/avoimen-tiedon-verkosto/.</w:t>
              </w:r>
            </w:p>
            <w:p w14:paraId="6CE23643" w14:textId="77777777" w:rsidR="00EC7645" w:rsidRDefault="00EC7645" w:rsidP="00EC7645">
              <w:pPr>
                <w:pStyle w:val="Lhdeluettelo"/>
                <w:rPr>
                  <w:noProof/>
                </w:rPr>
              </w:pPr>
              <w:r>
                <w:rPr>
                  <w:b/>
                  <w:bCs/>
                  <w:noProof/>
                </w:rPr>
                <w:t>Väylävirasto. 2021.</w:t>
              </w:r>
              <w:r>
                <w:rPr>
                  <w:noProof/>
                </w:rPr>
                <w:t xml:space="preserve"> Väyläviraston avoimet rajapinnat. [Online] 2021. [Viitattu: 8. 6 2021.] https://vayla.fi/vaylista/aineistot/avoindata/rajapinnat.</w:t>
              </w:r>
            </w:p>
            <w:p w14:paraId="3D48A0AD" w14:textId="77777777" w:rsidR="00EC7645" w:rsidRDefault="00EC7645" w:rsidP="00EC7645">
              <w:pPr>
                <w:pStyle w:val="Lhdeluettelo"/>
                <w:rPr>
                  <w:noProof/>
                </w:rPr>
              </w:pPr>
              <w:r>
                <w:rPr>
                  <w:b/>
                  <w:bCs/>
                  <w:noProof/>
                </w:rPr>
                <w:t>Verohallinto. 2019.</w:t>
              </w:r>
              <w:r>
                <w:rPr>
                  <w:noProof/>
                </w:rPr>
                <w:t xml:space="preserve"> API-kehittäminen Verolla. [Online] 2019. [Viitattu: 17. 6 2021.] http://131.207.14.19/contentassets/5389e8bf012445db8fb5865ad0fe745e/10.-api-kehitt%C3%A4minen_verolla.pdf.</w:t>
              </w:r>
            </w:p>
            <w:p w14:paraId="2648DBE6" w14:textId="77777777" w:rsidR="00EC7645" w:rsidRDefault="00EC7645" w:rsidP="00EC7645">
              <w:pPr>
                <w:pStyle w:val="Lhdeluettelo"/>
                <w:rPr>
                  <w:noProof/>
                </w:rPr>
              </w:pPr>
              <w:r>
                <w:rPr>
                  <w:b/>
                  <w:bCs/>
                  <w:noProof/>
                </w:rPr>
                <w:t>—. 2021a.</w:t>
              </w:r>
              <w:r>
                <w:rPr>
                  <w:noProof/>
                </w:rPr>
                <w:t xml:space="preserve"> Tulorekisterin tekninen rajapinta. [Online] 2021a. [Viitattu: 9. 6 2021.] https://www.vero.fi/tulorekisteri/yritykset-ja-organisaatiot/suorituksen-maksajat/ilmoittamisen-kanavat/tekninen-rajapinta/.</w:t>
              </w:r>
            </w:p>
            <w:p w14:paraId="5428D23B" w14:textId="77777777" w:rsidR="00EC7645" w:rsidRDefault="00EC7645" w:rsidP="00EC7645">
              <w:pPr>
                <w:pStyle w:val="Lhdeluettelo"/>
                <w:rPr>
                  <w:noProof/>
                </w:rPr>
              </w:pPr>
              <w:r>
                <w:rPr>
                  <w:b/>
                  <w:bCs/>
                  <w:noProof/>
                </w:rPr>
                <w:t>—. 2021b.</w:t>
              </w:r>
              <w:r>
                <w:rPr>
                  <w:noProof/>
                </w:rPr>
                <w:t xml:space="preserve"> Vero API. [Online] 2021b. https://www.vero.fi/tietoa-verohallinnosta/kehittaja/veron-rajapintapalvelut/vero-api/.</w:t>
              </w:r>
            </w:p>
            <w:p w14:paraId="3D160CCE" w14:textId="77777777" w:rsidR="00EC7645" w:rsidRDefault="00EC7645" w:rsidP="00EC7645">
              <w:pPr>
                <w:pStyle w:val="Lhdeluettelo"/>
                <w:rPr>
                  <w:noProof/>
                </w:rPr>
              </w:pPr>
              <w:r>
                <w:rPr>
                  <w:b/>
                  <w:bCs/>
                  <w:noProof/>
                </w:rPr>
                <w:t>—. 2021c.</w:t>
              </w:r>
              <w:r>
                <w:rPr>
                  <w:noProof/>
                </w:rPr>
                <w:t xml:space="preserve"> Veronumeron rekisteröinnin tarkistus. [Online] 2021c. [Viitattu: 8. 6 2021.] https://avoinomavero.vero.fi/_/.</w:t>
              </w:r>
            </w:p>
            <w:p w14:paraId="11F61FD8" w14:textId="77777777" w:rsidR="00EC7645" w:rsidRDefault="00EC7645" w:rsidP="00EC7645">
              <w:pPr>
                <w:pStyle w:val="Lhdeluettelo"/>
                <w:rPr>
                  <w:noProof/>
                </w:rPr>
              </w:pPr>
              <w:r>
                <w:rPr>
                  <w:b/>
                  <w:bCs/>
                  <w:noProof/>
                </w:rPr>
                <w:t>—. 2021d.</w:t>
              </w:r>
              <w:r>
                <w:rPr>
                  <w:noProof/>
                </w:rPr>
                <w:t xml:space="preserve"> Veronumerorekisteri. [Online] 2021d. https://www.suomi.fi/palvelut/veronumerorekisteri-verohallinto/57063087-94c6-4c6e-9e2e-545bb5128010.</w:t>
              </w:r>
            </w:p>
            <w:p w14:paraId="2A304F40" w14:textId="77777777" w:rsidR="00EC7645" w:rsidRDefault="00EC7645" w:rsidP="00EC7645">
              <w:pPr>
                <w:pStyle w:val="Lhdeluettelo"/>
                <w:rPr>
                  <w:noProof/>
                </w:rPr>
              </w:pPr>
              <w:r w:rsidRPr="00EC7645">
                <w:rPr>
                  <w:b/>
                  <w:bCs/>
                  <w:noProof/>
                  <w:lang w:val="en-US"/>
                </w:rPr>
                <w:t>W3Schools. 2021a.</w:t>
              </w:r>
              <w:r w:rsidRPr="00EC7645">
                <w:rPr>
                  <w:noProof/>
                  <w:lang w:val="en-US"/>
                </w:rPr>
                <w:t xml:space="preserve"> JSON - Introduction. [Online] 2021a. </w:t>
              </w:r>
              <w:r>
                <w:rPr>
                  <w:noProof/>
                </w:rPr>
                <w:t>[Viitattu: 21. 6 2021.] https://www.w3schools.com/js/js_json_intro.asp.</w:t>
              </w:r>
            </w:p>
            <w:p w14:paraId="1A5D236B" w14:textId="77777777" w:rsidR="00EC7645" w:rsidRDefault="00EC7645" w:rsidP="00EC7645">
              <w:pPr>
                <w:pStyle w:val="Lhdeluettelo"/>
                <w:rPr>
                  <w:noProof/>
                </w:rPr>
              </w:pPr>
              <w:r w:rsidRPr="00EC7645">
                <w:rPr>
                  <w:b/>
                  <w:bCs/>
                  <w:noProof/>
                  <w:lang w:val="en-US"/>
                </w:rPr>
                <w:t>—. 2021b.</w:t>
              </w:r>
              <w:r w:rsidRPr="00EC7645">
                <w:rPr>
                  <w:noProof/>
                  <w:lang w:val="en-US"/>
                </w:rPr>
                <w:t xml:space="preserve"> RESTful Web services. [Online] 2021b. </w:t>
              </w:r>
              <w:r>
                <w:rPr>
                  <w:noProof/>
                </w:rPr>
                <w:t>[Viitattu: 21. 6 2021.] REST https://www.w3schools.in/restful-web-services/intro/.</w:t>
              </w:r>
            </w:p>
            <w:p w14:paraId="02247932" w14:textId="77777777" w:rsidR="00EC7645" w:rsidRDefault="00EC7645" w:rsidP="00EC7645">
              <w:pPr>
                <w:pStyle w:val="Lhdeluettelo"/>
                <w:rPr>
                  <w:noProof/>
                </w:rPr>
              </w:pPr>
              <w:r w:rsidRPr="00EC7645">
                <w:rPr>
                  <w:b/>
                  <w:bCs/>
                  <w:noProof/>
                  <w:lang w:val="en-US"/>
                </w:rPr>
                <w:t>—. 2021c.</w:t>
              </w:r>
              <w:r w:rsidRPr="00EC7645">
                <w:rPr>
                  <w:noProof/>
                  <w:lang w:val="en-US"/>
                </w:rPr>
                <w:t xml:space="preserve"> Software Testing Tutorial Library. </w:t>
              </w:r>
              <w:r>
                <w:rPr>
                  <w:noProof/>
                </w:rPr>
                <w:t>[Online] 2021c. [Viitattu: 30. 6 2021.] https://www.w3schools.in/software-testing/.</w:t>
              </w:r>
            </w:p>
            <w:p w14:paraId="4C4A24EB" w14:textId="77777777" w:rsidR="00EC7645" w:rsidRDefault="00EC7645" w:rsidP="00EC7645">
              <w:pPr>
                <w:pStyle w:val="Lhdeluettelo"/>
                <w:rPr>
                  <w:noProof/>
                </w:rPr>
              </w:pPr>
              <w:r w:rsidRPr="00EC7645">
                <w:rPr>
                  <w:b/>
                  <w:bCs/>
                  <w:noProof/>
                  <w:lang w:val="en-US"/>
                </w:rPr>
                <w:t>—. 2021d.</w:t>
              </w:r>
              <w:r w:rsidRPr="00EC7645">
                <w:rPr>
                  <w:noProof/>
                  <w:lang w:val="en-US"/>
                </w:rPr>
                <w:t xml:space="preserve"> XML Schema Tutorial. [Online] 2021d. </w:t>
              </w:r>
              <w:r>
                <w:rPr>
                  <w:noProof/>
                </w:rPr>
                <w:t>[Viitattu: 21. 6 2021.] https://www.w3schools.com/xml/schema_intro.asp.</w:t>
              </w:r>
            </w:p>
            <w:p w14:paraId="5377163A" w14:textId="77777777" w:rsidR="00EC7645" w:rsidRDefault="00EC7645" w:rsidP="00EC7645">
              <w:pPr>
                <w:pStyle w:val="Lhdeluettelo"/>
                <w:rPr>
                  <w:noProof/>
                </w:rPr>
              </w:pPr>
              <w:r w:rsidRPr="00EC7645">
                <w:rPr>
                  <w:b/>
                  <w:bCs/>
                  <w:noProof/>
                  <w:lang w:val="en-US"/>
                </w:rPr>
                <w:t>—. 2021e.</w:t>
              </w:r>
              <w:r w:rsidRPr="00EC7645">
                <w:rPr>
                  <w:noProof/>
                  <w:lang w:val="en-US"/>
                </w:rPr>
                <w:t xml:space="preserve"> XML Soap. [Online] 2021e. </w:t>
              </w:r>
              <w:r>
                <w:rPr>
                  <w:noProof/>
                </w:rPr>
                <w:t>[Viitattu: 30. 6 2021.] https://www.w3schools.com/xml/xml_soap.asp.</w:t>
              </w:r>
            </w:p>
            <w:p w14:paraId="1A9C8B29" w14:textId="77777777" w:rsidR="00EC7645" w:rsidRDefault="00EC7645" w:rsidP="00EC7645">
              <w:pPr>
                <w:pStyle w:val="Lhdeluettelo"/>
                <w:rPr>
                  <w:noProof/>
                </w:rPr>
              </w:pPr>
              <w:r w:rsidRPr="00EC7645">
                <w:rPr>
                  <w:b/>
                  <w:bCs/>
                  <w:noProof/>
                  <w:lang w:val="en-US"/>
                </w:rPr>
                <w:t>—. 2021f.</w:t>
              </w:r>
              <w:r w:rsidRPr="00EC7645">
                <w:rPr>
                  <w:noProof/>
                  <w:lang w:val="en-US"/>
                </w:rPr>
                <w:t xml:space="preserve"> XML Tutorial. [Online] 2021f. </w:t>
              </w:r>
              <w:r>
                <w:rPr>
                  <w:noProof/>
                </w:rPr>
                <w:t>[Viitattu: 21. 6 2021.] https://www.w3schools.com/xml/.</w:t>
              </w:r>
            </w:p>
            <w:p w14:paraId="33A94CBD" w14:textId="77777777" w:rsidR="00921211" w:rsidRPr="00724F7E" w:rsidRDefault="00921211" w:rsidP="00EC7645">
              <w:pPr>
                <w:rPr>
                  <w:rFonts w:cs="Arial"/>
                </w:rPr>
              </w:pPr>
              <w:r w:rsidRPr="00724F7E">
                <w:rPr>
                  <w:rFonts w:cs="Arial"/>
                  <w:b/>
                  <w:bCs/>
                  <w:noProof/>
                </w:rPr>
                <w:fldChar w:fldCharType="end"/>
              </w:r>
            </w:p>
          </w:sdtContent>
        </w:sdt>
      </w:sdtContent>
    </w:sdt>
    <w:p w14:paraId="37BEEC49" w14:textId="09E1BBCB" w:rsidR="00B51CF3" w:rsidRPr="00921211" w:rsidRDefault="00B51CF3" w:rsidP="00921211">
      <w:pPr>
        <w:pStyle w:val="ALeip1kappale"/>
      </w:pPr>
      <w:bookmarkStart w:id="44" w:name="_35nkun2" w:colFirst="0" w:colLast="0"/>
      <w:bookmarkEnd w:id="44"/>
    </w:p>
    <w:bookmarkEnd w:id="14"/>
    <w:p w14:paraId="5EB3EEDD" w14:textId="77777777" w:rsidR="00921211" w:rsidRDefault="00921211" w:rsidP="004E0575">
      <w:pPr>
        <w:pStyle w:val="ALeip1kappale"/>
        <w:rPr>
          <w:lang w:eastAsia="en-US"/>
        </w:rPr>
        <w:sectPr w:rsidR="00921211" w:rsidSect="00B551D1">
          <w:footerReference w:type="default" r:id="rId83"/>
          <w:pgSz w:w="11906" w:h="16838"/>
          <w:pgMar w:top="2126" w:right="1758" w:bottom="1758" w:left="1758" w:header="851" w:footer="612" w:gutter="0"/>
          <w:cols w:space="708"/>
          <w:noEndnote/>
          <w:docGrid w:linePitch="299"/>
        </w:sectPr>
      </w:pPr>
    </w:p>
    <w:p w14:paraId="78F6485C" w14:textId="013415E9" w:rsidR="00B34418" w:rsidRPr="00281B4F" w:rsidRDefault="00B34418" w:rsidP="00370108">
      <w:pPr>
        <w:pStyle w:val="BLiitejaLhteetotsikko"/>
        <w:rPr>
          <w:rFonts w:ascii="Arial" w:hAnsi="Arial" w:cs="Arial"/>
        </w:rPr>
      </w:pPr>
      <w:bookmarkStart w:id="45" w:name="_Toc82597930"/>
      <w:r w:rsidRPr="00281B4F">
        <w:rPr>
          <w:rFonts w:ascii="Arial" w:hAnsi="Arial" w:cs="Arial"/>
        </w:rPr>
        <w:lastRenderedPageBreak/>
        <w:t>Liit</w:t>
      </w:r>
      <w:r w:rsidR="00721E9D" w:rsidRPr="00281B4F">
        <w:rPr>
          <w:rFonts w:ascii="Arial" w:hAnsi="Arial" w:cs="Arial"/>
        </w:rPr>
        <w:t>teet</w:t>
      </w:r>
      <w:bookmarkEnd w:id="45"/>
    </w:p>
    <w:p w14:paraId="0A15842E" w14:textId="5E47FB57" w:rsidR="008C4CDC" w:rsidRDefault="008C4CDC" w:rsidP="008C4CDC">
      <w:pPr>
        <w:pStyle w:val="Otsikko2"/>
        <w:numPr>
          <w:ilvl w:val="0"/>
          <w:numId w:val="0"/>
        </w:numPr>
        <w:ind w:left="680" w:hanging="680"/>
        <w:rPr>
          <w:noProof/>
          <w:lang w:val="fi-FI"/>
        </w:rPr>
      </w:pPr>
      <w:bookmarkStart w:id="46" w:name="_Liite_1_Esimerkki"/>
      <w:bookmarkStart w:id="47" w:name="_Toc82597931"/>
      <w:bookmarkEnd w:id="46"/>
      <w:r w:rsidRPr="00F7731E">
        <w:rPr>
          <w:noProof/>
          <w:lang w:val="fi-FI"/>
        </w:rPr>
        <w:t xml:space="preserve">Liite </w:t>
      </w:r>
      <w:r w:rsidR="00441E1F">
        <w:rPr>
          <w:noProof/>
          <w:lang w:val="fi-FI"/>
        </w:rPr>
        <w:t>1</w:t>
      </w:r>
      <w:r w:rsidRPr="00F7731E">
        <w:rPr>
          <w:noProof/>
          <w:lang w:val="fi-FI"/>
        </w:rPr>
        <w:t xml:space="preserve"> Esimerkk</w:t>
      </w:r>
      <w:r>
        <w:rPr>
          <w:noProof/>
          <w:lang w:val="fi-FI"/>
        </w:rPr>
        <w:t>i ohjelmointirajapintojen riskiarvioinnista tietoriskianalyysin avulla</w:t>
      </w:r>
      <w:bookmarkEnd w:id="47"/>
    </w:p>
    <w:p w14:paraId="7B536EFB" w14:textId="417380FF" w:rsidR="008C4CDC" w:rsidRPr="002F30F4" w:rsidRDefault="009D5AC8" w:rsidP="002F30F4">
      <w:pPr>
        <w:pStyle w:val="ALeip1kappale"/>
      </w:pPr>
      <w:r>
        <w:t>Tiedonhallintalain</w:t>
      </w:r>
      <w:r w:rsidR="007F1420">
        <w:rPr>
          <w:rStyle w:val="Alaviitteenviite"/>
        </w:rPr>
        <w:footnoteReference w:id="101"/>
      </w:r>
      <w:r>
        <w:t xml:space="preserve"> mukaan myös o</w:t>
      </w:r>
      <w:r w:rsidR="00162345">
        <w:t>hjelmointirajapintoihin ja niiden käsittelemiin tietoihin koh</w:t>
      </w:r>
      <w:r>
        <w:t xml:space="preserve">distuvat </w:t>
      </w:r>
      <w:r w:rsidR="00421B73">
        <w:t xml:space="preserve">olennaiset </w:t>
      </w:r>
      <w:r>
        <w:t>riskit on selvitettävä</w:t>
      </w:r>
      <w:r w:rsidR="00421B73">
        <w:t xml:space="preserve"> ja</w:t>
      </w:r>
      <w:r w:rsidR="00A4264C">
        <w:t xml:space="preserve"> </w:t>
      </w:r>
      <w:r w:rsidR="000C373E">
        <w:t>tunnistettuihin riskeihin on mitoitettava tietoturvallisuustoimenpiteet riskiarvioinnin mukaisesti.</w:t>
      </w:r>
      <w:r w:rsidR="00A4264C">
        <w:t xml:space="preserve"> </w:t>
      </w:r>
      <w:r w:rsidR="008C4CDC" w:rsidRPr="002F30F4">
        <w:t>Julkisen hallinnon riskienhallinnan tehostamista ja yhdenmukaistamista varten Julkisen hallinnon digitaalisen turvallisuuden johtoryhmä (VAHTI) on laatinut riskienhallintaohjeen</w:t>
      </w:r>
      <w:r w:rsidR="00E71851">
        <w:rPr>
          <w:rStyle w:val="Alaviitteenviite"/>
        </w:rPr>
        <w:footnoteReference w:id="102"/>
      </w:r>
      <w:r w:rsidR="008C4CDC" w:rsidRPr="002F30F4">
        <w:t xml:space="preserve">, jota voi hyödyntää myös </w:t>
      </w:r>
      <w:r w:rsidR="005C599E" w:rsidRPr="002F30F4">
        <w:t>ohjelmointi</w:t>
      </w:r>
      <w:r w:rsidR="008C4CDC" w:rsidRPr="002F30F4">
        <w:t>rajapintoihin liittyvässä riskienhallinnassa</w:t>
      </w:r>
      <w:r w:rsidR="00AC2E9A">
        <w:rPr>
          <w:rStyle w:val="Alaviitteenviite"/>
        </w:rPr>
        <w:footnoteReference w:id="103"/>
      </w:r>
      <w:r w:rsidR="008C4CDC" w:rsidRPr="002F30F4">
        <w:t>. Itse ohje kuvaa yleisen riskienhallintaprosessin ja ohjeen liitteessä 4</w:t>
      </w:r>
      <w:r w:rsidR="00BC6C69">
        <w:rPr>
          <w:rStyle w:val="Alaviitteenviite"/>
          <w:lang w:eastAsia="en-US"/>
        </w:rPr>
        <w:footnoteReference w:id="104"/>
      </w:r>
      <w:r w:rsidR="008C4CDC" w:rsidRPr="002F30F4">
        <w:t xml:space="preserve"> kuvataan riskienhallinnan standardeja ja hyviä käytäntöjä.</w:t>
      </w:r>
    </w:p>
    <w:p w14:paraId="755FE772" w14:textId="029133A9" w:rsidR="00D66EDB" w:rsidRDefault="00D66EDB" w:rsidP="00D66EDB">
      <w:pPr>
        <w:pStyle w:val="ALeip1kappale"/>
        <w:rPr>
          <w:lang w:eastAsia="en-US"/>
        </w:rPr>
      </w:pPr>
      <w:r>
        <w:rPr>
          <w:lang w:eastAsia="en-US"/>
        </w:rPr>
        <w:t>Euroopan komissio on omassa julkisen hallinnon ohjelmointirajapintojen käyttöönottoon liittyvässä tutkimuksessaan tunnistanut joukon ohjelmointirajapintoihin liittyviä riskejä ja niiden hallintakeinoja</w:t>
      </w:r>
      <w:r>
        <w:rPr>
          <w:rStyle w:val="Alaviitteenviite"/>
          <w:lang w:eastAsia="en-US"/>
        </w:rPr>
        <w:footnoteReference w:id="105"/>
      </w:r>
      <w:r>
        <w:rPr>
          <w:lang w:eastAsia="en-US"/>
        </w:rPr>
        <w:t>. Tutkimuksen mukaan ohjelmointirajapinnat aiheuttavat teknisiä, organisatorisia, juridisia ja taloudellisia riskejä, jotka on tunnistettava</w:t>
      </w:r>
      <w:r w:rsidR="006238A5">
        <w:rPr>
          <w:lang w:eastAsia="en-US"/>
        </w:rPr>
        <w:t xml:space="preserve"> ja hallittava osana organisaation muuta riskienhallintaa.</w:t>
      </w:r>
    </w:p>
    <w:p w14:paraId="61C088D1" w14:textId="51FA060A" w:rsidR="008C4CDC" w:rsidRDefault="008C4CDC" w:rsidP="008C4CDC">
      <w:pPr>
        <w:pStyle w:val="ALeip1kappale"/>
        <w:rPr>
          <w:lang w:eastAsia="en-US"/>
        </w:rPr>
      </w:pPr>
      <w:r>
        <w:rPr>
          <w:lang w:eastAsia="en-US"/>
        </w:rPr>
        <w:t xml:space="preserve">Tässä yhteydessä käytetään esimerkkinä </w:t>
      </w:r>
      <w:r w:rsidR="00D66EDB">
        <w:rPr>
          <w:lang w:eastAsia="en-US"/>
        </w:rPr>
        <w:t>VAHTI-ohjeen</w:t>
      </w:r>
      <w:r>
        <w:rPr>
          <w:lang w:eastAsia="en-US"/>
        </w:rPr>
        <w:t xml:space="preserve"> liit</w:t>
      </w:r>
      <w:r w:rsidR="007463F9">
        <w:rPr>
          <w:lang w:eastAsia="en-US"/>
        </w:rPr>
        <w:t>t</w:t>
      </w:r>
      <w:r>
        <w:rPr>
          <w:lang w:eastAsia="en-US"/>
        </w:rPr>
        <w:t xml:space="preserve">eestä 4 </w:t>
      </w:r>
      <w:r w:rsidR="00BC6C69">
        <w:rPr>
          <w:lang w:eastAsia="en-US"/>
        </w:rPr>
        <w:t>kuvattua</w:t>
      </w:r>
      <w:r>
        <w:rPr>
          <w:lang w:eastAsia="en-US"/>
        </w:rPr>
        <w:t xml:space="preserve"> tietoriskianalyysiä, jota voidaan käyttää </w:t>
      </w:r>
      <w:r w:rsidR="005C599E">
        <w:rPr>
          <w:lang w:eastAsia="en-US"/>
        </w:rPr>
        <w:t>ohjelmointi</w:t>
      </w:r>
      <w:r>
        <w:rPr>
          <w:lang w:eastAsia="en-US"/>
        </w:rPr>
        <w:t>rajapinnan tai ohjelm</w:t>
      </w:r>
      <w:r w:rsidR="005C599E">
        <w:rPr>
          <w:lang w:eastAsia="en-US"/>
        </w:rPr>
        <w:t>ointi</w:t>
      </w:r>
      <w:r>
        <w:rPr>
          <w:lang w:eastAsia="en-US"/>
        </w:rPr>
        <w:t>rajapintojen muodostaman palvelukokonaisuuden arvioimiseen tietoturvallisuuden peruskäsitteiden kautta ja sitä kautta kartoittamaan todennäköisimmät riskit ja uhat sekä kuvaamaan niiden pahimmat seuraukset.</w:t>
      </w:r>
    </w:p>
    <w:p w14:paraId="28538459" w14:textId="77777777" w:rsidR="00D66EDB" w:rsidRDefault="008C4CDC" w:rsidP="00D66EDB">
      <w:pPr>
        <w:pStyle w:val="ALeip1kappale"/>
        <w:keepNext/>
      </w:pPr>
      <w:r>
        <w:rPr>
          <w:noProof/>
        </w:rPr>
        <w:lastRenderedPageBreak/>
        <w:drawing>
          <wp:inline distT="0" distB="0" distL="0" distR="0" wp14:anchorId="0C89D2DD" wp14:editId="4E72DF9D">
            <wp:extent cx="4895850" cy="149953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5850" cy="1499538"/>
                    </a:xfrm>
                    <a:prstGeom prst="rect">
                      <a:avLst/>
                    </a:prstGeom>
                    <a:noFill/>
                    <a:ln>
                      <a:noFill/>
                    </a:ln>
                  </pic:spPr>
                </pic:pic>
              </a:graphicData>
            </a:graphic>
          </wp:inline>
        </w:drawing>
      </w:r>
    </w:p>
    <w:p w14:paraId="74160A45" w14:textId="4459144B" w:rsidR="008C4CDC" w:rsidRDefault="00D66EDB" w:rsidP="00D66EDB">
      <w:pPr>
        <w:pStyle w:val="Kuvaotsikko"/>
        <w:rPr>
          <w:lang w:eastAsia="en-US"/>
        </w:rPr>
      </w:pPr>
      <w:r>
        <w:t xml:space="preserve">Kuva </w:t>
      </w:r>
      <w:r w:rsidR="00776CB4">
        <w:fldChar w:fldCharType="begin"/>
      </w:r>
      <w:r w:rsidR="00776CB4">
        <w:instrText xml:space="preserve"> SEQ Kuva \* ARABIC </w:instrText>
      </w:r>
      <w:r w:rsidR="00776CB4">
        <w:fldChar w:fldCharType="separate"/>
      </w:r>
      <w:r w:rsidR="00267A54">
        <w:rPr>
          <w:noProof/>
        </w:rPr>
        <w:t>12</w:t>
      </w:r>
      <w:r w:rsidR="00776CB4">
        <w:rPr>
          <w:noProof/>
        </w:rPr>
        <w:fldChar w:fldCharType="end"/>
      </w:r>
      <w:r>
        <w:t xml:space="preserve"> Tietoriskianalyysi VAHTI 22/2017 -ohjeen liitteen 4 mukaan</w:t>
      </w:r>
    </w:p>
    <w:p w14:paraId="5012EB1E" w14:textId="36E66E25" w:rsidR="008C4CDC" w:rsidRDefault="008C4CDC" w:rsidP="002F30F4">
      <w:pPr>
        <w:pStyle w:val="ALeip1kappale"/>
        <w:rPr>
          <w:lang w:eastAsia="en-US"/>
        </w:rPr>
      </w:pPr>
      <w:r>
        <w:rPr>
          <w:lang w:eastAsia="en-US"/>
        </w:rPr>
        <w:t xml:space="preserve">Tietoriskianalyysi alkaa valitsemalla riskienhallinnan kohteeksi ohjelmointirajapinta tai ohjelmointirajapintojen muodostama palvelukokonaisuus ja tunnistamalla siinä käsiteltävät tiedot, </w:t>
      </w:r>
      <w:r w:rsidR="00CD427C">
        <w:rPr>
          <w:lang w:eastAsia="en-US"/>
        </w:rPr>
        <w:t>tietojen</w:t>
      </w:r>
      <w:r>
        <w:rPr>
          <w:lang w:eastAsia="en-US"/>
        </w:rPr>
        <w:t xml:space="preserve"> luokittelu sekä </w:t>
      </w:r>
      <w:r w:rsidR="00CD427C">
        <w:rPr>
          <w:lang w:eastAsia="en-US"/>
        </w:rPr>
        <w:t xml:space="preserve">tiedon </w:t>
      </w:r>
      <w:r>
        <w:rPr>
          <w:lang w:eastAsia="en-US"/>
        </w:rPr>
        <w:t>omistajat.</w:t>
      </w:r>
    </w:p>
    <w:p w14:paraId="7E970EAE" w14:textId="5890AE17" w:rsidR="00943E24" w:rsidRDefault="008C4CDC" w:rsidP="002F30F4">
      <w:pPr>
        <w:pStyle w:val="ALeip1kappale"/>
        <w:rPr>
          <w:lang w:eastAsia="en-US"/>
        </w:rPr>
      </w:pPr>
      <w:r>
        <w:rPr>
          <w:lang w:eastAsia="en-US"/>
        </w:rPr>
        <w:t>T</w:t>
      </w:r>
      <w:r w:rsidRPr="008C4CDC">
        <w:rPr>
          <w:lang w:eastAsia="en-US"/>
        </w:rPr>
        <w:t>ietoriskianalyysin voi toteuttaa arvioimalla riskejä ja uhkia, jotka kohdistuvat ohjelm</w:t>
      </w:r>
      <w:r w:rsidR="005C599E">
        <w:rPr>
          <w:lang w:eastAsia="en-US"/>
        </w:rPr>
        <w:t>ointi</w:t>
      </w:r>
      <w:r w:rsidRPr="008C4CDC">
        <w:rPr>
          <w:lang w:eastAsia="en-US"/>
        </w:rPr>
        <w:t>rajapinnan käsittelemän tiedon luottamuksellisuuteen, eheyteen, saatavuuteen ja kiistämättömyyteen</w:t>
      </w:r>
      <w:r w:rsidR="00943E24">
        <w:rPr>
          <w:lang w:eastAsia="en-US"/>
        </w:rPr>
        <w:t>. Muita riskiarvioinnin näkökulmia ovat esimerkiksi ohjelmointira</w:t>
      </w:r>
      <w:r w:rsidR="007463F9">
        <w:rPr>
          <w:lang w:eastAsia="en-US"/>
        </w:rPr>
        <w:t>j</w:t>
      </w:r>
      <w:r w:rsidR="00943E24">
        <w:rPr>
          <w:lang w:eastAsia="en-US"/>
        </w:rPr>
        <w:t>apinnan kriittisyys organisaation toimintaan, jatkuvuuteen ja toipumiseen liittyvät varautumisen vaatimukset sekä sisäiset ja ulkoiset riippuvuudet.</w:t>
      </w:r>
      <w:r w:rsidR="00770E4D">
        <w:rPr>
          <w:lang w:eastAsia="en-US"/>
        </w:rPr>
        <w:t xml:space="preserve"> </w:t>
      </w:r>
    </w:p>
    <w:p w14:paraId="7778FB24" w14:textId="24EA7AE9" w:rsidR="00943E24" w:rsidRDefault="00943E24" w:rsidP="002F30F4">
      <w:pPr>
        <w:pStyle w:val="ALeip1kappale"/>
      </w:pPr>
      <w:r>
        <w:rPr>
          <w:lang w:eastAsia="en-US"/>
        </w:rPr>
        <w:t xml:space="preserve">Näkökulmien valinnan jälkeen </w:t>
      </w:r>
      <w:r>
        <w:t>arvioidaan, mitä riskejä tai uhkia ohjelm</w:t>
      </w:r>
      <w:r w:rsidR="005C599E">
        <w:t>ointi</w:t>
      </w:r>
      <w:r>
        <w:t>rajapintoihin liittyen tunnistetaan sekä mitkä ovat pahimmat seuraukset, mikäli riski tai uhka toteutuu. Näin tunnistetuille riskeille arvioidaan todennäköisyys ja vakavuus, joiden perusteella saadaan priorisoitu riskiluettelo (yleensä priorisointi = todennäköisyys x vakavuus).</w:t>
      </w:r>
    </w:p>
    <w:p w14:paraId="70265792" w14:textId="4271677C" w:rsidR="00943E24" w:rsidRDefault="00943E24" w:rsidP="002F30F4">
      <w:pPr>
        <w:pStyle w:val="ALeip1kappale"/>
      </w:pPr>
      <w:r>
        <w:t>Lopuksi jokaiselle priorisoidulle riskille määritetään riskinhallintatoimenpiteet, toimenpiteistä vastuulliset henkilöt sekä riskin seurantamenettelyt ja -päivämäärät.</w:t>
      </w:r>
      <w:r w:rsidR="00D21862">
        <w:t xml:space="preserve"> Riskienhallintatoimenpiteet voivat olla sekä hallinnollisia</w:t>
      </w:r>
      <w:r w:rsidR="00526CDE">
        <w:t xml:space="preserve"> (esimerkiksi ohjelmistorajapinnan kehitysprosessiin liittyviä toimenpiteitä, kuten testaus- ja katselmointikäytäntöjen määrittelyjä)</w:t>
      </w:r>
      <w:r w:rsidR="00D21862">
        <w:t xml:space="preserve"> </w:t>
      </w:r>
      <w:r w:rsidR="00526CDE">
        <w:t xml:space="preserve">että teknisiä (esimerkiksi ohjelmistorajapinnan testausautomaation </w:t>
      </w:r>
      <w:r w:rsidR="00530D6D">
        <w:t>ja teknisten tietoturvakontrollien toteuttamista).</w:t>
      </w:r>
    </w:p>
    <w:p w14:paraId="4A2D8C67" w14:textId="77777777" w:rsidR="00E015C6" w:rsidRDefault="00E015C6" w:rsidP="00943E24"/>
    <w:p w14:paraId="78F6485E" w14:textId="747E85F5" w:rsidR="00B34418" w:rsidRPr="00281B4F" w:rsidRDefault="00943E24">
      <w:pPr>
        <w:rPr>
          <w:rFonts w:cs="Arial"/>
          <w:color w:val="000000"/>
          <w:spacing w:val="1"/>
        </w:rPr>
      </w:pPr>
      <w:r w:rsidRPr="00281B4F">
        <w:rPr>
          <w:rFonts w:cs="Arial"/>
          <w:vanish/>
          <w:color w:val="FF0000"/>
          <w:sz w:val="18"/>
          <w:szCs w:val="24"/>
        </w:rPr>
        <w:t xml:space="preserve"> </w:t>
      </w:r>
    </w:p>
    <w:sectPr w:rsidR="00B34418" w:rsidRPr="00281B4F" w:rsidSect="00921211">
      <w:footerReference w:type="default" r:id="rId85"/>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1B9B5" w14:textId="77777777" w:rsidR="00776CB4" w:rsidRDefault="00776CB4" w:rsidP="00B90A4E">
      <w:r>
        <w:separator/>
      </w:r>
    </w:p>
    <w:p w14:paraId="35AE28D3" w14:textId="77777777" w:rsidR="00776CB4" w:rsidRDefault="00776CB4"/>
  </w:endnote>
  <w:endnote w:type="continuationSeparator" w:id="0">
    <w:p w14:paraId="243780A3" w14:textId="77777777" w:rsidR="00776CB4" w:rsidRDefault="00776CB4" w:rsidP="00B90A4E">
      <w:r>
        <w:continuationSeparator/>
      </w:r>
    </w:p>
    <w:p w14:paraId="004EC4F6" w14:textId="77777777" w:rsidR="00776CB4" w:rsidRDefault="00776CB4"/>
  </w:endnote>
  <w:endnote w:type="continuationNotice" w:id="1">
    <w:p w14:paraId="766297ED" w14:textId="77777777" w:rsidR="00776CB4" w:rsidRDefault="00776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00000001"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452E9" w14:textId="3B597D20" w:rsidR="001B4B01" w:rsidRPr="00921211" w:rsidRDefault="001B4B01">
    <w:pPr>
      <w:pStyle w:val="Alatunniste"/>
      <w:rPr>
        <w:caps/>
        <w:noProof/>
      </w:rPr>
    </w:pPr>
  </w:p>
  <w:p w14:paraId="78F64872" w14:textId="1AF248C3" w:rsidR="001B4B01" w:rsidRDefault="001B4B0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7CB64" w14:textId="2DD5AC45" w:rsidR="001B4B01" w:rsidRPr="00921211" w:rsidRDefault="001B4B01">
    <w:pPr>
      <w:pStyle w:val="Alatunniste"/>
      <w:rPr>
        <w:caps/>
        <w:noProof/>
      </w:rPr>
    </w:pPr>
    <w:r>
      <w:rPr>
        <w:caps/>
        <w:noProof/>
      </w:rPr>
      <w:fldChar w:fldCharType="begin"/>
    </w:r>
    <w:r>
      <w:rPr>
        <w:caps/>
        <w:noProof/>
      </w:rPr>
      <w:instrText xml:space="preserve"> PAGE  \* Arabic  \* MERGEFORMAT </w:instrText>
    </w:r>
    <w:r>
      <w:rPr>
        <w:caps/>
        <w:noProof/>
      </w:rPr>
      <w:fldChar w:fldCharType="separate"/>
    </w:r>
    <w:r w:rsidR="005C5022">
      <w:rPr>
        <w:caps/>
        <w:noProof/>
      </w:rPr>
      <w:t>19</w:t>
    </w:r>
    <w:r>
      <w:rPr>
        <w:caps/>
        <w:noProof/>
      </w:rPr>
      <w:fldChar w:fldCharType="end"/>
    </w:r>
  </w:p>
  <w:p w14:paraId="06E286C9" w14:textId="77777777" w:rsidR="001B4B01" w:rsidRDefault="001B4B0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832F9" w14:textId="29E43A5D" w:rsidR="001B4B01" w:rsidRPr="00921211" w:rsidRDefault="001B4B01">
    <w:pPr>
      <w:pStyle w:val="Alatunniste"/>
      <w:rPr>
        <w:caps/>
        <w:noProof/>
      </w:rPr>
    </w:pPr>
    <w:r>
      <w:rPr>
        <w:caps/>
        <w:noProof/>
      </w:rPr>
      <w:fldChar w:fldCharType="begin"/>
    </w:r>
    <w:r>
      <w:rPr>
        <w:caps/>
        <w:noProof/>
      </w:rPr>
      <w:instrText xml:space="preserve"> PAGE  \* Arabic  \* MERGEFORMAT </w:instrText>
    </w:r>
    <w:r>
      <w:rPr>
        <w:caps/>
        <w:noProof/>
      </w:rPr>
      <w:fldChar w:fldCharType="separate"/>
    </w:r>
    <w:r w:rsidR="005C5022">
      <w:rPr>
        <w:caps/>
        <w:noProof/>
      </w:rPr>
      <w:t>51</w:t>
    </w:r>
    <w:r>
      <w:rPr>
        <w:caps/>
        <w:noProof/>
      </w:rPr>
      <w:fldChar w:fldCharType="end"/>
    </w:r>
  </w:p>
  <w:p w14:paraId="503880BA" w14:textId="77777777" w:rsidR="001B4B01" w:rsidRDefault="001B4B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DBF7B" w14:textId="77777777" w:rsidR="00776CB4" w:rsidRDefault="00776CB4" w:rsidP="00B90A4E">
      <w:r>
        <w:separator/>
      </w:r>
    </w:p>
    <w:p w14:paraId="48D7B736" w14:textId="77777777" w:rsidR="00776CB4" w:rsidRDefault="00776CB4"/>
  </w:footnote>
  <w:footnote w:type="continuationSeparator" w:id="0">
    <w:p w14:paraId="0AB18DE7" w14:textId="77777777" w:rsidR="00776CB4" w:rsidRDefault="00776CB4" w:rsidP="00B90A4E">
      <w:r>
        <w:continuationSeparator/>
      </w:r>
    </w:p>
    <w:p w14:paraId="589D8EBD" w14:textId="77777777" w:rsidR="00776CB4" w:rsidRDefault="00776CB4"/>
  </w:footnote>
  <w:footnote w:type="continuationNotice" w:id="1">
    <w:p w14:paraId="6F01C4D5" w14:textId="77777777" w:rsidR="00776CB4" w:rsidRDefault="00776CB4"/>
  </w:footnote>
  <w:footnote w:id="2">
    <w:p w14:paraId="5BC610B6" w14:textId="49FC42FA" w:rsidR="001B4B01" w:rsidRPr="0071375B" w:rsidRDefault="001B4B01" w:rsidP="00D35677">
      <w:pPr>
        <w:pBdr>
          <w:top w:val="nil"/>
          <w:left w:val="nil"/>
          <w:bottom w:val="nil"/>
          <w:right w:val="nil"/>
          <w:between w:val="nil"/>
        </w:pBdr>
        <w:rPr>
          <w:color w:val="000000"/>
          <w:sz w:val="18"/>
          <w:szCs w:val="18"/>
        </w:rPr>
      </w:pPr>
      <w:r w:rsidRPr="0071375B">
        <w:rPr>
          <w:sz w:val="18"/>
          <w:szCs w:val="18"/>
          <w:vertAlign w:val="superscript"/>
        </w:rPr>
        <w:footnoteRef/>
      </w:r>
      <w:r w:rsidRPr="0071375B">
        <w:rPr>
          <w:color w:val="000000"/>
          <w:sz w:val="18"/>
          <w:szCs w:val="18"/>
        </w:rPr>
        <w:t xml:space="preserve"> Pääministeri Sanna Marinin hallituksen ohjelma </w:t>
      </w:r>
      <w:sdt>
        <w:sdtPr>
          <w:rPr>
            <w:color w:val="000000"/>
            <w:sz w:val="18"/>
            <w:szCs w:val="18"/>
          </w:rPr>
          <w:id w:val="1171686189"/>
          <w:citation/>
        </w:sdtPr>
        <w:sdtEndPr/>
        <w:sdtContent>
          <w:r w:rsidRPr="0071375B">
            <w:rPr>
              <w:color w:val="000000"/>
              <w:sz w:val="18"/>
              <w:szCs w:val="18"/>
            </w:rPr>
            <w:fldChar w:fldCharType="begin"/>
          </w:r>
          <w:r w:rsidRPr="0071375B">
            <w:rPr>
              <w:color w:val="000000"/>
              <w:sz w:val="18"/>
              <w:szCs w:val="18"/>
            </w:rPr>
            <w:instrText xml:space="preserve">CITATION Val19 \l 1033 </w:instrText>
          </w:r>
          <w:r w:rsidRPr="0071375B">
            <w:rPr>
              <w:color w:val="000000"/>
              <w:sz w:val="18"/>
              <w:szCs w:val="18"/>
            </w:rPr>
            <w:fldChar w:fldCharType="separate"/>
          </w:r>
          <w:r w:rsidR="00EC7645" w:rsidRPr="00EC7645">
            <w:rPr>
              <w:noProof/>
              <w:color w:val="000000"/>
              <w:sz w:val="18"/>
              <w:szCs w:val="18"/>
            </w:rPr>
            <w:t>(Valtioneuvosto, 2019:31)</w:t>
          </w:r>
          <w:r w:rsidRPr="0071375B">
            <w:rPr>
              <w:color w:val="000000"/>
              <w:sz w:val="18"/>
              <w:szCs w:val="18"/>
            </w:rPr>
            <w:fldChar w:fldCharType="end"/>
          </w:r>
        </w:sdtContent>
      </w:sdt>
      <w:r w:rsidRPr="0071375B">
        <w:rPr>
          <w:color w:val="000000"/>
          <w:sz w:val="18"/>
          <w:szCs w:val="18"/>
        </w:rPr>
        <w:t xml:space="preserve"> </w:t>
      </w:r>
    </w:p>
  </w:footnote>
  <w:footnote w:id="3">
    <w:p w14:paraId="446E7CDB" w14:textId="12998B20" w:rsidR="001B4B01" w:rsidRDefault="001B4B01" w:rsidP="00E00851">
      <w:pPr>
        <w:pBdr>
          <w:top w:val="nil"/>
          <w:left w:val="nil"/>
          <w:bottom w:val="nil"/>
          <w:right w:val="nil"/>
          <w:between w:val="nil"/>
        </w:pBdr>
        <w:rPr>
          <w:color w:val="000000"/>
          <w:sz w:val="18"/>
          <w:szCs w:val="18"/>
        </w:rPr>
      </w:pPr>
      <w:r w:rsidRPr="0071375B">
        <w:rPr>
          <w:sz w:val="18"/>
          <w:szCs w:val="18"/>
          <w:vertAlign w:val="superscript"/>
        </w:rPr>
        <w:footnoteRef/>
      </w:r>
      <w:r w:rsidRPr="0071375B">
        <w:rPr>
          <w:color w:val="000000"/>
          <w:sz w:val="18"/>
          <w:szCs w:val="18"/>
        </w:rPr>
        <w:t xml:space="preserve"> Tiedon hyödyntämisen ja avaamisen hanke </w:t>
      </w:r>
      <w:sdt>
        <w:sdtPr>
          <w:rPr>
            <w:color w:val="000000"/>
            <w:sz w:val="18"/>
            <w:szCs w:val="18"/>
          </w:rPr>
          <w:id w:val="-1375916420"/>
          <w:citation/>
        </w:sdtPr>
        <w:sdtEndPr/>
        <w:sdtContent>
          <w:r w:rsidRPr="0071375B">
            <w:rPr>
              <w:color w:val="000000"/>
              <w:sz w:val="18"/>
              <w:szCs w:val="18"/>
            </w:rPr>
            <w:fldChar w:fldCharType="begin"/>
          </w:r>
          <w:r>
            <w:rPr>
              <w:color w:val="000000"/>
              <w:sz w:val="18"/>
              <w:szCs w:val="18"/>
            </w:rPr>
            <w:instrText xml:space="preserve">CITATION Val21 \l 1033 </w:instrText>
          </w:r>
          <w:r w:rsidRPr="0071375B">
            <w:rPr>
              <w:color w:val="000000"/>
              <w:sz w:val="18"/>
              <w:szCs w:val="18"/>
            </w:rPr>
            <w:fldChar w:fldCharType="separate"/>
          </w:r>
          <w:r w:rsidR="00EC7645" w:rsidRPr="00EC7645">
            <w:rPr>
              <w:noProof/>
              <w:color w:val="000000"/>
              <w:sz w:val="18"/>
              <w:szCs w:val="18"/>
            </w:rPr>
            <w:t>(Valtiovarainministeriö, 2021a)</w:t>
          </w:r>
          <w:r w:rsidRPr="0071375B">
            <w:rPr>
              <w:color w:val="000000"/>
              <w:sz w:val="18"/>
              <w:szCs w:val="18"/>
            </w:rPr>
            <w:fldChar w:fldCharType="end"/>
          </w:r>
        </w:sdtContent>
      </w:sdt>
    </w:p>
  </w:footnote>
  <w:footnote w:id="4">
    <w:p w14:paraId="3A936E65" w14:textId="3D260AB1" w:rsidR="001B4B01" w:rsidRPr="00EC7645" w:rsidRDefault="001B4B01" w:rsidP="00D35677">
      <w:pPr>
        <w:pBdr>
          <w:top w:val="nil"/>
          <w:left w:val="nil"/>
          <w:bottom w:val="nil"/>
          <w:right w:val="nil"/>
          <w:between w:val="nil"/>
        </w:pBdr>
        <w:rPr>
          <w:color w:val="000000"/>
          <w:sz w:val="18"/>
          <w:szCs w:val="18"/>
          <w:lang w:val="en-US"/>
        </w:rPr>
      </w:pPr>
      <w:r w:rsidRPr="0071375B">
        <w:rPr>
          <w:sz w:val="18"/>
          <w:szCs w:val="18"/>
          <w:vertAlign w:val="superscript"/>
        </w:rPr>
        <w:footnoteRef/>
      </w:r>
      <w:r w:rsidRPr="00EC7645">
        <w:rPr>
          <w:color w:val="000000"/>
          <w:sz w:val="18"/>
          <w:szCs w:val="18"/>
          <w:lang w:val="en-US"/>
        </w:rPr>
        <w:t xml:space="preserve"> Tiedonhallintalain </w:t>
      </w:r>
      <w:bookmarkStart w:id="2" w:name="_Hlk74048283"/>
      <w:r w:rsidRPr="00EC7645">
        <w:rPr>
          <w:color w:val="000000"/>
          <w:sz w:val="18"/>
          <w:szCs w:val="18"/>
          <w:lang w:val="en-US"/>
        </w:rPr>
        <w:t xml:space="preserve">22§ ja 24§ </w:t>
      </w:r>
      <w:sdt>
        <w:sdtPr>
          <w:rPr>
            <w:color w:val="000000"/>
            <w:sz w:val="18"/>
            <w:szCs w:val="18"/>
          </w:rPr>
          <w:id w:val="-897058204"/>
          <w:citation/>
        </w:sdtPr>
        <w:sdtEndPr/>
        <w:sdtContent>
          <w:r w:rsidRPr="0071375B">
            <w:rPr>
              <w:color w:val="000000"/>
              <w:sz w:val="18"/>
              <w:szCs w:val="18"/>
            </w:rPr>
            <w:fldChar w:fldCharType="begin"/>
          </w:r>
          <w:r w:rsidRPr="00EC7645">
            <w:rPr>
              <w:color w:val="000000"/>
              <w:sz w:val="18"/>
              <w:szCs w:val="18"/>
              <w:lang w:val="en-US"/>
            </w:rPr>
            <w:instrText xml:space="preserve">CITATION Tie19 \l 1033 </w:instrText>
          </w:r>
          <w:r w:rsidRPr="0071375B">
            <w:rPr>
              <w:color w:val="000000"/>
              <w:sz w:val="18"/>
              <w:szCs w:val="18"/>
            </w:rPr>
            <w:fldChar w:fldCharType="separate"/>
          </w:r>
          <w:r w:rsidR="00EC7645" w:rsidRPr="00EC7645">
            <w:rPr>
              <w:noProof/>
              <w:color w:val="000000"/>
              <w:sz w:val="18"/>
              <w:szCs w:val="18"/>
              <w:lang w:val="en-US"/>
            </w:rPr>
            <w:t>(Tiedonhallintalaki 906/2019, 2019)</w:t>
          </w:r>
          <w:r w:rsidRPr="0071375B">
            <w:rPr>
              <w:color w:val="000000"/>
              <w:sz w:val="18"/>
              <w:szCs w:val="18"/>
            </w:rPr>
            <w:fldChar w:fldCharType="end"/>
          </w:r>
        </w:sdtContent>
      </w:sdt>
      <w:bookmarkEnd w:id="2"/>
    </w:p>
  </w:footnote>
  <w:footnote w:id="5">
    <w:p w14:paraId="1947C098" w14:textId="7670DE12" w:rsidR="001B4B01" w:rsidRPr="00AB1B12" w:rsidRDefault="001B4B01">
      <w:pPr>
        <w:pStyle w:val="Alaviitteenteksti"/>
        <w:rPr>
          <w:szCs w:val="18"/>
        </w:rPr>
      </w:pPr>
      <w:r w:rsidRPr="0071375B">
        <w:rPr>
          <w:rStyle w:val="Alaviitteenviite"/>
          <w:szCs w:val="18"/>
        </w:rPr>
        <w:footnoteRef/>
      </w:r>
      <w:r w:rsidRPr="0071375B">
        <w:rPr>
          <w:szCs w:val="18"/>
          <w:lang w:val="en-US"/>
        </w:rPr>
        <w:t xml:space="preserve"> An Application Programming Interface (API) framework for digital government.</w:t>
      </w:r>
      <w:sdt>
        <w:sdtPr>
          <w:rPr>
            <w:szCs w:val="18"/>
            <w:lang w:val="en-US"/>
          </w:rPr>
          <w:id w:val="-1061320798"/>
          <w:citation/>
        </w:sdtPr>
        <w:sdtEndPr/>
        <w:sdtContent>
          <w:r>
            <w:rPr>
              <w:szCs w:val="18"/>
              <w:lang w:val="en-US"/>
            </w:rPr>
            <w:fldChar w:fldCharType="begin"/>
          </w:r>
          <w:r>
            <w:rPr>
              <w:szCs w:val="18"/>
              <w:lang w:val="en-US"/>
            </w:rPr>
            <w:instrText xml:space="preserve"> CITATION Joi20 \l 1033 </w:instrText>
          </w:r>
          <w:r>
            <w:rPr>
              <w:szCs w:val="18"/>
              <w:lang w:val="en-US"/>
            </w:rPr>
            <w:fldChar w:fldCharType="separate"/>
          </w:r>
          <w:r w:rsidR="00EC7645">
            <w:rPr>
              <w:noProof/>
              <w:szCs w:val="18"/>
              <w:lang w:val="en-US"/>
            </w:rPr>
            <w:t xml:space="preserve"> </w:t>
          </w:r>
          <w:r w:rsidR="00EC7645" w:rsidRPr="00AD30AC">
            <w:rPr>
              <w:noProof/>
              <w:szCs w:val="18"/>
            </w:rPr>
            <w:t>(Joint Research Centre (European Commission), 2020)</w:t>
          </w:r>
          <w:r>
            <w:rPr>
              <w:szCs w:val="18"/>
              <w:lang w:val="en-US"/>
            </w:rPr>
            <w:fldChar w:fldCharType="end"/>
          </w:r>
        </w:sdtContent>
      </w:sdt>
    </w:p>
  </w:footnote>
  <w:footnote w:id="6">
    <w:p w14:paraId="10A0238F" w14:textId="728337F4" w:rsidR="001B4B01" w:rsidRPr="0071375B" w:rsidRDefault="001B4B01">
      <w:pPr>
        <w:pStyle w:val="Alaviitteenteksti"/>
        <w:rPr>
          <w:szCs w:val="18"/>
        </w:rPr>
      </w:pPr>
      <w:r w:rsidRPr="0071375B">
        <w:rPr>
          <w:rStyle w:val="Alaviitteenviite"/>
          <w:szCs w:val="18"/>
        </w:rPr>
        <w:footnoteRef/>
      </w:r>
      <w:r w:rsidRPr="0071375B">
        <w:rPr>
          <w:szCs w:val="18"/>
        </w:rPr>
        <w:t xml:space="preserve"> Euroopan yhteentoimivuusperiaatteet –täytäntöönpanostrategia. </w:t>
      </w:r>
      <w:sdt>
        <w:sdtPr>
          <w:rPr>
            <w:szCs w:val="18"/>
          </w:rPr>
          <w:id w:val="1840196678"/>
          <w:citation/>
        </w:sdtPr>
        <w:sdtEndPr/>
        <w:sdtContent>
          <w:r>
            <w:rPr>
              <w:szCs w:val="18"/>
            </w:rPr>
            <w:fldChar w:fldCharType="begin"/>
          </w:r>
          <w:r w:rsidRPr="00AB1B12">
            <w:rPr>
              <w:szCs w:val="18"/>
            </w:rPr>
            <w:instrText xml:space="preserve"> CITATION Eur17 \l 1033 </w:instrText>
          </w:r>
          <w:r>
            <w:rPr>
              <w:szCs w:val="18"/>
            </w:rPr>
            <w:fldChar w:fldCharType="separate"/>
          </w:r>
          <w:r w:rsidR="00EC7645" w:rsidRPr="00EC7645">
            <w:rPr>
              <w:noProof/>
              <w:szCs w:val="18"/>
            </w:rPr>
            <w:t>(Euroopan Komissio, 2017)</w:t>
          </w:r>
          <w:r>
            <w:rPr>
              <w:szCs w:val="18"/>
            </w:rPr>
            <w:fldChar w:fldCharType="end"/>
          </w:r>
        </w:sdtContent>
      </w:sdt>
    </w:p>
  </w:footnote>
  <w:footnote w:id="7">
    <w:p w14:paraId="011E5B96" w14:textId="416E1913" w:rsidR="001B4B01" w:rsidRPr="008F4936" w:rsidRDefault="001B4B01">
      <w:pPr>
        <w:pStyle w:val="Alaviitteenteksti"/>
      </w:pPr>
      <w:r>
        <w:rPr>
          <w:rStyle w:val="Alaviitteenviite"/>
        </w:rPr>
        <w:footnoteRef/>
      </w:r>
      <w:r>
        <w:t xml:space="preserve"> INSPIRE-direktiivi </w:t>
      </w:r>
      <w:sdt>
        <w:sdtPr>
          <w:id w:val="-774709887"/>
          <w:citation/>
        </w:sdtPr>
        <w:sdtEndPr/>
        <w:sdtContent>
          <w:r>
            <w:fldChar w:fldCharType="begin"/>
          </w:r>
          <w:r w:rsidRPr="008F4936">
            <w:instrText xml:space="preserve"> CITATION Eur19 \l 1033 </w:instrText>
          </w:r>
          <w:r>
            <w:fldChar w:fldCharType="separate"/>
          </w:r>
          <w:r w:rsidR="00EC7645" w:rsidRPr="00EC7645">
            <w:rPr>
              <w:noProof/>
            </w:rPr>
            <w:t>(Euroopan parlamentin ja neuvoston direktiivi 2007/2/EY, 2019)</w:t>
          </w:r>
          <w:r>
            <w:fldChar w:fldCharType="end"/>
          </w:r>
        </w:sdtContent>
      </w:sdt>
      <w:r>
        <w:t xml:space="preserve"> ja kansallinen täytäntöönpano </w:t>
      </w:r>
      <w:sdt>
        <w:sdtPr>
          <w:id w:val="1685863602"/>
          <w:citation/>
        </w:sdtPr>
        <w:sdtEndPr/>
        <w:sdtContent>
          <w:r>
            <w:fldChar w:fldCharType="begin"/>
          </w:r>
          <w:r w:rsidRPr="008F4936">
            <w:instrText xml:space="preserve"> CITATION Lak09 \l 1033 </w:instrText>
          </w:r>
          <w:r>
            <w:fldChar w:fldCharType="separate"/>
          </w:r>
          <w:r w:rsidR="00EC7645" w:rsidRPr="00EC7645">
            <w:rPr>
              <w:noProof/>
            </w:rPr>
            <w:t>(Laki paikkatietoinfrastruktuurista 421/2009, 2009)</w:t>
          </w:r>
          <w:r>
            <w:fldChar w:fldCharType="end"/>
          </w:r>
        </w:sdtContent>
      </w:sdt>
    </w:p>
  </w:footnote>
  <w:footnote w:id="8">
    <w:p w14:paraId="1B34DA7C" w14:textId="080025D1" w:rsidR="001B4B01" w:rsidRPr="0071375B" w:rsidRDefault="001B4B01">
      <w:pPr>
        <w:pStyle w:val="Alaviitteenteksti"/>
        <w:rPr>
          <w:szCs w:val="18"/>
        </w:rPr>
      </w:pPr>
      <w:r w:rsidRPr="0071375B">
        <w:rPr>
          <w:rStyle w:val="Alaviitteenviite"/>
          <w:szCs w:val="18"/>
        </w:rPr>
        <w:footnoteRef/>
      </w:r>
      <w:r w:rsidRPr="0071375B">
        <w:rPr>
          <w:szCs w:val="18"/>
        </w:rPr>
        <w:t xml:space="preserve"> Tiedonhallintalataukunnan suositukset </w:t>
      </w:r>
      <w:sdt>
        <w:sdtPr>
          <w:rPr>
            <w:szCs w:val="18"/>
          </w:rPr>
          <w:id w:val="551657878"/>
          <w:citation/>
        </w:sdtPr>
        <w:sdtEndPr/>
        <w:sdtContent>
          <w:r w:rsidRPr="0071375B">
            <w:rPr>
              <w:szCs w:val="18"/>
            </w:rPr>
            <w:fldChar w:fldCharType="begin"/>
          </w:r>
          <w:r w:rsidRPr="0071375B">
            <w:rPr>
              <w:szCs w:val="18"/>
            </w:rPr>
            <w:instrText xml:space="preserve">CITATION Tie21 \l 1033 </w:instrText>
          </w:r>
          <w:r w:rsidRPr="0071375B">
            <w:rPr>
              <w:szCs w:val="18"/>
            </w:rPr>
            <w:fldChar w:fldCharType="separate"/>
          </w:r>
          <w:r w:rsidR="00EC7645" w:rsidRPr="00EC7645">
            <w:rPr>
              <w:noProof/>
              <w:szCs w:val="18"/>
            </w:rPr>
            <w:t>(Valtiovarainministeriö, Tiedonhallintalautakunta, 2020-2021)</w:t>
          </w:r>
          <w:r w:rsidRPr="0071375B">
            <w:rPr>
              <w:szCs w:val="18"/>
            </w:rPr>
            <w:fldChar w:fldCharType="end"/>
          </w:r>
        </w:sdtContent>
      </w:sdt>
    </w:p>
  </w:footnote>
  <w:footnote w:id="9">
    <w:p w14:paraId="584A28FF" w14:textId="0EDA0543" w:rsidR="001B4B01" w:rsidRPr="00AB1B12" w:rsidRDefault="001B4B01">
      <w:pPr>
        <w:pStyle w:val="Alaviitteenteksti"/>
        <w:rPr>
          <w:szCs w:val="18"/>
        </w:rPr>
      </w:pPr>
      <w:r w:rsidRPr="00AB1B12">
        <w:rPr>
          <w:rStyle w:val="Alaviitteenviite"/>
          <w:szCs w:val="18"/>
        </w:rPr>
        <w:footnoteRef/>
      </w:r>
      <w:r w:rsidRPr="00AB1B12">
        <w:rPr>
          <w:szCs w:val="18"/>
        </w:rPr>
        <w:t xml:space="preserve"> Tiedon hyödyntämisen ja avaamisen kansalliset strategiset tavoitteet </w:t>
      </w:r>
      <w:sdt>
        <w:sdtPr>
          <w:rPr>
            <w:szCs w:val="18"/>
          </w:rPr>
          <w:id w:val="-830053926"/>
          <w:citation/>
        </w:sdtPr>
        <w:sdtEndPr/>
        <w:sdtContent>
          <w:r w:rsidRPr="00AB1B12">
            <w:rPr>
              <w:szCs w:val="18"/>
            </w:rPr>
            <w:fldChar w:fldCharType="begin"/>
          </w:r>
          <w:r w:rsidRPr="00AB1B12">
            <w:rPr>
              <w:szCs w:val="18"/>
            </w:rPr>
            <w:instrText xml:space="preserve">CITATION Val211 \l 1033 </w:instrText>
          </w:r>
          <w:r w:rsidRPr="00AB1B12">
            <w:rPr>
              <w:szCs w:val="18"/>
            </w:rPr>
            <w:fldChar w:fldCharType="separate"/>
          </w:r>
          <w:r w:rsidR="00EC7645" w:rsidRPr="00EC7645">
            <w:rPr>
              <w:noProof/>
              <w:szCs w:val="18"/>
            </w:rPr>
            <w:t>(Valtiovarainministeriö, 2021b)</w:t>
          </w:r>
          <w:r w:rsidRPr="00AB1B12">
            <w:rPr>
              <w:szCs w:val="18"/>
            </w:rPr>
            <w:fldChar w:fldCharType="end"/>
          </w:r>
        </w:sdtContent>
      </w:sdt>
      <w:r w:rsidRPr="00AB1B12">
        <w:rPr>
          <w:szCs w:val="18"/>
        </w:rPr>
        <w:t xml:space="preserve"> (Lähdetieto puutteellinen, lisätään kun strategiset tavoitteet on julkaistu.)</w:t>
      </w:r>
    </w:p>
  </w:footnote>
  <w:footnote w:id="10">
    <w:p w14:paraId="53DE8161" w14:textId="4290604C" w:rsidR="001B4B01" w:rsidRPr="0071375B" w:rsidRDefault="001B4B01" w:rsidP="00EB514C">
      <w:pPr>
        <w:pBdr>
          <w:top w:val="nil"/>
          <w:left w:val="nil"/>
          <w:bottom w:val="nil"/>
          <w:right w:val="nil"/>
          <w:between w:val="nil"/>
        </w:pBdr>
        <w:rPr>
          <w:color w:val="000000"/>
          <w:sz w:val="18"/>
          <w:szCs w:val="18"/>
        </w:rPr>
      </w:pPr>
      <w:r w:rsidRPr="0071375B">
        <w:rPr>
          <w:sz w:val="18"/>
          <w:szCs w:val="18"/>
          <w:vertAlign w:val="superscript"/>
        </w:rPr>
        <w:footnoteRef/>
      </w:r>
      <w:r w:rsidRPr="0071375B">
        <w:rPr>
          <w:color w:val="000000"/>
          <w:sz w:val="18"/>
          <w:szCs w:val="18"/>
        </w:rPr>
        <w:t xml:space="preserve"> Teknisen yhteentoimivuuden määritelmä </w:t>
      </w:r>
      <w:sdt>
        <w:sdtPr>
          <w:rPr>
            <w:color w:val="000000"/>
            <w:sz w:val="18"/>
            <w:szCs w:val="18"/>
          </w:rPr>
          <w:id w:val="-1232152460"/>
          <w:citation/>
        </w:sdtPr>
        <w:sdtEndPr/>
        <w:sdtContent>
          <w:r w:rsidRPr="0071375B">
            <w:rPr>
              <w:color w:val="000000"/>
              <w:sz w:val="18"/>
              <w:szCs w:val="18"/>
            </w:rPr>
            <w:fldChar w:fldCharType="begin"/>
          </w:r>
          <w:r>
            <w:rPr>
              <w:color w:val="000000"/>
              <w:sz w:val="18"/>
              <w:szCs w:val="18"/>
            </w:rPr>
            <w:instrText xml:space="preserve">CITATION Val212 \l 1033 </w:instrText>
          </w:r>
          <w:r w:rsidRPr="0071375B">
            <w:rPr>
              <w:color w:val="000000"/>
              <w:sz w:val="18"/>
              <w:szCs w:val="18"/>
            </w:rPr>
            <w:fldChar w:fldCharType="separate"/>
          </w:r>
          <w:r w:rsidR="00EC7645" w:rsidRPr="00EC7645">
            <w:rPr>
              <w:noProof/>
              <w:color w:val="000000"/>
              <w:sz w:val="18"/>
              <w:szCs w:val="18"/>
            </w:rPr>
            <w:t>(Valtiovarainministeriö, 2021c)</w:t>
          </w:r>
          <w:r w:rsidRPr="0071375B">
            <w:rPr>
              <w:color w:val="000000"/>
              <w:sz w:val="18"/>
              <w:szCs w:val="18"/>
            </w:rPr>
            <w:fldChar w:fldCharType="end"/>
          </w:r>
        </w:sdtContent>
      </w:sdt>
    </w:p>
  </w:footnote>
  <w:footnote w:id="11">
    <w:p w14:paraId="1A163BBC" w14:textId="3CACFC68" w:rsidR="001B4B01" w:rsidRPr="00772094" w:rsidRDefault="001B4B01" w:rsidP="00EB514C">
      <w:pPr>
        <w:pBdr>
          <w:top w:val="nil"/>
          <w:left w:val="nil"/>
          <w:bottom w:val="nil"/>
          <w:right w:val="nil"/>
          <w:between w:val="nil"/>
        </w:pBdr>
        <w:rPr>
          <w:color w:val="000000"/>
        </w:rPr>
      </w:pPr>
      <w:r w:rsidRPr="0071375B">
        <w:rPr>
          <w:sz w:val="18"/>
          <w:szCs w:val="18"/>
          <w:vertAlign w:val="superscript"/>
        </w:rPr>
        <w:footnoteRef/>
      </w:r>
      <w:r w:rsidRPr="0071375B">
        <w:rPr>
          <w:color w:val="000000"/>
          <w:sz w:val="18"/>
          <w:szCs w:val="18"/>
        </w:rPr>
        <w:t xml:space="preserve"> Semanttisen yhteentoimivuuden määritelmä </w:t>
      </w:r>
      <w:sdt>
        <w:sdtPr>
          <w:rPr>
            <w:color w:val="000000"/>
            <w:sz w:val="18"/>
            <w:szCs w:val="18"/>
          </w:rPr>
          <w:id w:val="1027151034"/>
          <w:citation/>
        </w:sdtPr>
        <w:sdtEndPr/>
        <w:sdtContent>
          <w:r w:rsidRPr="0071375B">
            <w:rPr>
              <w:color w:val="000000"/>
              <w:sz w:val="18"/>
              <w:szCs w:val="18"/>
            </w:rPr>
            <w:fldChar w:fldCharType="begin"/>
          </w:r>
          <w:r>
            <w:rPr>
              <w:color w:val="000000"/>
              <w:sz w:val="18"/>
              <w:szCs w:val="18"/>
            </w:rPr>
            <w:instrText xml:space="preserve">CITATION Val212 \l 1033 </w:instrText>
          </w:r>
          <w:r w:rsidRPr="0071375B">
            <w:rPr>
              <w:color w:val="000000"/>
              <w:sz w:val="18"/>
              <w:szCs w:val="18"/>
            </w:rPr>
            <w:fldChar w:fldCharType="separate"/>
          </w:r>
          <w:r w:rsidR="00EC7645" w:rsidRPr="00EC7645">
            <w:rPr>
              <w:noProof/>
              <w:color w:val="000000"/>
              <w:sz w:val="18"/>
              <w:szCs w:val="18"/>
            </w:rPr>
            <w:t>(Valtiovarainministeriö, 2021c)</w:t>
          </w:r>
          <w:r w:rsidRPr="0071375B">
            <w:rPr>
              <w:color w:val="000000"/>
              <w:sz w:val="18"/>
              <w:szCs w:val="18"/>
            </w:rPr>
            <w:fldChar w:fldCharType="end"/>
          </w:r>
        </w:sdtContent>
      </w:sdt>
    </w:p>
  </w:footnote>
  <w:footnote w:id="12">
    <w:p w14:paraId="15768EB1" w14:textId="12B7DC12" w:rsidR="001B4B01" w:rsidRDefault="001B4B01" w:rsidP="00EB514C">
      <w:pPr>
        <w:pBdr>
          <w:top w:val="nil"/>
          <w:left w:val="nil"/>
          <w:bottom w:val="nil"/>
          <w:right w:val="nil"/>
          <w:between w:val="nil"/>
        </w:pBdr>
        <w:rPr>
          <w:color w:val="000000"/>
        </w:rPr>
      </w:pPr>
      <w:r w:rsidRPr="00FD1D31">
        <w:rPr>
          <w:sz w:val="18"/>
          <w:szCs w:val="18"/>
          <w:vertAlign w:val="superscript"/>
        </w:rPr>
        <w:footnoteRef/>
      </w:r>
      <w:r w:rsidRPr="00FD1D31">
        <w:rPr>
          <w:color w:val="000000"/>
          <w:sz w:val="18"/>
          <w:szCs w:val="18"/>
        </w:rPr>
        <w:t xml:space="preserve"> Laadun määritys perustuu OECD:n ISO-määritelmään </w:t>
      </w:r>
      <w:sdt>
        <w:sdtPr>
          <w:rPr>
            <w:color w:val="000000"/>
            <w:sz w:val="18"/>
            <w:szCs w:val="18"/>
          </w:rPr>
          <w:id w:val="835114837"/>
          <w:citation/>
        </w:sdtPr>
        <w:sdtEndPr/>
        <w:sdtContent>
          <w:r w:rsidRPr="00FD1D31">
            <w:rPr>
              <w:color w:val="000000"/>
              <w:sz w:val="18"/>
              <w:szCs w:val="18"/>
            </w:rPr>
            <w:fldChar w:fldCharType="begin"/>
          </w:r>
          <w:r w:rsidRPr="00FD1D31">
            <w:rPr>
              <w:color w:val="000000"/>
              <w:sz w:val="18"/>
              <w:szCs w:val="18"/>
            </w:rPr>
            <w:instrText xml:space="preserve">CITATION OEC02 \l 1033 </w:instrText>
          </w:r>
          <w:r w:rsidRPr="00FD1D31">
            <w:rPr>
              <w:color w:val="000000"/>
              <w:sz w:val="18"/>
              <w:szCs w:val="18"/>
            </w:rPr>
            <w:fldChar w:fldCharType="separate"/>
          </w:r>
          <w:r w:rsidR="00EC7645" w:rsidRPr="00EC7645">
            <w:rPr>
              <w:noProof/>
              <w:color w:val="000000"/>
              <w:sz w:val="18"/>
              <w:szCs w:val="18"/>
            </w:rPr>
            <w:t>(OECD, 2002)</w:t>
          </w:r>
          <w:r w:rsidRPr="00FD1D31">
            <w:rPr>
              <w:color w:val="000000"/>
              <w:sz w:val="18"/>
              <w:szCs w:val="18"/>
            </w:rPr>
            <w:fldChar w:fldCharType="end"/>
          </w:r>
        </w:sdtContent>
      </w:sdt>
      <w:r w:rsidRPr="00FD1D31">
        <w:rPr>
          <w:color w:val="000000"/>
          <w:sz w:val="16"/>
          <w:szCs w:val="16"/>
        </w:rPr>
        <w:t xml:space="preserve"> </w:t>
      </w:r>
    </w:p>
  </w:footnote>
  <w:footnote w:id="13">
    <w:p w14:paraId="3E3623F9" w14:textId="1BFCF0F8" w:rsidR="001B4B01" w:rsidRPr="00FD1D31" w:rsidRDefault="001B4B01" w:rsidP="007D52E0">
      <w:pPr>
        <w:pBdr>
          <w:top w:val="nil"/>
          <w:left w:val="nil"/>
          <w:bottom w:val="nil"/>
          <w:right w:val="nil"/>
          <w:between w:val="nil"/>
        </w:pBdr>
        <w:rPr>
          <w:color w:val="000000"/>
          <w:sz w:val="18"/>
          <w:szCs w:val="18"/>
        </w:rPr>
      </w:pPr>
      <w:r w:rsidRPr="00FD1D31">
        <w:rPr>
          <w:sz w:val="18"/>
          <w:szCs w:val="18"/>
          <w:vertAlign w:val="superscript"/>
        </w:rPr>
        <w:footnoteRef/>
      </w:r>
      <w:r w:rsidRPr="00FD1D31">
        <w:rPr>
          <w:color w:val="000000"/>
          <w:sz w:val="18"/>
          <w:szCs w:val="18"/>
        </w:rPr>
        <w:t xml:space="preserve"> Määritys mukailee Euroopan Unionin julkaisun määritystä, s18-19 </w:t>
      </w:r>
      <w:sdt>
        <w:sdtPr>
          <w:rPr>
            <w:color w:val="000000"/>
            <w:sz w:val="18"/>
            <w:szCs w:val="18"/>
            <w:lang w:val="en-US"/>
          </w:rPr>
          <w:id w:val="335582807"/>
          <w:citation/>
        </w:sdtPr>
        <w:sdtEndPr/>
        <w:sdtContent>
          <w:r w:rsidRPr="00FD1D31">
            <w:rPr>
              <w:color w:val="000000"/>
              <w:sz w:val="18"/>
              <w:szCs w:val="18"/>
              <w:lang w:val="en-US"/>
            </w:rPr>
            <w:fldChar w:fldCharType="begin"/>
          </w:r>
          <w:r>
            <w:rPr>
              <w:color w:val="000000"/>
              <w:sz w:val="18"/>
              <w:szCs w:val="18"/>
            </w:rPr>
            <w:instrText xml:space="preserve">CITATION EUR30227EN \l 1033 </w:instrText>
          </w:r>
          <w:r w:rsidRPr="00FD1D31">
            <w:rPr>
              <w:color w:val="000000"/>
              <w:sz w:val="18"/>
              <w:szCs w:val="18"/>
              <w:lang w:val="en-US"/>
            </w:rPr>
            <w:fldChar w:fldCharType="separate"/>
          </w:r>
          <w:r w:rsidR="00EC7645" w:rsidRPr="00EC7645">
            <w:rPr>
              <w:noProof/>
              <w:color w:val="000000"/>
              <w:sz w:val="18"/>
              <w:szCs w:val="18"/>
            </w:rPr>
            <w:t>(Vaccari, et al., 2020)</w:t>
          </w:r>
          <w:r w:rsidRPr="00FD1D31">
            <w:rPr>
              <w:color w:val="000000"/>
              <w:sz w:val="18"/>
              <w:szCs w:val="18"/>
              <w:lang w:val="en-US"/>
            </w:rPr>
            <w:fldChar w:fldCharType="end"/>
          </w:r>
        </w:sdtContent>
      </w:sdt>
    </w:p>
  </w:footnote>
  <w:footnote w:id="14">
    <w:p w14:paraId="0253270D" w14:textId="450E5D0A" w:rsidR="001B4B01" w:rsidRPr="00FD1D31" w:rsidRDefault="001B4B01">
      <w:pPr>
        <w:pStyle w:val="Alaviitteenteksti"/>
        <w:rPr>
          <w:szCs w:val="18"/>
        </w:rPr>
      </w:pPr>
      <w:r w:rsidRPr="00FD1D31">
        <w:rPr>
          <w:rStyle w:val="Alaviitteenviite"/>
          <w:szCs w:val="18"/>
        </w:rPr>
        <w:footnoteRef/>
      </w:r>
      <w:r w:rsidRPr="00FD1D31">
        <w:rPr>
          <w:szCs w:val="18"/>
        </w:rPr>
        <w:t xml:space="preserve"> Tiedonhallintalain 2§</w:t>
      </w:r>
      <w:r>
        <w:rPr>
          <w:szCs w:val="18"/>
        </w:rPr>
        <w:t xml:space="preserve">, kohta 11 </w:t>
      </w:r>
      <w:sdt>
        <w:sdtPr>
          <w:rPr>
            <w:szCs w:val="18"/>
            <w:lang w:val="en-US"/>
          </w:rPr>
          <w:id w:val="528142659"/>
          <w:citation/>
        </w:sdtPr>
        <w:sdtEndPr/>
        <w:sdtContent>
          <w:r w:rsidRPr="00FD1D31">
            <w:rPr>
              <w:szCs w:val="18"/>
              <w:lang w:val="en-US"/>
            </w:rPr>
            <w:fldChar w:fldCharType="begin"/>
          </w:r>
          <w:r w:rsidRPr="00FD1D31">
            <w:rPr>
              <w:szCs w:val="18"/>
            </w:rPr>
            <w:instrText xml:space="preserve"> CITATION Tie19 \l 1033 </w:instrText>
          </w:r>
          <w:r w:rsidRPr="00FD1D31">
            <w:rPr>
              <w:szCs w:val="18"/>
              <w:lang w:val="en-US"/>
            </w:rPr>
            <w:fldChar w:fldCharType="separate"/>
          </w:r>
          <w:r w:rsidR="00EC7645" w:rsidRPr="00EC7645">
            <w:rPr>
              <w:noProof/>
              <w:szCs w:val="18"/>
            </w:rPr>
            <w:t>(Tiedonhallintalaki 906/2019, 2019)</w:t>
          </w:r>
          <w:r w:rsidRPr="00FD1D31">
            <w:rPr>
              <w:szCs w:val="18"/>
              <w:lang w:val="en-US"/>
            </w:rPr>
            <w:fldChar w:fldCharType="end"/>
          </w:r>
        </w:sdtContent>
      </w:sdt>
    </w:p>
  </w:footnote>
  <w:footnote w:id="15">
    <w:p w14:paraId="4C96CF2D" w14:textId="3FA0E6B9" w:rsidR="001B4B01" w:rsidRPr="000B7869" w:rsidRDefault="001B4B01" w:rsidP="00C01FB6">
      <w:pPr>
        <w:pBdr>
          <w:top w:val="nil"/>
          <w:left w:val="nil"/>
          <w:bottom w:val="nil"/>
          <w:right w:val="nil"/>
          <w:between w:val="nil"/>
        </w:pBdr>
        <w:rPr>
          <w:color w:val="000000"/>
          <w:sz w:val="18"/>
          <w:szCs w:val="18"/>
        </w:rPr>
      </w:pPr>
      <w:r w:rsidRPr="00FD1D31">
        <w:rPr>
          <w:sz w:val="18"/>
          <w:szCs w:val="18"/>
          <w:vertAlign w:val="superscript"/>
        </w:rPr>
        <w:footnoteRef/>
      </w:r>
      <w:r w:rsidRPr="00FD1D31">
        <w:rPr>
          <w:color w:val="000000"/>
          <w:sz w:val="18"/>
          <w:szCs w:val="18"/>
        </w:rPr>
        <w:t xml:space="preserve"> Arvoketju mukailee Euroopan Unionin julkaisussa esitettyä arvoketjua, s 20 </w:t>
      </w:r>
      <w:sdt>
        <w:sdtPr>
          <w:rPr>
            <w:color w:val="000000"/>
            <w:sz w:val="18"/>
            <w:szCs w:val="18"/>
            <w:lang w:val="en-US"/>
          </w:rPr>
          <w:id w:val="-1172640070"/>
          <w:citation/>
        </w:sdtPr>
        <w:sdtEndPr/>
        <w:sdtContent>
          <w:r w:rsidRPr="00FD1D31">
            <w:rPr>
              <w:color w:val="000000"/>
              <w:sz w:val="18"/>
              <w:szCs w:val="18"/>
              <w:lang w:val="en-US"/>
            </w:rPr>
            <w:fldChar w:fldCharType="begin"/>
          </w:r>
          <w:r>
            <w:rPr>
              <w:color w:val="000000"/>
              <w:sz w:val="18"/>
              <w:szCs w:val="18"/>
            </w:rPr>
            <w:instrText xml:space="preserve">CITATION EUR30227EN \l 1033 </w:instrText>
          </w:r>
          <w:r w:rsidRPr="00FD1D31">
            <w:rPr>
              <w:color w:val="000000"/>
              <w:sz w:val="18"/>
              <w:szCs w:val="18"/>
              <w:lang w:val="en-US"/>
            </w:rPr>
            <w:fldChar w:fldCharType="separate"/>
          </w:r>
          <w:r w:rsidR="00EC7645" w:rsidRPr="00EC7645">
            <w:rPr>
              <w:noProof/>
              <w:color w:val="000000"/>
              <w:sz w:val="18"/>
              <w:szCs w:val="18"/>
            </w:rPr>
            <w:t>(Vaccari, et al., 2020)</w:t>
          </w:r>
          <w:r w:rsidRPr="00FD1D31">
            <w:rPr>
              <w:color w:val="000000"/>
              <w:sz w:val="18"/>
              <w:szCs w:val="18"/>
              <w:lang w:val="en-US"/>
            </w:rPr>
            <w:fldChar w:fldCharType="end"/>
          </w:r>
        </w:sdtContent>
      </w:sdt>
    </w:p>
  </w:footnote>
  <w:footnote w:id="16">
    <w:p w14:paraId="5F3F13ED" w14:textId="61B38EC4" w:rsidR="001B4B01" w:rsidRPr="00FD1D31" w:rsidRDefault="001B4B01">
      <w:pPr>
        <w:pStyle w:val="Alaviitteenteksti"/>
        <w:rPr>
          <w:szCs w:val="18"/>
        </w:rPr>
      </w:pPr>
      <w:r w:rsidRPr="00FD1D31">
        <w:rPr>
          <w:rStyle w:val="Alaviitteenviite"/>
          <w:szCs w:val="18"/>
        </w:rPr>
        <w:footnoteRef/>
      </w:r>
      <w:r w:rsidRPr="00FD1D31">
        <w:rPr>
          <w:szCs w:val="18"/>
        </w:rPr>
        <w:t xml:space="preserve"> Arvoketju mukailee Euroopan Komission julkaisussa esitetty arvoketjua, s20 </w:t>
      </w:r>
      <w:sdt>
        <w:sdtPr>
          <w:rPr>
            <w:szCs w:val="18"/>
            <w:lang w:val="en-US"/>
          </w:rPr>
          <w:id w:val="-1797823136"/>
          <w:citation/>
        </w:sdtPr>
        <w:sdtEndPr/>
        <w:sdtContent>
          <w:r w:rsidRPr="00FD1D31">
            <w:rPr>
              <w:szCs w:val="18"/>
              <w:lang w:val="en-US"/>
            </w:rPr>
            <w:fldChar w:fldCharType="begin"/>
          </w:r>
          <w:r>
            <w:rPr>
              <w:szCs w:val="18"/>
            </w:rPr>
            <w:instrText xml:space="preserve">CITATION EUR30227EN \l 1033 </w:instrText>
          </w:r>
          <w:r w:rsidRPr="00FD1D31">
            <w:rPr>
              <w:szCs w:val="18"/>
              <w:lang w:val="en-US"/>
            </w:rPr>
            <w:fldChar w:fldCharType="separate"/>
          </w:r>
          <w:r w:rsidR="00EC7645" w:rsidRPr="00EC7645">
            <w:rPr>
              <w:noProof/>
              <w:szCs w:val="18"/>
            </w:rPr>
            <w:t>(Vaccari, et al., 2020)</w:t>
          </w:r>
          <w:r w:rsidRPr="00FD1D31">
            <w:rPr>
              <w:szCs w:val="18"/>
              <w:lang w:val="en-US"/>
            </w:rPr>
            <w:fldChar w:fldCharType="end"/>
          </w:r>
        </w:sdtContent>
      </w:sdt>
      <w:r w:rsidRPr="00FD1D31">
        <w:rPr>
          <w:szCs w:val="18"/>
        </w:rPr>
        <w:t>.</w:t>
      </w:r>
    </w:p>
  </w:footnote>
  <w:footnote w:id="17">
    <w:p w14:paraId="4E9F5298" w14:textId="6DAC30E0" w:rsidR="001B4B01" w:rsidRPr="00FD1D31" w:rsidRDefault="001B4B01">
      <w:pPr>
        <w:pStyle w:val="Alaviitteenteksti"/>
        <w:rPr>
          <w:szCs w:val="18"/>
        </w:rPr>
      </w:pPr>
      <w:r w:rsidRPr="00FD1D31">
        <w:rPr>
          <w:rStyle w:val="Alaviitteenviite"/>
          <w:szCs w:val="18"/>
        </w:rPr>
        <w:footnoteRef/>
      </w:r>
      <w:r w:rsidRPr="00FD1D31">
        <w:rPr>
          <w:szCs w:val="18"/>
        </w:rPr>
        <w:t xml:space="preserve"> Verohallinnnon veronumerorekisteri </w:t>
      </w:r>
      <w:sdt>
        <w:sdtPr>
          <w:rPr>
            <w:szCs w:val="18"/>
            <w:lang w:val="en-US"/>
          </w:rPr>
          <w:id w:val="-716351890"/>
          <w:citation/>
        </w:sdtPr>
        <w:sdtEndPr/>
        <w:sdtContent>
          <w:r w:rsidRPr="00FD1D31">
            <w:rPr>
              <w:szCs w:val="18"/>
              <w:lang w:val="en-US"/>
            </w:rPr>
            <w:fldChar w:fldCharType="begin"/>
          </w:r>
          <w:r w:rsidRPr="00FD1D31">
            <w:rPr>
              <w:szCs w:val="18"/>
            </w:rPr>
            <w:instrText xml:space="preserve">CITATION Ver21 \l 1033 </w:instrText>
          </w:r>
          <w:r w:rsidRPr="00FD1D31">
            <w:rPr>
              <w:szCs w:val="18"/>
              <w:lang w:val="en-US"/>
            </w:rPr>
            <w:fldChar w:fldCharType="separate"/>
          </w:r>
          <w:r w:rsidR="00EC7645" w:rsidRPr="00EC7645">
            <w:rPr>
              <w:noProof/>
              <w:szCs w:val="18"/>
            </w:rPr>
            <w:t>(Verohallinto, 2021d)</w:t>
          </w:r>
          <w:r w:rsidRPr="00FD1D31">
            <w:rPr>
              <w:szCs w:val="18"/>
              <w:lang w:val="en-US"/>
            </w:rPr>
            <w:fldChar w:fldCharType="end"/>
          </w:r>
        </w:sdtContent>
      </w:sdt>
    </w:p>
  </w:footnote>
  <w:footnote w:id="18">
    <w:p w14:paraId="49159E40" w14:textId="7A44A7CA" w:rsidR="001B4B01" w:rsidRDefault="001B4B01" w:rsidP="00CF4FCC">
      <w:pPr>
        <w:pStyle w:val="Alaviitteenteksti"/>
      </w:pPr>
      <w:r w:rsidRPr="00FD1D31">
        <w:rPr>
          <w:rStyle w:val="Alaviitteenviite"/>
          <w:szCs w:val="18"/>
        </w:rPr>
        <w:footnoteRef/>
      </w:r>
      <w:r w:rsidRPr="00FD1D31">
        <w:rPr>
          <w:szCs w:val="18"/>
        </w:rPr>
        <w:t xml:space="preserve"> Veron Vero API </w:t>
      </w:r>
      <w:sdt>
        <w:sdtPr>
          <w:rPr>
            <w:szCs w:val="18"/>
          </w:rPr>
          <w:id w:val="543715969"/>
          <w:citation/>
        </w:sdtPr>
        <w:sdtEndPr/>
        <w:sdtContent>
          <w:r w:rsidRPr="00FD1D31">
            <w:rPr>
              <w:szCs w:val="18"/>
            </w:rPr>
            <w:fldChar w:fldCharType="begin"/>
          </w:r>
          <w:r w:rsidRPr="00FD1D31">
            <w:rPr>
              <w:szCs w:val="18"/>
            </w:rPr>
            <w:instrText xml:space="preserve">CITATION htt \l 1033 </w:instrText>
          </w:r>
          <w:r w:rsidRPr="00FD1D31">
            <w:rPr>
              <w:szCs w:val="18"/>
            </w:rPr>
            <w:fldChar w:fldCharType="separate"/>
          </w:r>
          <w:r w:rsidR="00EC7645" w:rsidRPr="00EC7645">
            <w:rPr>
              <w:noProof/>
              <w:szCs w:val="18"/>
            </w:rPr>
            <w:t>(Verohallinto, 2021b)</w:t>
          </w:r>
          <w:r w:rsidRPr="00FD1D31">
            <w:rPr>
              <w:szCs w:val="18"/>
            </w:rPr>
            <w:fldChar w:fldCharType="end"/>
          </w:r>
        </w:sdtContent>
      </w:sdt>
    </w:p>
  </w:footnote>
  <w:footnote w:id="19">
    <w:p w14:paraId="23A2BC3A" w14:textId="164B0AAD" w:rsidR="001B4B01" w:rsidRPr="0075112F" w:rsidRDefault="001B4B01">
      <w:pPr>
        <w:pStyle w:val="Alaviitteenteksti"/>
      </w:pPr>
      <w:r>
        <w:rPr>
          <w:rStyle w:val="Alaviitteenviite"/>
        </w:rPr>
        <w:footnoteRef/>
      </w:r>
      <w:r>
        <w:t xml:space="preserve"> Veron tarjoama web-käyttöliittymä </w:t>
      </w:r>
      <w:sdt>
        <w:sdtPr>
          <w:id w:val="-1674562040"/>
          <w:citation/>
        </w:sdtPr>
        <w:sdtEndPr/>
        <w:sdtContent>
          <w:r>
            <w:fldChar w:fldCharType="begin"/>
          </w:r>
          <w:r>
            <w:instrText xml:space="preserve">CITATION Ver211 \l 1033 </w:instrText>
          </w:r>
          <w:r>
            <w:fldChar w:fldCharType="separate"/>
          </w:r>
          <w:r w:rsidR="00EC7645" w:rsidRPr="00EC7645">
            <w:rPr>
              <w:noProof/>
            </w:rPr>
            <w:t>(Verohallinto, 2021c)</w:t>
          </w:r>
          <w:r>
            <w:fldChar w:fldCharType="end"/>
          </w:r>
        </w:sdtContent>
      </w:sdt>
    </w:p>
  </w:footnote>
  <w:footnote w:id="20">
    <w:p w14:paraId="63243E51" w14:textId="6ADA162B" w:rsidR="001B4B01" w:rsidRPr="00511167" w:rsidRDefault="001B4B01" w:rsidP="002704B0">
      <w:pPr>
        <w:pStyle w:val="Alaviitteenteksti"/>
      </w:pPr>
      <w:r w:rsidRPr="00511167">
        <w:rPr>
          <w:rStyle w:val="Alaviitteenviite"/>
        </w:rPr>
        <w:footnoteRef/>
      </w:r>
      <w:r w:rsidRPr="00511167">
        <w:t xml:space="preserve"> Maanmittauslaitoksen kyselypalvelu </w:t>
      </w:r>
      <w:sdt>
        <w:sdtPr>
          <w:id w:val="1041248131"/>
          <w:citation/>
        </w:sdtPr>
        <w:sdtEndPr/>
        <w:sdtContent>
          <w:r w:rsidRPr="00511167">
            <w:fldChar w:fldCharType="begin"/>
          </w:r>
          <w:r>
            <w:instrText xml:space="preserve">CITATION Maa21 \l 1033 </w:instrText>
          </w:r>
          <w:r w:rsidRPr="00511167">
            <w:fldChar w:fldCharType="separate"/>
          </w:r>
          <w:r w:rsidR="00EC7645">
            <w:rPr>
              <w:noProof/>
            </w:rPr>
            <w:t>(Maanmittauslaitos, 2021b)</w:t>
          </w:r>
          <w:r w:rsidRPr="00511167">
            <w:fldChar w:fldCharType="end"/>
          </w:r>
        </w:sdtContent>
      </w:sdt>
    </w:p>
  </w:footnote>
  <w:footnote w:id="21">
    <w:p w14:paraId="41FBD167" w14:textId="69652BE9" w:rsidR="001B4B01" w:rsidRPr="00511167" w:rsidRDefault="001B4B01" w:rsidP="002704B0">
      <w:pPr>
        <w:pStyle w:val="Alaviitteenteksti"/>
      </w:pPr>
      <w:r w:rsidRPr="00511167">
        <w:rPr>
          <w:rStyle w:val="Alaviitteenviite"/>
        </w:rPr>
        <w:footnoteRef/>
      </w:r>
      <w:r w:rsidRPr="00511167">
        <w:t xml:space="preserve"> Väyläviraston avoimet rajapinnat </w:t>
      </w:r>
      <w:sdt>
        <w:sdtPr>
          <w:id w:val="-770768070"/>
          <w:citation/>
        </w:sdtPr>
        <w:sdtEndPr/>
        <w:sdtContent>
          <w:r w:rsidRPr="00511167">
            <w:fldChar w:fldCharType="begin"/>
          </w:r>
          <w:r w:rsidRPr="00511167">
            <w:instrText xml:space="preserve">CITATION Väy \l 1033 </w:instrText>
          </w:r>
          <w:r w:rsidRPr="00511167">
            <w:fldChar w:fldCharType="separate"/>
          </w:r>
          <w:r w:rsidR="00EC7645" w:rsidRPr="00EC7645">
            <w:rPr>
              <w:noProof/>
            </w:rPr>
            <w:t>(Väylävirasto, 2021)</w:t>
          </w:r>
          <w:r w:rsidRPr="00511167">
            <w:fldChar w:fldCharType="end"/>
          </w:r>
        </w:sdtContent>
      </w:sdt>
    </w:p>
  </w:footnote>
  <w:footnote w:id="22">
    <w:p w14:paraId="3B1CDF2D" w14:textId="6E565D3F" w:rsidR="001B4B01" w:rsidRPr="006472A9" w:rsidRDefault="001B4B01">
      <w:pPr>
        <w:pStyle w:val="Alaviitteenteksti"/>
      </w:pPr>
      <w:r>
        <w:rPr>
          <w:rStyle w:val="Alaviitteenviite"/>
        </w:rPr>
        <w:footnoteRef/>
      </w:r>
      <w:r>
        <w:t xml:space="preserve"> </w:t>
      </w:r>
      <w:r w:rsidRPr="00511167">
        <w:rPr>
          <w:color w:val="000000"/>
        </w:rPr>
        <w:t xml:space="preserve">Mukailee tietojärjestelmän elinkaarta, s26 </w:t>
      </w:r>
      <w:sdt>
        <w:sdtPr>
          <w:rPr>
            <w:color w:val="000000"/>
          </w:rPr>
          <w:id w:val="808822422"/>
          <w:citation/>
        </w:sdtPr>
        <w:sdtEndPr/>
        <w:sdtContent>
          <w:r w:rsidRPr="00511167">
            <w:rPr>
              <w:color w:val="000000"/>
            </w:rPr>
            <w:fldChar w:fldCharType="begin"/>
          </w:r>
          <w:r>
            <w:rPr>
              <w:color w:val="000000"/>
            </w:rPr>
            <w:instrText xml:space="preserve">CITATION Val61 \l 1033 </w:instrText>
          </w:r>
          <w:r w:rsidRPr="00511167">
            <w:rPr>
              <w:color w:val="000000"/>
            </w:rPr>
            <w:fldChar w:fldCharType="separate"/>
          </w:r>
          <w:r w:rsidR="00EC7645" w:rsidRPr="00EC7645">
            <w:rPr>
              <w:noProof/>
              <w:color w:val="000000"/>
            </w:rPr>
            <w:t>(Valtiovarainministeriö, Tiedonhallintalautakunta, 2020:61)</w:t>
          </w:r>
          <w:r w:rsidRPr="00511167">
            <w:rPr>
              <w:color w:val="000000"/>
            </w:rPr>
            <w:fldChar w:fldCharType="end"/>
          </w:r>
        </w:sdtContent>
      </w:sdt>
    </w:p>
  </w:footnote>
  <w:footnote w:id="23">
    <w:p w14:paraId="531186F5" w14:textId="41898A0A" w:rsidR="001B4B01" w:rsidRPr="00A04E93" w:rsidRDefault="001B4B01" w:rsidP="00983AAE">
      <w:pPr>
        <w:pStyle w:val="Alaviitteenteksti"/>
      </w:pPr>
      <w:r w:rsidRPr="00A04E93">
        <w:rPr>
          <w:rStyle w:val="Alaviitteenviite"/>
        </w:rPr>
        <w:footnoteRef/>
      </w:r>
      <w:r w:rsidRPr="00A04E93">
        <w:t xml:space="preserve"> </w:t>
      </w:r>
      <w:r>
        <w:t xml:space="preserve">Esimerkiksi </w:t>
      </w:r>
      <w:r w:rsidRPr="00002549">
        <w:t xml:space="preserve">Tiedonhallintalain 22§ </w:t>
      </w:r>
      <w:sdt>
        <w:sdtPr>
          <w:id w:val="190814250"/>
          <w:citation/>
        </w:sdtPr>
        <w:sdtEndPr/>
        <w:sdtContent>
          <w:r w:rsidRPr="00002549">
            <w:fldChar w:fldCharType="begin"/>
          </w:r>
          <w:r w:rsidRPr="00002549">
            <w:instrText xml:space="preserve"> CITATION Tie19 \l 1033 </w:instrText>
          </w:r>
          <w:r w:rsidRPr="00002549">
            <w:fldChar w:fldCharType="separate"/>
          </w:r>
          <w:r w:rsidR="00EC7645" w:rsidRPr="00EC7645">
            <w:rPr>
              <w:noProof/>
            </w:rPr>
            <w:t>(Tiedonhallintalaki 906/2019, 2019)</w:t>
          </w:r>
          <w:r w:rsidRPr="00002549">
            <w:fldChar w:fldCharType="end"/>
          </w:r>
        </w:sdtContent>
      </w:sdt>
      <w:r w:rsidR="00851625">
        <w:t xml:space="preserve"> ja</w:t>
      </w:r>
      <w:r>
        <w:t xml:space="preserve"> Tiedonhallintalautakunnan suositus teknisistä rajapinnoista ja katseluyhteyksistä </w:t>
      </w:r>
      <w:sdt>
        <w:sdtPr>
          <w:id w:val="823017873"/>
          <w:citation/>
        </w:sdtPr>
        <w:sdtEndPr/>
        <w:sdtContent>
          <w:r>
            <w:fldChar w:fldCharType="begin"/>
          </w:r>
          <w:r w:rsidRPr="00FC6790">
            <w:instrText xml:space="preserve"> CITATION Val213 \l 1033 </w:instrText>
          </w:r>
          <w:r>
            <w:fldChar w:fldCharType="separate"/>
          </w:r>
          <w:r w:rsidR="00EC7645" w:rsidRPr="00EC7645">
            <w:rPr>
              <w:noProof/>
            </w:rPr>
            <w:t>(Valtiovarainministeriö, Tiedonhallintalautakunta, 2021:21)</w:t>
          </w:r>
          <w:r>
            <w:fldChar w:fldCharType="end"/>
          </w:r>
        </w:sdtContent>
      </w:sdt>
      <w:r w:rsidR="00851625">
        <w:t>.</w:t>
      </w:r>
    </w:p>
  </w:footnote>
  <w:footnote w:id="24">
    <w:p w14:paraId="09F56A60" w14:textId="1C6F2CC1" w:rsidR="001B4B01" w:rsidRPr="004162EF" w:rsidRDefault="001B4B01">
      <w:pPr>
        <w:pStyle w:val="Alaviitteenteksti"/>
      </w:pPr>
      <w:r>
        <w:rPr>
          <w:rStyle w:val="Alaviitteenviite"/>
        </w:rPr>
        <w:footnoteRef/>
      </w:r>
      <w:r>
        <w:t xml:space="preserve"> </w:t>
      </w:r>
      <w:r w:rsidRPr="004162EF">
        <w:t>Pseudonymisoidut ja anonymisoidut tiedot</w:t>
      </w:r>
      <w:r>
        <w:t xml:space="preserve"> -sivusto </w:t>
      </w:r>
      <w:sdt>
        <w:sdtPr>
          <w:id w:val="585345819"/>
          <w:citation/>
        </w:sdtPr>
        <w:sdtEndPr/>
        <w:sdtContent>
          <w:r>
            <w:fldChar w:fldCharType="begin"/>
          </w:r>
          <w:r w:rsidRPr="004162EF">
            <w:instrText xml:space="preserve"> CITATION Tie212 \l 1033 </w:instrText>
          </w:r>
          <w:r>
            <w:fldChar w:fldCharType="separate"/>
          </w:r>
          <w:r w:rsidR="00EC7645" w:rsidRPr="00EC7645">
            <w:rPr>
              <w:noProof/>
            </w:rPr>
            <w:t>(Tietosuojavaltuutetun toimisto, 2021)</w:t>
          </w:r>
          <w:r>
            <w:fldChar w:fldCharType="end"/>
          </w:r>
        </w:sdtContent>
      </w:sdt>
    </w:p>
  </w:footnote>
  <w:footnote w:id="25">
    <w:p w14:paraId="36846B8C" w14:textId="72FFDE26" w:rsidR="001B4B01" w:rsidRPr="00366A11" w:rsidRDefault="001B4B01" w:rsidP="00E5236A">
      <w:pPr>
        <w:pStyle w:val="Alaviitteenteksti"/>
      </w:pPr>
      <w:r>
        <w:rPr>
          <w:rStyle w:val="Alaviitteenviite"/>
        </w:rPr>
        <w:footnoteRef/>
      </w:r>
      <w:r>
        <w:t xml:space="preserve"> Suositus Tiedonhallintamallista </w:t>
      </w:r>
      <w:sdt>
        <w:sdtPr>
          <w:id w:val="-383948478"/>
          <w:citation/>
        </w:sdtPr>
        <w:sdtEndPr/>
        <w:sdtContent>
          <w:r>
            <w:fldChar w:fldCharType="begin"/>
          </w:r>
          <w:r w:rsidRPr="00DA2AFB">
            <w:instrText xml:space="preserve"> CITATION Val29 \l 1033 </w:instrText>
          </w:r>
          <w:r>
            <w:fldChar w:fldCharType="separate"/>
          </w:r>
          <w:r w:rsidR="00EC7645" w:rsidRPr="00EC7645">
            <w:rPr>
              <w:noProof/>
            </w:rPr>
            <w:t>(Valtiovarainministeriö, Tiedonhallintalautakunta, 2020:29)</w:t>
          </w:r>
          <w:r>
            <w:fldChar w:fldCharType="end"/>
          </w:r>
        </w:sdtContent>
      </w:sdt>
    </w:p>
  </w:footnote>
  <w:footnote w:id="26">
    <w:p w14:paraId="13278796" w14:textId="6129281B" w:rsidR="001B4B01" w:rsidRPr="00851625" w:rsidRDefault="001B4B01">
      <w:pPr>
        <w:pStyle w:val="Alaviitteenteksti"/>
      </w:pPr>
      <w:r w:rsidRPr="00851625">
        <w:rPr>
          <w:rStyle w:val="Alaviitteenviite"/>
        </w:rPr>
        <w:footnoteRef/>
      </w:r>
      <w:r w:rsidRPr="00851625">
        <w:t xml:space="preserve"> Linkki lisätään myöhemmin, kun toimintamalli on julkaistu</w:t>
      </w:r>
    </w:p>
  </w:footnote>
  <w:footnote w:id="27">
    <w:p w14:paraId="50E93B9D" w14:textId="4157D957" w:rsidR="001B4B01" w:rsidRPr="00E5236A" w:rsidRDefault="001B4B01">
      <w:pPr>
        <w:pStyle w:val="Alaviitteenteksti"/>
      </w:pPr>
      <w:r w:rsidRPr="00851625">
        <w:rPr>
          <w:rStyle w:val="Alaviitteenviite"/>
        </w:rPr>
        <w:footnoteRef/>
      </w:r>
      <w:r w:rsidRPr="00851625">
        <w:t xml:space="preserve"> Linkki lisätään myöhemmin, kun kartta on julkaistu (syksyn 2021 aikana)</w:t>
      </w:r>
    </w:p>
  </w:footnote>
  <w:footnote w:id="28">
    <w:p w14:paraId="7517B031" w14:textId="1D846330" w:rsidR="001B4B01" w:rsidRPr="000F774C" w:rsidRDefault="001B4B01" w:rsidP="00B115EB">
      <w:pPr>
        <w:pStyle w:val="Alaviitteenteksti"/>
      </w:pPr>
      <w:r>
        <w:rPr>
          <w:rStyle w:val="Alaviitteenviite"/>
        </w:rPr>
        <w:footnoteRef/>
      </w:r>
      <w:r>
        <w:t xml:space="preserve"> </w:t>
      </w:r>
      <w:r w:rsidRPr="000F774C">
        <w:t>Helsingin kaupungin d</w:t>
      </w:r>
      <w:r>
        <w:t xml:space="preserve">atastrategia, luku 5 </w:t>
      </w:r>
      <w:sdt>
        <w:sdtPr>
          <w:id w:val="1389611393"/>
          <w:citation/>
        </w:sdtPr>
        <w:sdtEndPr/>
        <w:sdtContent>
          <w:r>
            <w:fldChar w:fldCharType="begin"/>
          </w:r>
          <w:r w:rsidRPr="000F774C">
            <w:instrText xml:space="preserve"> CITATION Dig21 \l 1033 </w:instrText>
          </w:r>
          <w:r>
            <w:fldChar w:fldCharType="separate"/>
          </w:r>
          <w:r w:rsidR="00EC7645" w:rsidRPr="00EC7645">
            <w:rPr>
              <w:noProof/>
            </w:rPr>
            <w:t>(Digitaalinen Helsinki, 2021)</w:t>
          </w:r>
          <w:r>
            <w:fldChar w:fldCharType="end"/>
          </w:r>
        </w:sdtContent>
      </w:sdt>
    </w:p>
  </w:footnote>
  <w:footnote w:id="29">
    <w:p w14:paraId="28CF4096" w14:textId="01FDB831" w:rsidR="001B4B01" w:rsidRPr="000F774C" w:rsidRDefault="001B4B01" w:rsidP="00B115EB">
      <w:pPr>
        <w:pStyle w:val="Alaviitteenteksti"/>
      </w:pPr>
      <w:r>
        <w:rPr>
          <w:rStyle w:val="Alaviitteenviite"/>
        </w:rPr>
        <w:footnoteRef/>
      </w:r>
      <w:r>
        <w:t xml:space="preserve"> </w:t>
      </w:r>
      <w:r w:rsidRPr="000F774C">
        <w:t>Veron API-k</w:t>
      </w:r>
      <w:r>
        <w:t xml:space="preserve">ehittäminen </w:t>
      </w:r>
      <w:sdt>
        <w:sdtPr>
          <w:id w:val="812917161"/>
          <w:citation/>
        </w:sdtPr>
        <w:sdtEndPr/>
        <w:sdtContent>
          <w:r>
            <w:fldChar w:fldCharType="begin"/>
          </w:r>
          <w:r w:rsidRPr="002B3D23">
            <w:instrText xml:space="preserve">CITATION Ver10 \l 1033 </w:instrText>
          </w:r>
          <w:r>
            <w:fldChar w:fldCharType="separate"/>
          </w:r>
          <w:r w:rsidR="00EC7645" w:rsidRPr="00EC7645">
            <w:rPr>
              <w:noProof/>
            </w:rPr>
            <w:t>(Verohallinto, 2019)</w:t>
          </w:r>
          <w:r>
            <w:fldChar w:fldCharType="end"/>
          </w:r>
        </w:sdtContent>
      </w:sdt>
    </w:p>
  </w:footnote>
  <w:footnote w:id="30">
    <w:p w14:paraId="31ED8CD7" w14:textId="7E55B119" w:rsidR="001B4B01" w:rsidRPr="00851625" w:rsidRDefault="001B4B01" w:rsidP="00B115EB">
      <w:pPr>
        <w:pStyle w:val="Alaviitteenteksti"/>
      </w:pPr>
      <w:r w:rsidRPr="00851625">
        <w:rPr>
          <w:rStyle w:val="Alaviitteenviite"/>
        </w:rPr>
        <w:footnoteRef/>
      </w:r>
      <w:r w:rsidRPr="00851625">
        <w:t xml:space="preserve"> Linkki lisätään myöhemmin</w:t>
      </w:r>
    </w:p>
  </w:footnote>
  <w:footnote w:id="31">
    <w:p w14:paraId="55A52980" w14:textId="44DCB25F" w:rsidR="001B4B01" w:rsidRPr="00203B1F" w:rsidRDefault="001B4B01" w:rsidP="006C7A36">
      <w:pPr>
        <w:pStyle w:val="Alaviitteenteksti"/>
      </w:pPr>
      <w:r>
        <w:rPr>
          <w:rStyle w:val="Alaviitteenviite"/>
        </w:rPr>
        <w:footnoteRef/>
      </w:r>
      <w:r>
        <w:t xml:space="preserve"> Hankintalaki </w:t>
      </w:r>
      <w:sdt>
        <w:sdtPr>
          <w:id w:val="1416054850"/>
          <w:citation/>
        </w:sdtPr>
        <w:sdtEndPr/>
        <w:sdtContent>
          <w:r>
            <w:fldChar w:fldCharType="begin"/>
          </w:r>
          <w:r w:rsidRPr="007D44D0">
            <w:instrText xml:space="preserve"> CITATION Lak161 \l 1033 </w:instrText>
          </w:r>
          <w:r>
            <w:fldChar w:fldCharType="separate"/>
          </w:r>
          <w:r w:rsidR="00EC7645" w:rsidRPr="00EC7645">
            <w:rPr>
              <w:noProof/>
            </w:rPr>
            <w:t>(Laki julkisista hankinnoista ja käyttöoikeussopimuksista 1397/2016, 2016)</w:t>
          </w:r>
          <w:r>
            <w:fldChar w:fldCharType="end"/>
          </w:r>
        </w:sdtContent>
      </w:sdt>
      <w:r>
        <w:t xml:space="preserve">. </w:t>
      </w:r>
    </w:p>
  </w:footnote>
  <w:footnote w:id="32">
    <w:p w14:paraId="2E050F6F" w14:textId="234F4AE3" w:rsidR="001B4B01" w:rsidRPr="000C3058" w:rsidRDefault="001B4B01" w:rsidP="00E5236A">
      <w:pPr>
        <w:pStyle w:val="Alaviitteenteksti"/>
      </w:pPr>
      <w:r>
        <w:rPr>
          <w:rStyle w:val="Alaviitteenviite"/>
        </w:rPr>
        <w:footnoteRef/>
      </w:r>
      <w:r>
        <w:t xml:space="preserve"> Julkisten hankintojen neuvontayksikkö </w:t>
      </w:r>
      <w:sdt>
        <w:sdtPr>
          <w:id w:val="1299877819"/>
          <w:citation/>
        </w:sdtPr>
        <w:sdtEndPr/>
        <w:sdtContent>
          <w:r>
            <w:fldChar w:fldCharType="begin"/>
          </w:r>
          <w:r w:rsidRPr="006C0751">
            <w:instrText xml:space="preserve"> CITATION Jul21 \l 1033 </w:instrText>
          </w:r>
          <w:r>
            <w:fldChar w:fldCharType="separate"/>
          </w:r>
          <w:r w:rsidR="00EC7645" w:rsidRPr="00EC7645">
            <w:rPr>
              <w:noProof/>
            </w:rPr>
            <w:t>(Julkisten hankintojen neuvontayksikkö, 2021)</w:t>
          </w:r>
          <w:r>
            <w:fldChar w:fldCharType="end"/>
          </w:r>
        </w:sdtContent>
      </w:sdt>
    </w:p>
  </w:footnote>
  <w:footnote w:id="33">
    <w:p w14:paraId="12E5ECAA" w14:textId="6ABCF4D7" w:rsidR="001B4B01" w:rsidRPr="00446EB6" w:rsidRDefault="001B4B01" w:rsidP="00E5236A">
      <w:pPr>
        <w:pStyle w:val="Alaviitteenteksti"/>
      </w:pPr>
      <w:r>
        <w:rPr>
          <w:rStyle w:val="Alaviitteenviite"/>
        </w:rPr>
        <w:footnoteRef/>
      </w:r>
      <w:r>
        <w:t xml:space="preserve"> </w:t>
      </w:r>
      <w:r w:rsidRPr="00446EB6">
        <w:t>A</w:t>
      </w:r>
      <w:r>
        <w:t xml:space="preserve">voimen tiedon verkosto </w:t>
      </w:r>
      <w:sdt>
        <w:sdtPr>
          <w:id w:val="-713729128"/>
          <w:citation/>
        </w:sdtPr>
        <w:sdtEndPr/>
        <w:sdtContent>
          <w:r>
            <w:fldChar w:fldCharType="begin"/>
          </w:r>
          <w:r w:rsidRPr="00446EB6">
            <w:instrText xml:space="preserve"> CITATION Var21 \l 1033 </w:instrText>
          </w:r>
          <w:r>
            <w:fldChar w:fldCharType="separate"/>
          </w:r>
          <w:r w:rsidR="00EC7645" w:rsidRPr="00EC7645">
            <w:rPr>
              <w:noProof/>
            </w:rPr>
            <w:t>(Varsinais-Suomen liitto, 2021)</w:t>
          </w:r>
          <w:r>
            <w:fldChar w:fldCharType="end"/>
          </w:r>
        </w:sdtContent>
      </w:sdt>
    </w:p>
  </w:footnote>
  <w:footnote w:id="34">
    <w:p w14:paraId="19B4F440" w14:textId="05795A81" w:rsidR="001B4B01" w:rsidRPr="00446EB6" w:rsidRDefault="001B4B01" w:rsidP="00E5236A">
      <w:pPr>
        <w:pStyle w:val="Alaviitteenteksti"/>
      </w:pPr>
      <w:r>
        <w:rPr>
          <w:rStyle w:val="Alaviitteenviite"/>
        </w:rPr>
        <w:footnoteRef/>
      </w:r>
      <w:r>
        <w:t xml:space="preserve"> Maanmittauslaitoksen yhteistyöryhmät </w:t>
      </w:r>
      <w:sdt>
        <w:sdtPr>
          <w:id w:val="-1829813192"/>
          <w:citation/>
        </w:sdtPr>
        <w:sdtEndPr/>
        <w:sdtContent>
          <w:r>
            <w:fldChar w:fldCharType="begin"/>
          </w:r>
          <w:r w:rsidRPr="00446EB6">
            <w:instrText xml:space="preserve"> CITATION Maa212 \l 1033 </w:instrText>
          </w:r>
          <w:r>
            <w:fldChar w:fldCharType="separate"/>
          </w:r>
          <w:r w:rsidR="00EC7645" w:rsidRPr="00EC7645">
            <w:rPr>
              <w:noProof/>
            </w:rPr>
            <w:t>(Maanmittauslaitos, 2021c)</w:t>
          </w:r>
          <w:r>
            <w:fldChar w:fldCharType="end"/>
          </w:r>
        </w:sdtContent>
      </w:sdt>
    </w:p>
  </w:footnote>
  <w:footnote w:id="35">
    <w:p w14:paraId="4E0B0175" w14:textId="6AC440F6" w:rsidR="001B4B01" w:rsidRPr="00446EB6" w:rsidRDefault="001B4B01" w:rsidP="00E5236A">
      <w:pPr>
        <w:pStyle w:val="Alaviitteenteksti"/>
      </w:pPr>
      <w:r>
        <w:rPr>
          <w:rStyle w:val="Alaviitteenviite"/>
        </w:rPr>
        <w:footnoteRef/>
      </w:r>
      <w:r>
        <w:t xml:space="preserve"> Verkkolaskufoorumi </w:t>
      </w:r>
      <w:sdt>
        <w:sdtPr>
          <w:id w:val="480115842"/>
          <w:citation/>
        </w:sdtPr>
        <w:sdtEndPr/>
        <w:sdtContent>
          <w:r>
            <w:fldChar w:fldCharType="begin"/>
          </w:r>
          <w:r w:rsidRPr="00446EB6">
            <w:instrText xml:space="preserve"> CITATION TIE21 \l 1033 </w:instrText>
          </w:r>
          <w:r>
            <w:fldChar w:fldCharType="separate"/>
          </w:r>
          <w:r w:rsidR="00EC7645" w:rsidRPr="00EC7645">
            <w:rPr>
              <w:noProof/>
            </w:rPr>
            <w:t>(TIEKE Tietoyhteiskunna Kehittämiskeskus Ry, 2021)</w:t>
          </w:r>
          <w:r>
            <w:fldChar w:fldCharType="end"/>
          </w:r>
        </w:sdtContent>
      </w:sdt>
    </w:p>
  </w:footnote>
  <w:footnote w:id="36">
    <w:p w14:paraId="1743C6EA" w14:textId="3F993825" w:rsidR="001B4B01" w:rsidRPr="00446EB6" w:rsidRDefault="001B4B01" w:rsidP="00E5236A">
      <w:pPr>
        <w:pStyle w:val="Alaviitteenteksti"/>
      </w:pPr>
      <w:r>
        <w:rPr>
          <w:rStyle w:val="Alaviitteenviite"/>
        </w:rPr>
        <w:footnoteRef/>
      </w:r>
      <w:r>
        <w:t xml:space="preserve"> API-Suomi Facebook-ryhmä </w:t>
      </w:r>
      <w:sdt>
        <w:sdtPr>
          <w:id w:val="-1249496506"/>
          <w:citation/>
        </w:sdtPr>
        <w:sdtEndPr/>
        <w:sdtContent>
          <w:r>
            <w:fldChar w:fldCharType="begin"/>
          </w:r>
          <w:r w:rsidRPr="00446EB6">
            <w:instrText xml:space="preserve"> CITATION Hon21 \l 1033 </w:instrText>
          </w:r>
          <w:r>
            <w:fldChar w:fldCharType="separate"/>
          </w:r>
          <w:r w:rsidR="00EC7645" w:rsidRPr="00EC7645">
            <w:rPr>
              <w:noProof/>
            </w:rPr>
            <w:t>(Honkanen, 2021)</w:t>
          </w:r>
          <w:r>
            <w:fldChar w:fldCharType="end"/>
          </w:r>
        </w:sdtContent>
      </w:sdt>
    </w:p>
  </w:footnote>
  <w:footnote w:id="37">
    <w:p w14:paraId="1E32B795" w14:textId="7FA15833" w:rsidR="001B4B01" w:rsidRPr="00446EB6" w:rsidRDefault="001B4B01" w:rsidP="00E5236A">
      <w:pPr>
        <w:pStyle w:val="Alaviitteenteksti"/>
      </w:pPr>
      <w:r>
        <w:rPr>
          <w:rStyle w:val="Alaviitteenviite"/>
        </w:rPr>
        <w:footnoteRef/>
      </w:r>
      <w:r>
        <w:t xml:space="preserve"> GIT-hubin yhteisöt </w:t>
      </w:r>
      <w:sdt>
        <w:sdtPr>
          <w:id w:val="588590199"/>
          <w:citation/>
        </w:sdtPr>
        <w:sdtEndPr/>
        <w:sdtContent>
          <w:r>
            <w:fldChar w:fldCharType="begin"/>
          </w:r>
          <w:r w:rsidRPr="00A12BBB">
            <w:instrText xml:space="preserve"> CITATION Git21 \l 1033 </w:instrText>
          </w:r>
          <w:r>
            <w:fldChar w:fldCharType="separate"/>
          </w:r>
          <w:r w:rsidR="00EC7645" w:rsidRPr="00EC7645">
            <w:rPr>
              <w:noProof/>
            </w:rPr>
            <w:t>(GitHub, 2021)</w:t>
          </w:r>
          <w:r>
            <w:fldChar w:fldCharType="end"/>
          </w:r>
        </w:sdtContent>
      </w:sdt>
    </w:p>
  </w:footnote>
  <w:footnote w:id="38">
    <w:p w14:paraId="1AB987ED" w14:textId="4C813E1D" w:rsidR="001B4B01" w:rsidRPr="00B7617E" w:rsidRDefault="001B4B01" w:rsidP="00E5236A">
      <w:pPr>
        <w:pStyle w:val="Alaviitteenteksti"/>
      </w:pPr>
      <w:r>
        <w:rPr>
          <w:rStyle w:val="Alaviitteenviite"/>
        </w:rPr>
        <w:footnoteRef/>
      </w:r>
      <w:r>
        <w:t xml:space="preserve"> Tieto</w:t>
      </w:r>
      <w:r w:rsidRPr="00B7617E">
        <w:t xml:space="preserve"> -ja viestintätekniikan standardisointiryhmät</w:t>
      </w:r>
      <w:r>
        <w:t xml:space="preserve"> </w:t>
      </w:r>
      <w:sdt>
        <w:sdtPr>
          <w:id w:val="-1289356727"/>
          <w:citation/>
        </w:sdtPr>
        <w:sdtEndPr/>
        <w:sdtContent>
          <w:r>
            <w:fldChar w:fldCharType="begin"/>
          </w:r>
          <w:r>
            <w:instrText xml:space="preserve">CITATION Suo21 \l 1033 </w:instrText>
          </w:r>
          <w:r>
            <w:fldChar w:fldCharType="separate"/>
          </w:r>
          <w:r w:rsidR="00EC7645" w:rsidRPr="00EC7645">
            <w:rPr>
              <w:noProof/>
            </w:rPr>
            <w:t>(Suomen standardisoimisliitto SFS Ry, 2021b)</w:t>
          </w:r>
          <w:r>
            <w:fldChar w:fldCharType="end"/>
          </w:r>
        </w:sdtContent>
      </w:sdt>
    </w:p>
  </w:footnote>
  <w:footnote w:id="39">
    <w:p w14:paraId="689A5593" w14:textId="5AF1C866" w:rsidR="001B4B01" w:rsidRPr="00A12BBB" w:rsidRDefault="001B4B01">
      <w:pPr>
        <w:pStyle w:val="Alaviitteenteksti"/>
      </w:pPr>
      <w:r>
        <w:rPr>
          <w:rStyle w:val="Alaviitteenviite"/>
        </w:rPr>
        <w:footnoteRef/>
      </w:r>
      <w:r>
        <w:t xml:space="preserve"> </w:t>
      </w:r>
      <w:r w:rsidRPr="00A12BBB">
        <w:t>E</w:t>
      </w:r>
      <w:r>
        <w:t xml:space="preserve">simerkiksi tiedonhallintalain vaatimus toistuvan ja vakiosisältöisen sähköisen tietojen luovutuksesta teknisen rajapinnan avulla </w:t>
      </w:r>
      <w:sdt>
        <w:sdtPr>
          <w:id w:val="969025449"/>
          <w:citation/>
        </w:sdtPr>
        <w:sdtEndPr/>
        <w:sdtContent>
          <w:r>
            <w:fldChar w:fldCharType="begin"/>
          </w:r>
          <w:r w:rsidRPr="00A12BBB">
            <w:instrText xml:space="preserve"> CITATION Tie19 \l 1033 </w:instrText>
          </w:r>
          <w:r>
            <w:fldChar w:fldCharType="separate"/>
          </w:r>
          <w:r w:rsidR="00EC7645" w:rsidRPr="00EC7645">
            <w:rPr>
              <w:noProof/>
            </w:rPr>
            <w:t>(Tiedonhallintalaki 906/2019, 2019)</w:t>
          </w:r>
          <w:r>
            <w:fldChar w:fldCharType="end"/>
          </w:r>
        </w:sdtContent>
      </w:sdt>
      <w:r w:rsidR="00851625">
        <w:t xml:space="preserve"> </w:t>
      </w:r>
      <w:r w:rsidRPr="006B513F">
        <w:rPr>
          <w:szCs w:val="18"/>
        </w:rPr>
        <w:t xml:space="preserve">sekä turvallisuusluokiteltujen asiakirjojen käsittelylle asetetut lakivaatimukset </w:t>
      </w:r>
      <w:sdt>
        <w:sdtPr>
          <w:rPr>
            <w:szCs w:val="18"/>
          </w:rPr>
          <w:id w:val="-1728064909"/>
          <w:citation/>
        </w:sdtPr>
        <w:sdtEndPr/>
        <w:sdtContent>
          <w:r w:rsidRPr="006B513F">
            <w:rPr>
              <w:szCs w:val="18"/>
            </w:rPr>
            <w:fldChar w:fldCharType="begin"/>
          </w:r>
          <w:r w:rsidRPr="006B513F">
            <w:rPr>
              <w:szCs w:val="18"/>
            </w:rPr>
            <w:instrText xml:space="preserve"> CITATION Val191 \l 1033 </w:instrText>
          </w:r>
          <w:r w:rsidRPr="006B513F">
            <w:rPr>
              <w:szCs w:val="18"/>
            </w:rPr>
            <w:fldChar w:fldCharType="separate"/>
          </w:r>
          <w:r w:rsidR="00EC7645" w:rsidRPr="00EC7645">
            <w:rPr>
              <w:noProof/>
              <w:szCs w:val="18"/>
            </w:rPr>
            <w:t>(Valtioneuvoston asetus asiakirjojen turvallisuusluokittelusta valtionhallinnossa, 1101/2019)</w:t>
          </w:r>
          <w:r w:rsidRPr="006B513F">
            <w:rPr>
              <w:szCs w:val="18"/>
            </w:rPr>
            <w:fldChar w:fldCharType="end"/>
          </w:r>
        </w:sdtContent>
      </w:sdt>
      <w:r>
        <w:rPr>
          <w:szCs w:val="18"/>
        </w:rPr>
        <w:t xml:space="preserve">. Tutustu myös tiedonhallintalautakunnan suosituksiin </w:t>
      </w:r>
      <w:sdt>
        <w:sdtPr>
          <w:rPr>
            <w:szCs w:val="18"/>
          </w:rPr>
          <w:id w:val="406963912"/>
          <w:citation/>
        </w:sdtPr>
        <w:sdtEndPr/>
        <w:sdtContent>
          <w:r>
            <w:rPr>
              <w:szCs w:val="18"/>
            </w:rPr>
            <w:fldChar w:fldCharType="begin"/>
          </w:r>
          <w:r w:rsidRPr="006B513F">
            <w:rPr>
              <w:szCs w:val="18"/>
            </w:rPr>
            <w:instrText xml:space="preserve"> CITATION Tie21 \l 1033 </w:instrText>
          </w:r>
          <w:r>
            <w:rPr>
              <w:szCs w:val="18"/>
            </w:rPr>
            <w:fldChar w:fldCharType="separate"/>
          </w:r>
          <w:r w:rsidR="00EC7645" w:rsidRPr="00EC7645">
            <w:rPr>
              <w:noProof/>
              <w:szCs w:val="18"/>
            </w:rPr>
            <w:t>(Valtiovarainministeriö, Tiedonhallintalautakunta, 2020-2021)</w:t>
          </w:r>
          <w:r>
            <w:rPr>
              <w:szCs w:val="18"/>
            </w:rPr>
            <w:fldChar w:fldCharType="end"/>
          </w:r>
        </w:sdtContent>
      </w:sdt>
      <w:r>
        <w:rPr>
          <w:szCs w:val="18"/>
        </w:rPr>
        <w:t>.</w:t>
      </w:r>
    </w:p>
  </w:footnote>
  <w:footnote w:id="40">
    <w:p w14:paraId="430346F7" w14:textId="7A733989" w:rsidR="001B4B01" w:rsidRPr="00064FC1" w:rsidRDefault="001B4B01" w:rsidP="00E5236A">
      <w:pPr>
        <w:pStyle w:val="Alaviitteenteksti"/>
      </w:pPr>
      <w:r>
        <w:rPr>
          <w:rStyle w:val="Alaviitteenviite"/>
        </w:rPr>
        <w:footnoteRef/>
      </w:r>
      <w:r>
        <w:t xml:space="preserve"> </w:t>
      </w:r>
      <w:r w:rsidRPr="00064FC1">
        <w:t xml:space="preserve">Vero API </w:t>
      </w:r>
      <w:sdt>
        <w:sdtPr>
          <w:rPr>
            <w:lang w:val="en-US"/>
          </w:rPr>
          <w:id w:val="-1996325126"/>
          <w:citation/>
        </w:sdtPr>
        <w:sdtEndPr/>
        <w:sdtContent>
          <w:r>
            <w:rPr>
              <w:lang w:val="en-US"/>
            </w:rPr>
            <w:fldChar w:fldCharType="begin"/>
          </w:r>
          <w:r w:rsidRPr="00064FC1">
            <w:instrText xml:space="preserve"> CITATION htt \l 1033 </w:instrText>
          </w:r>
          <w:r>
            <w:rPr>
              <w:lang w:val="en-US"/>
            </w:rPr>
            <w:fldChar w:fldCharType="separate"/>
          </w:r>
          <w:r w:rsidR="00EC7645" w:rsidRPr="00EC7645">
            <w:rPr>
              <w:noProof/>
            </w:rPr>
            <w:t>(Verohallinto, 2021b)</w:t>
          </w:r>
          <w:r>
            <w:rPr>
              <w:lang w:val="en-US"/>
            </w:rPr>
            <w:fldChar w:fldCharType="end"/>
          </w:r>
        </w:sdtContent>
      </w:sdt>
    </w:p>
  </w:footnote>
  <w:footnote w:id="41">
    <w:p w14:paraId="6FC65AC7" w14:textId="1B3DF766" w:rsidR="001B4B01" w:rsidRPr="00064FC1" w:rsidRDefault="001B4B01" w:rsidP="00E5236A">
      <w:pPr>
        <w:pStyle w:val="Alaviitteenteksti"/>
      </w:pPr>
      <w:r>
        <w:rPr>
          <w:rStyle w:val="Alaviitteenviite"/>
        </w:rPr>
        <w:footnoteRef/>
      </w:r>
      <w:r>
        <w:t xml:space="preserve"> Ilmatieteenlaitoksen avoin data ja lähdekoodi </w:t>
      </w:r>
      <w:sdt>
        <w:sdtPr>
          <w:id w:val="208618913"/>
          <w:citation/>
        </w:sdtPr>
        <w:sdtEndPr/>
        <w:sdtContent>
          <w:r>
            <w:fldChar w:fldCharType="begin"/>
          </w:r>
          <w:r w:rsidRPr="00064FC1">
            <w:instrText xml:space="preserve"> CITATION Ilm21 \l 1033 </w:instrText>
          </w:r>
          <w:r>
            <w:fldChar w:fldCharType="separate"/>
          </w:r>
          <w:r w:rsidR="00EC7645" w:rsidRPr="00EC7645">
            <w:rPr>
              <w:noProof/>
            </w:rPr>
            <w:t>(Ilmatieteen laitos, 2021)</w:t>
          </w:r>
          <w:r>
            <w:fldChar w:fldCharType="end"/>
          </w:r>
        </w:sdtContent>
      </w:sdt>
    </w:p>
  </w:footnote>
  <w:footnote w:id="42">
    <w:p w14:paraId="366CFD9C" w14:textId="3F06D749" w:rsidR="001B4B01" w:rsidRPr="00CC6BDA" w:rsidRDefault="001B4B01" w:rsidP="00693864">
      <w:pPr>
        <w:pStyle w:val="Alaviitteenteksti"/>
      </w:pPr>
      <w:r>
        <w:rPr>
          <w:rStyle w:val="Alaviitteenviite"/>
        </w:rPr>
        <w:footnoteRef/>
      </w:r>
      <w:r>
        <w:t xml:space="preserve"> ApiOpsCycles </w:t>
      </w:r>
      <w:sdt>
        <w:sdtPr>
          <w:id w:val="1122734583"/>
          <w:citation/>
        </w:sdtPr>
        <w:sdtEndPr/>
        <w:sdtContent>
          <w:r>
            <w:fldChar w:fldCharType="begin"/>
          </w:r>
          <w:r w:rsidRPr="00CC6BDA">
            <w:instrText xml:space="preserve"> CITATION API21 \l 1033 </w:instrText>
          </w:r>
          <w:r>
            <w:fldChar w:fldCharType="separate"/>
          </w:r>
          <w:r w:rsidR="00EC7645" w:rsidRPr="00EC7645">
            <w:rPr>
              <w:noProof/>
            </w:rPr>
            <w:t>(APIOps Cycles TM, 2021)</w:t>
          </w:r>
          <w:r>
            <w:fldChar w:fldCharType="end"/>
          </w:r>
        </w:sdtContent>
      </w:sdt>
    </w:p>
  </w:footnote>
  <w:footnote w:id="43">
    <w:p w14:paraId="434A4356" w14:textId="4F1223D8" w:rsidR="001B4B01" w:rsidRPr="00CC6BDA" w:rsidRDefault="001B4B01" w:rsidP="00693864">
      <w:pPr>
        <w:pStyle w:val="Alaviitteenteksti"/>
      </w:pPr>
      <w:r>
        <w:rPr>
          <w:rStyle w:val="Alaviitteenviite"/>
        </w:rPr>
        <w:footnoteRef/>
      </w:r>
      <w:r>
        <w:t xml:space="preserve"> </w:t>
      </w:r>
      <w:r w:rsidRPr="00CC6BDA">
        <w:t xml:space="preserve">Useita eri lähteitä mm </w:t>
      </w:r>
      <w:sdt>
        <w:sdtPr>
          <w:id w:val="-360599337"/>
          <w:citation/>
        </w:sdtPr>
        <w:sdtEndPr/>
        <w:sdtContent>
          <w:r>
            <w:fldChar w:fldCharType="begin"/>
          </w:r>
          <w:r w:rsidRPr="00CC6BDA">
            <w:instrText xml:space="preserve"> CITATION ite21 \l 1033 </w:instrText>
          </w:r>
          <w:r>
            <w:fldChar w:fldCharType="separate"/>
          </w:r>
          <w:r w:rsidR="00EC7645" w:rsidRPr="00EC7645">
            <w:rPr>
              <w:noProof/>
            </w:rPr>
            <w:t>(ite wiki, 2021)</w:t>
          </w:r>
          <w:r>
            <w:fldChar w:fldCharType="end"/>
          </w:r>
        </w:sdtContent>
      </w:sdt>
      <w:r>
        <w:t xml:space="preserve"> ja </w:t>
      </w:r>
      <w:sdt>
        <w:sdtPr>
          <w:id w:val="246081064"/>
          <w:citation/>
        </w:sdtPr>
        <w:sdtEndPr/>
        <w:sdtContent>
          <w:r>
            <w:fldChar w:fldCharType="begin"/>
          </w:r>
          <w:r w:rsidRPr="00E16523">
            <w:instrText xml:space="preserve"> CITATION Dev211 \l 1033 </w:instrText>
          </w:r>
          <w:r>
            <w:fldChar w:fldCharType="separate"/>
          </w:r>
          <w:r w:rsidR="00EC7645" w:rsidRPr="00EC7645">
            <w:rPr>
              <w:noProof/>
            </w:rPr>
            <w:t>(DevOps.com, 2021)</w:t>
          </w:r>
          <w:r>
            <w:fldChar w:fldCharType="end"/>
          </w:r>
        </w:sdtContent>
      </w:sdt>
    </w:p>
  </w:footnote>
  <w:footnote w:id="44">
    <w:p w14:paraId="13060540" w14:textId="7F4329E1" w:rsidR="001B4B01" w:rsidRPr="00CC6BDA" w:rsidRDefault="001B4B01" w:rsidP="00693864">
      <w:pPr>
        <w:pStyle w:val="Alaviitteenteksti"/>
        <w:rPr>
          <w:lang w:val="en-US"/>
        </w:rPr>
      </w:pPr>
      <w:r>
        <w:rPr>
          <w:rStyle w:val="Alaviitteenviite"/>
        </w:rPr>
        <w:footnoteRef/>
      </w:r>
      <w:r w:rsidRPr="00CC6BDA">
        <w:rPr>
          <w:lang w:val="en-US"/>
        </w:rPr>
        <w:t xml:space="preserve">   Useita lähteitä, mm. DevSecOps Fundamentals, s. 17 </w:t>
      </w:r>
      <w:sdt>
        <w:sdtPr>
          <w:rPr>
            <w:lang w:val="en-US"/>
          </w:rPr>
          <w:id w:val="-649752033"/>
          <w:citation/>
        </w:sdtPr>
        <w:sdtEndPr/>
        <w:sdtContent>
          <w:r>
            <w:rPr>
              <w:lang w:val="en-US"/>
            </w:rPr>
            <w:fldChar w:fldCharType="begin"/>
          </w:r>
          <w:r>
            <w:rPr>
              <w:lang w:val="en-US"/>
            </w:rPr>
            <w:instrText xml:space="preserve"> CITATION Dep21 \l 1033 </w:instrText>
          </w:r>
          <w:r>
            <w:rPr>
              <w:lang w:val="en-US"/>
            </w:rPr>
            <w:fldChar w:fldCharType="separate"/>
          </w:r>
          <w:r w:rsidR="00EC7645">
            <w:rPr>
              <w:noProof/>
              <w:lang w:val="en-US"/>
            </w:rPr>
            <w:t>(Department of Defence, United States of America, 2021)</w:t>
          </w:r>
          <w:r>
            <w:rPr>
              <w:lang w:val="en-US"/>
            </w:rPr>
            <w:fldChar w:fldCharType="end"/>
          </w:r>
        </w:sdtContent>
      </w:sdt>
      <w:r>
        <w:rPr>
          <w:lang w:val="en-US"/>
        </w:rPr>
        <w:t xml:space="preserve"> ja </w:t>
      </w:r>
      <w:r w:rsidRPr="00CC6BDA">
        <w:rPr>
          <w:lang w:val="en-US"/>
        </w:rPr>
        <w:t xml:space="preserve">DevSecOps Manifesto </w:t>
      </w:r>
      <w:r>
        <w:rPr>
          <w:lang w:val="en-US"/>
        </w:rPr>
        <w:t xml:space="preserve"> </w:t>
      </w:r>
      <w:sdt>
        <w:sdtPr>
          <w:rPr>
            <w:lang w:val="en-US"/>
          </w:rPr>
          <w:id w:val="615188602"/>
          <w:citation/>
        </w:sdtPr>
        <w:sdtEndPr/>
        <w:sdtContent>
          <w:r>
            <w:rPr>
              <w:lang w:val="en-US"/>
            </w:rPr>
            <w:fldChar w:fldCharType="begin"/>
          </w:r>
          <w:r>
            <w:rPr>
              <w:lang w:val="en-US"/>
            </w:rPr>
            <w:instrText xml:space="preserve"> CITATION Dev21 \l 1033 </w:instrText>
          </w:r>
          <w:r>
            <w:rPr>
              <w:lang w:val="en-US"/>
            </w:rPr>
            <w:fldChar w:fldCharType="separate"/>
          </w:r>
          <w:r w:rsidR="00EC7645">
            <w:rPr>
              <w:noProof/>
              <w:lang w:val="en-US"/>
            </w:rPr>
            <w:t>(DevSecOps, 2021)</w:t>
          </w:r>
          <w:r>
            <w:rPr>
              <w:lang w:val="en-US"/>
            </w:rPr>
            <w:fldChar w:fldCharType="end"/>
          </w:r>
        </w:sdtContent>
      </w:sdt>
    </w:p>
  </w:footnote>
  <w:footnote w:id="45">
    <w:p w14:paraId="30314363" w14:textId="65ABC0BE" w:rsidR="001B4B01" w:rsidRPr="006A660B" w:rsidRDefault="001B4B01">
      <w:pPr>
        <w:pStyle w:val="Alaviitteenteksti"/>
      </w:pPr>
      <w:r>
        <w:rPr>
          <w:rStyle w:val="Alaviitteenviite"/>
        </w:rPr>
        <w:footnoteRef/>
      </w:r>
      <w:r>
        <w:t xml:space="preserve"> </w:t>
      </w:r>
      <w:r w:rsidRPr="006A660B">
        <w:t xml:space="preserve">Tiedonhallintalaki, 5§ </w:t>
      </w:r>
      <w:sdt>
        <w:sdtPr>
          <w:rPr>
            <w:lang w:val="en-US"/>
          </w:rPr>
          <w:id w:val="-48072546"/>
          <w:citation/>
        </w:sdtPr>
        <w:sdtEndPr/>
        <w:sdtContent>
          <w:r>
            <w:rPr>
              <w:lang w:val="en-US"/>
            </w:rPr>
            <w:fldChar w:fldCharType="begin"/>
          </w:r>
          <w:r w:rsidRPr="006A660B">
            <w:instrText xml:space="preserve"> CITATION Tie19 \l 1033 </w:instrText>
          </w:r>
          <w:r>
            <w:rPr>
              <w:lang w:val="en-US"/>
            </w:rPr>
            <w:fldChar w:fldCharType="separate"/>
          </w:r>
          <w:r w:rsidR="00EC7645" w:rsidRPr="00EC7645">
            <w:rPr>
              <w:noProof/>
            </w:rPr>
            <w:t>(Tiedonhallintalaki 906/2019, 2019)</w:t>
          </w:r>
          <w:r>
            <w:rPr>
              <w:lang w:val="en-US"/>
            </w:rPr>
            <w:fldChar w:fldCharType="end"/>
          </w:r>
        </w:sdtContent>
      </w:sdt>
      <w:r w:rsidRPr="006A660B">
        <w:t xml:space="preserve">, tutustu myös </w:t>
      </w:r>
      <w:r>
        <w:t xml:space="preserve">suositukseen tiedonhallintamallista </w:t>
      </w:r>
      <w:sdt>
        <w:sdtPr>
          <w:id w:val="350232389"/>
          <w:citation/>
        </w:sdtPr>
        <w:sdtEndPr/>
        <w:sdtContent>
          <w:r>
            <w:fldChar w:fldCharType="begin"/>
          </w:r>
          <w:r w:rsidRPr="006A660B">
            <w:instrText xml:space="preserve"> CITATION Val29 \l 1033 </w:instrText>
          </w:r>
          <w:r>
            <w:fldChar w:fldCharType="separate"/>
          </w:r>
          <w:r w:rsidR="00EC7645" w:rsidRPr="00EC7645">
            <w:rPr>
              <w:noProof/>
            </w:rPr>
            <w:t>(Valtiovarainministeriö, Tiedonhallintalautakunta, 2020:29)</w:t>
          </w:r>
          <w:r>
            <w:fldChar w:fldCharType="end"/>
          </w:r>
        </w:sdtContent>
      </w:sdt>
    </w:p>
  </w:footnote>
  <w:footnote w:id="46">
    <w:p w14:paraId="345AF548" w14:textId="0ACDF92A" w:rsidR="001B4B01" w:rsidRPr="006A660B" w:rsidRDefault="001B4B01" w:rsidP="002529E1">
      <w:pPr>
        <w:pStyle w:val="Alaviitteenteksti"/>
      </w:pPr>
      <w:r>
        <w:rPr>
          <w:rStyle w:val="Alaviitteenviite"/>
        </w:rPr>
        <w:footnoteRef/>
      </w:r>
      <w:r>
        <w:t xml:space="preserve"> Suositus tiedonhallintamallista </w:t>
      </w:r>
      <w:sdt>
        <w:sdtPr>
          <w:id w:val="-363679154"/>
          <w:citation/>
        </w:sdtPr>
        <w:sdtEndPr/>
        <w:sdtContent>
          <w:r>
            <w:fldChar w:fldCharType="begin"/>
          </w:r>
          <w:r w:rsidRPr="006A660B">
            <w:instrText xml:space="preserve"> CITATION Val29 \l 1033 </w:instrText>
          </w:r>
          <w:r>
            <w:fldChar w:fldCharType="separate"/>
          </w:r>
          <w:r w:rsidR="00EC7645" w:rsidRPr="00EC7645">
            <w:rPr>
              <w:noProof/>
            </w:rPr>
            <w:t>(Valtiovarainministeriö, Tiedonhallintalautakunta, 2020:29)</w:t>
          </w:r>
          <w:r>
            <w:fldChar w:fldCharType="end"/>
          </w:r>
        </w:sdtContent>
      </w:sdt>
      <w:r>
        <w:t xml:space="preserve">, tutustu myös suositukseen teknisistä rajapinnoista ja katseluyhteyksistä </w:t>
      </w:r>
      <w:sdt>
        <w:sdtPr>
          <w:id w:val="1419361242"/>
          <w:citation/>
        </w:sdtPr>
        <w:sdtEndPr/>
        <w:sdtContent>
          <w:r>
            <w:fldChar w:fldCharType="begin"/>
          </w:r>
          <w:r w:rsidRPr="00282433">
            <w:instrText xml:space="preserve"> CITATION Val213 \l 1033 </w:instrText>
          </w:r>
          <w:r>
            <w:fldChar w:fldCharType="separate"/>
          </w:r>
          <w:r w:rsidR="00EC7645" w:rsidRPr="00EC7645">
            <w:rPr>
              <w:noProof/>
            </w:rPr>
            <w:t>(Valtiovarainministeriö, Tiedonhallintalautakunta, 2021:21)</w:t>
          </w:r>
          <w:r>
            <w:fldChar w:fldCharType="end"/>
          </w:r>
        </w:sdtContent>
      </w:sdt>
      <w:r>
        <w:t>.</w:t>
      </w:r>
    </w:p>
  </w:footnote>
  <w:footnote w:id="47">
    <w:p w14:paraId="52285DDC" w14:textId="48BB028D" w:rsidR="001B4B01" w:rsidRPr="00851625" w:rsidRDefault="001B4B01" w:rsidP="00CE724D">
      <w:pPr>
        <w:pStyle w:val="Alaviitteenteksti"/>
      </w:pPr>
      <w:r w:rsidRPr="00851625">
        <w:rPr>
          <w:rStyle w:val="Alaviitteenviite"/>
        </w:rPr>
        <w:footnoteRef/>
      </w:r>
      <w:r w:rsidRPr="00851625">
        <w:t xml:space="preserve"> Linkki puuttuu, kartta julkaistaan syksyn 2021 aikana</w:t>
      </w:r>
    </w:p>
  </w:footnote>
  <w:footnote w:id="48">
    <w:p w14:paraId="28280E84" w14:textId="7D538935" w:rsidR="001B4B01" w:rsidRPr="00540F0E" w:rsidRDefault="001B4B01" w:rsidP="003C7603">
      <w:pPr>
        <w:pStyle w:val="Alaviitteenteksti"/>
      </w:pPr>
      <w:r>
        <w:rPr>
          <w:rStyle w:val="Alaviitteenviite"/>
        </w:rPr>
        <w:footnoteRef/>
      </w:r>
      <w:r>
        <w:t xml:space="preserve"> Tiedonhallintalain 28§ </w:t>
      </w:r>
      <w:sdt>
        <w:sdtPr>
          <w:id w:val="-282274700"/>
          <w:citation/>
        </w:sdtPr>
        <w:sdtEndPr/>
        <w:sdtContent>
          <w:r>
            <w:fldChar w:fldCharType="begin"/>
          </w:r>
          <w:r w:rsidRPr="003C7603">
            <w:instrText xml:space="preserve"> CITATION Tie19 \l 1033 </w:instrText>
          </w:r>
          <w:r>
            <w:fldChar w:fldCharType="separate"/>
          </w:r>
          <w:r w:rsidR="00EC7645" w:rsidRPr="00EC7645">
            <w:rPr>
              <w:noProof/>
            </w:rPr>
            <w:t>(Tiedonhallintalaki 906/2019, 2019)</w:t>
          </w:r>
          <w:r>
            <w:fldChar w:fldCharType="end"/>
          </w:r>
        </w:sdtContent>
      </w:sdt>
    </w:p>
  </w:footnote>
  <w:footnote w:id="49">
    <w:p w14:paraId="449EF2CA" w14:textId="6F20A81B" w:rsidR="001B4B01" w:rsidRPr="00EE0FBA" w:rsidRDefault="001B4B01" w:rsidP="00AC5AA5">
      <w:pPr>
        <w:pStyle w:val="Alaviitteenteksti"/>
      </w:pPr>
      <w:r>
        <w:rPr>
          <w:rStyle w:val="Alaviitteenviite"/>
        </w:rPr>
        <w:footnoteRef/>
      </w:r>
      <w:r>
        <w:t xml:space="preserve"> </w:t>
      </w:r>
      <w:r w:rsidRPr="00EE0FBA">
        <w:t xml:space="preserve">Tiedonhallintalain 5§ </w:t>
      </w:r>
      <w:sdt>
        <w:sdtPr>
          <w:rPr>
            <w:lang w:val="en-US"/>
          </w:rPr>
          <w:id w:val="1376119714"/>
          <w:citation/>
        </w:sdtPr>
        <w:sdtEndPr/>
        <w:sdtContent>
          <w:r>
            <w:rPr>
              <w:lang w:val="en-US"/>
            </w:rPr>
            <w:fldChar w:fldCharType="begin"/>
          </w:r>
          <w:r w:rsidRPr="00EE0FBA">
            <w:instrText xml:space="preserve"> CITATION Tie19 \l 1033 </w:instrText>
          </w:r>
          <w:r>
            <w:rPr>
              <w:lang w:val="en-US"/>
            </w:rPr>
            <w:fldChar w:fldCharType="separate"/>
          </w:r>
          <w:r w:rsidR="00EC7645" w:rsidRPr="00EC7645">
            <w:rPr>
              <w:noProof/>
            </w:rPr>
            <w:t>(Tiedonhallintalaki 906/2019, 2019)</w:t>
          </w:r>
          <w:r>
            <w:rPr>
              <w:lang w:val="en-US"/>
            </w:rPr>
            <w:fldChar w:fldCharType="end"/>
          </w:r>
        </w:sdtContent>
      </w:sdt>
    </w:p>
  </w:footnote>
  <w:footnote w:id="50">
    <w:p w14:paraId="20D50973" w14:textId="22851F8E" w:rsidR="001B4B01" w:rsidRPr="00EE0FBA" w:rsidRDefault="001B4B01" w:rsidP="00AC5AA5">
      <w:pPr>
        <w:pStyle w:val="Alaviitteenteksti"/>
      </w:pPr>
      <w:r>
        <w:rPr>
          <w:rStyle w:val="Alaviitteenviite"/>
        </w:rPr>
        <w:footnoteRef/>
      </w:r>
      <w:r>
        <w:t xml:space="preserve"> </w:t>
      </w:r>
      <w:r w:rsidRPr="00EE0FBA">
        <w:t xml:space="preserve">Suositus tiedonhallintamallista </w:t>
      </w:r>
      <w:sdt>
        <w:sdtPr>
          <w:rPr>
            <w:lang w:val="en-US"/>
          </w:rPr>
          <w:id w:val="82582461"/>
          <w:citation/>
        </w:sdtPr>
        <w:sdtEndPr/>
        <w:sdtContent>
          <w:r>
            <w:rPr>
              <w:lang w:val="en-US"/>
            </w:rPr>
            <w:fldChar w:fldCharType="begin"/>
          </w:r>
          <w:r w:rsidRPr="00EE0FBA">
            <w:instrText xml:space="preserve"> CITATION Val29 \l 1033 </w:instrText>
          </w:r>
          <w:r>
            <w:rPr>
              <w:lang w:val="en-US"/>
            </w:rPr>
            <w:fldChar w:fldCharType="separate"/>
          </w:r>
          <w:r w:rsidR="00EC7645" w:rsidRPr="00EC7645">
            <w:rPr>
              <w:noProof/>
            </w:rPr>
            <w:t>(Valtiovarainministeriö, Tiedonhallintalautakunta, 2020:29)</w:t>
          </w:r>
          <w:r>
            <w:rPr>
              <w:lang w:val="en-US"/>
            </w:rPr>
            <w:fldChar w:fldCharType="end"/>
          </w:r>
        </w:sdtContent>
      </w:sdt>
    </w:p>
  </w:footnote>
  <w:footnote w:id="51">
    <w:p w14:paraId="27D84C75" w14:textId="2AFBB1AC" w:rsidR="001B4B01" w:rsidRPr="00D6176B" w:rsidRDefault="001B4B01" w:rsidP="00AC5AA5">
      <w:pPr>
        <w:pStyle w:val="Alaviitteenteksti"/>
      </w:pPr>
      <w:r>
        <w:rPr>
          <w:rStyle w:val="Alaviitteenviite"/>
        </w:rPr>
        <w:footnoteRef/>
      </w:r>
      <w:r w:rsidRPr="00D6176B">
        <w:t xml:space="preserve"> Tulorekisterin tekninen rajapinta </w:t>
      </w:r>
      <w:sdt>
        <w:sdtPr>
          <w:id w:val="-2119892336"/>
          <w:citation/>
        </w:sdtPr>
        <w:sdtEndPr/>
        <w:sdtContent>
          <w:r>
            <w:fldChar w:fldCharType="begin"/>
          </w:r>
          <w:r w:rsidRPr="00D6176B">
            <w:instrText xml:space="preserve">CITATION Ver212 \l 1033 </w:instrText>
          </w:r>
          <w:r>
            <w:fldChar w:fldCharType="separate"/>
          </w:r>
          <w:r w:rsidR="00EC7645" w:rsidRPr="00EC7645">
            <w:rPr>
              <w:noProof/>
            </w:rPr>
            <w:t>(Verohallinto, 2021a)</w:t>
          </w:r>
          <w:r>
            <w:fldChar w:fldCharType="end"/>
          </w:r>
        </w:sdtContent>
      </w:sdt>
    </w:p>
  </w:footnote>
  <w:footnote w:id="52">
    <w:p w14:paraId="71181934" w14:textId="03072C86" w:rsidR="001B4B01" w:rsidRPr="00345D2E" w:rsidRDefault="001B4B01" w:rsidP="00693864">
      <w:pPr>
        <w:pStyle w:val="Alaviitteenteksti"/>
        <w:rPr>
          <w:lang w:val="en-US"/>
        </w:rPr>
      </w:pPr>
      <w:r>
        <w:rPr>
          <w:rStyle w:val="Alaviitteenviite"/>
        </w:rPr>
        <w:footnoteRef/>
      </w:r>
      <w:r w:rsidRPr="00345D2E">
        <w:rPr>
          <w:lang w:val="en-US"/>
        </w:rPr>
        <w:t xml:space="preserve"> Full Life Cycle API Management Revie</w:t>
      </w:r>
      <w:r>
        <w:rPr>
          <w:lang w:val="en-US"/>
        </w:rPr>
        <w:t>ws and Ratings</w:t>
      </w:r>
      <w:r w:rsidRPr="00345D2E">
        <w:rPr>
          <w:lang w:val="en-US"/>
        </w:rPr>
        <w:t xml:space="preserve"> </w:t>
      </w:r>
      <w:sdt>
        <w:sdtPr>
          <w:id w:val="1301800127"/>
          <w:citation/>
        </w:sdtPr>
        <w:sdtEndPr/>
        <w:sdtContent>
          <w:r>
            <w:fldChar w:fldCharType="begin"/>
          </w:r>
          <w:r w:rsidRPr="00345D2E">
            <w:rPr>
              <w:lang w:val="en-US"/>
            </w:rPr>
            <w:instrText xml:space="preserve"> CITATION Gar21 \l 1033 </w:instrText>
          </w:r>
          <w:r>
            <w:fldChar w:fldCharType="separate"/>
          </w:r>
          <w:r w:rsidR="00EC7645">
            <w:rPr>
              <w:noProof/>
              <w:lang w:val="en-US"/>
            </w:rPr>
            <w:t>(Gartner, 2021)</w:t>
          </w:r>
          <w:r>
            <w:fldChar w:fldCharType="end"/>
          </w:r>
        </w:sdtContent>
      </w:sdt>
    </w:p>
  </w:footnote>
  <w:footnote w:id="53">
    <w:p w14:paraId="5FDC9127" w14:textId="4B973CEF" w:rsidR="001B4B01" w:rsidRPr="00E2560D" w:rsidRDefault="001B4B01" w:rsidP="00693864">
      <w:pPr>
        <w:pStyle w:val="Alaviitteenteksti"/>
      </w:pPr>
      <w:r>
        <w:rPr>
          <w:rStyle w:val="Alaviitteenviite"/>
        </w:rPr>
        <w:footnoteRef/>
      </w:r>
      <w:r>
        <w:t xml:space="preserve"> Johdanto kokonaisarkkitehtuuriin </w:t>
      </w:r>
      <w:sdt>
        <w:sdtPr>
          <w:id w:val="-643118989"/>
          <w:citation/>
        </w:sdtPr>
        <w:sdtEndPr/>
        <w:sdtContent>
          <w:r>
            <w:fldChar w:fldCharType="begin"/>
          </w:r>
          <w:r>
            <w:instrText xml:space="preserve">CITATION eOp211 \l 1033 </w:instrText>
          </w:r>
          <w:r>
            <w:fldChar w:fldCharType="separate"/>
          </w:r>
          <w:r w:rsidR="00EC7645" w:rsidRPr="00EC7645">
            <w:rPr>
              <w:noProof/>
            </w:rPr>
            <w:t>(eOppiva, 2021a)</w:t>
          </w:r>
          <w:r>
            <w:fldChar w:fldCharType="end"/>
          </w:r>
        </w:sdtContent>
      </w:sdt>
    </w:p>
  </w:footnote>
  <w:footnote w:id="54">
    <w:p w14:paraId="2BB95F9C" w14:textId="611C52DB" w:rsidR="001B4B01" w:rsidRPr="00E2560D" w:rsidRDefault="001B4B01" w:rsidP="00693864">
      <w:pPr>
        <w:pStyle w:val="Alaviitteenteksti"/>
      </w:pPr>
      <w:r>
        <w:rPr>
          <w:rStyle w:val="Alaviitteenviite"/>
        </w:rPr>
        <w:footnoteRef/>
      </w:r>
      <w:r>
        <w:t xml:space="preserve"> Kokonaisarkkitehtuurin mallintaminen </w:t>
      </w:r>
      <w:sdt>
        <w:sdtPr>
          <w:id w:val="1868556136"/>
          <w:citation/>
        </w:sdtPr>
        <w:sdtEndPr/>
        <w:sdtContent>
          <w:r>
            <w:fldChar w:fldCharType="begin"/>
          </w:r>
          <w:r>
            <w:instrText xml:space="preserve">CITATION eOp1c \l 1033 </w:instrText>
          </w:r>
          <w:r>
            <w:fldChar w:fldCharType="separate"/>
          </w:r>
          <w:r w:rsidR="00EC7645" w:rsidRPr="00EC7645">
            <w:rPr>
              <w:noProof/>
            </w:rPr>
            <w:t>(eOppiva, 2021b)</w:t>
          </w:r>
          <w:r>
            <w:fldChar w:fldCharType="end"/>
          </w:r>
        </w:sdtContent>
      </w:sdt>
    </w:p>
  </w:footnote>
  <w:footnote w:id="55">
    <w:p w14:paraId="2EEC8B71" w14:textId="06A0C64C" w:rsidR="001B4B01" w:rsidRPr="00994805" w:rsidRDefault="001B4B01">
      <w:pPr>
        <w:pStyle w:val="Alaviitteenteksti"/>
      </w:pPr>
      <w:r>
        <w:rPr>
          <w:rStyle w:val="Alaviitteenviite"/>
        </w:rPr>
        <w:footnoteRef/>
      </w:r>
      <w:r>
        <w:t xml:space="preserve"> VAHTI riskienhallintaohje </w:t>
      </w:r>
      <w:sdt>
        <w:sdtPr>
          <w:id w:val="-1890727647"/>
          <w:citation/>
        </w:sdtPr>
        <w:sdtEndPr/>
        <w:sdtContent>
          <w:r>
            <w:fldChar w:fldCharType="begin"/>
          </w:r>
          <w:r>
            <w:instrText xml:space="preserve">CITATION Dig211 \l 1033 </w:instrText>
          </w:r>
          <w:r>
            <w:fldChar w:fldCharType="separate"/>
          </w:r>
          <w:r w:rsidR="00EC7645" w:rsidRPr="00EC7645">
            <w:rPr>
              <w:noProof/>
            </w:rPr>
            <w:t>(Digi- ja väestötietovirasto, 2021a)</w:t>
          </w:r>
          <w:r>
            <w:fldChar w:fldCharType="end"/>
          </w:r>
        </w:sdtContent>
      </w:sdt>
    </w:p>
  </w:footnote>
  <w:footnote w:id="56">
    <w:p w14:paraId="035D1403" w14:textId="0EB706B2" w:rsidR="001B4B01" w:rsidRPr="00F365B9" w:rsidRDefault="001B4B01" w:rsidP="00803944">
      <w:pPr>
        <w:pBdr>
          <w:top w:val="nil"/>
          <w:left w:val="nil"/>
          <w:bottom w:val="nil"/>
          <w:right w:val="nil"/>
          <w:between w:val="nil"/>
        </w:pBdr>
        <w:rPr>
          <w:color w:val="000000"/>
          <w:sz w:val="18"/>
          <w:szCs w:val="18"/>
        </w:rPr>
      </w:pPr>
      <w:r w:rsidRPr="00F365B9">
        <w:rPr>
          <w:sz w:val="18"/>
          <w:szCs w:val="18"/>
          <w:vertAlign w:val="superscript"/>
        </w:rPr>
        <w:footnoteRef/>
      </w:r>
      <w:r w:rsidRPr="00F365B9">
        <w:rPr>
          <w:color w:val="000000"/>
          <w:sz w:val="18"/>
          <w:szCs w:val="18"/>
        </w:rPr>
        <w:t xml:space="preserve"> Suositus turvallisuusluokiteltavien asiakirjojen käsittelystä </w:t>
      </w:r>
      <w:sdt>
        <w:sdtPr>
          <w:rPr>
            <w:color w:val="000000"/>
            <w:sz w:val="18"/>
            <w:szCs w:val="18"/>
          </w:rPr>
          <w:id w:val="-698166007"/>
          <w:citation/>
        </w:sdtPr>
        <w:sdtEndPr/>
        <w:sdtContent>
          <w:r w:rsidRPr="00F365B9">
            <w:rPr>
              <w:color w:val="000000"/>
              <w:sz w:val="18"/>
              <w:szCs w:val="18"/>
            </w:rPr>
            <w:fldChar w:fldCharType="begin"/>
          </w:r>
          <w:r w:rsidRPr="00F365B9">
            <w:rPr>
              <w:color w:val="000000"/>
              <w:sz w:val="18"/>
              <w:szCs w:val="18"/>
            </w:rPr>
            <w:instrText xml:space="preserve"> CITATION Val20 \l 1033 </w:instrText>
          </w:r>
          <w:r w:rsidRPr="00F365B9">
            <w:rPr>
              <w:color w:val="000000"/>
              <w:sz w:val="18"/>
              <w:szCs w:val="18"/>
            </w:rPr>
            <w:fldChar w:fldCharType="separate"/>
          </w:r>
          <w:r w:rsidR="00EC7645" w:rsidRPr="00EC7645">
            <w:rPr>
              <w:noProof/>
              <w:color w:val="000000"/>
              <w:sz w:val="18"/>
              <w:szCs w:val="18"/>
            </w:rPr>
            <w:t>(Valtiovarainministeriö, Tiedonhallintalautakunta, 2020:19)</w:t>
          </w:r>
          <w:r w:rsidRPr="00F365B9">
            <w:rPr>
              <w:color w:val="000000"/>
              <w:sz w:val="18"/>
              <w:szCs w:val="18"/>
            </w:rPr>
            <w:fldChar w:fldCharType="end"/>
          </w:r>
        </w:sdtContent>
      </w:sdt>
      <w:r w:rsidRPr="00F365B9">
        <w:rPr>
          <w:color w:val="000000"/>
          <w:sz w:val="18"/>
          <w:szCs w:val="18"/>
        </w:rPr>
        <w:t xml:space="preserve"> </w:t>
      </w:r>
    </w:p>
  </w:footnote>
  <w:footnote w:id="57">
    <w:p w14:paraId="31F116B0" w14:textId="10210C81" w:rsidR="001B4B01" w:rsidRPr="004162EF" w:rsidRDefault="001B4B01">
      <w:pPr>
        <w:pStyle w:val="Alaviitteenteksti"/>
      </w:pPr>
      <w:r>
        <w:rPr>
          <w:rStyle w:val="Alaviitteenviite"/>
        </w:rPr>
        <w:footnoteRef/>
      </w:r>
      <w:r>
        <w:t xml:space="preserve"> Laki sähköisen viestinnän palveluista </w:t>
      </w:r>
      <w:sdt>
        <w:sdtPr>
          <w:id w:val="1319304479"/>
          <w:citation/>
        </w:sdtPr>
        <w:sdtEndPr/>
        <w:sdtContent>
          <w:r>
            <w:fldChar w:fldCharType="begin"/>
          </w:r>
          <w:r w:rsidRPr="004162EF">
            <w:instrText xml:space="preserve"> CITATION Lak14 \l 1033 </w:instrText>
          </w:r>
          <w:r>
            <w:fldChar w:fldCharType="separate"/>
          </w:r>
          <w:r w:rsidR="00EC7645" w:rsidRPr="00EC7645">
            <w:rPr>
              <w:noProof/>
            </w:rPr>
            <w:t>(Laki sähköisen viestinnän palveluista 7.11.2014/917, 2014)</w:t>
          </w:r>
          <w:r>
            <w:fldChar w:fldCharType="end"/>
          </w:r>
        </w:sdtContent>
      </w:sdt>
      <w:r>
        <w:t xml:space="preserve">, tutustu myös Kyberturvallisuuskeskuksen Luottamuksellinen viestintä -sivustoon </w:t>
      </w:r>
      <w:sdt>
        <w:sdtPr>
          <w:id w:val="-798676310"/>
          <w:citation/>
        </w:sdtPr>
        <w:sdtEndPr/>
        <w:sdtContent>
          <w:r>
            <w:fldChar w:fldCharType="begin"/>
          </w:r>
          <w:r>
            <w:instrText xml:space="preserve">CITATION Kyb211 \l 1033 </w:instrText>
          </w:r>
          <w:r>
            <w:fldChar w:fldCharType="separate"/>
          </w:r>
          <w:r w:rsidR="00EC7645" w:rsidRPr="00EC7645">
            <w:rPr>
              <w:noProof/>
            </w:rPr>
            <w:t>(Kyberturvallisuuskeskus, 2021b)</w:t>
          </w:r>
          <w:r>
            <w:fldChar w:fldCharType="end"/>
          </w:r>
        </w:sdtContent>
      </w:sdt>
      <w:r>
        <w:t xml:space="preserve"> </w:t>
      </w:r>
    </w:p>
  </w:footnote>
  <w:footnote w:id="58">
    <w:p w14:paraId="24D56A0B" w14:textId="2BFFF401" w:rsidR="001B4B01" w:rsidRPr="00F365B9" w:rsidRDefault="001B4B01" w:rsidP="00803944">
      <w:pPr>
        <w:pBdr>
          <w:top w:val="nil"/>
          <w:left w:val="nil"/>
          <w:bottom w:val="nil"/>
          <w:right w:val="nil"/>
          <w:between w:val="nil"/>
        </w:pBdr>
        <w:rPr>
          <w:color w:val="000000"/>
          <w:sz w:val="18"/>
          <w:szCs w:val="18"/>
        </w:rPr>
      </w:pPr>
      <w:r w:rsidRPr="00F365B9">
        <w:rPr>
          <w:sz w:val="18"/>
          <w:szCs w:val="18"/>
          <w:vertAlign w:val="superscript"/>
        </w:rPr>
        <w:footnoteRef/>
      </w:r>
      <w:r w:rsidRPr="00F365B9">
        <w:rPr>
          <w:color w:val="000000"/>
          <w:sz w:val="18"/>
          <w:szCs w:val="18"/>
        </w:rPr>
        <w:t xml:space="preserve"> Yleinen tietosuoja-asetus </w:t>
      </w:r>
      <w:sdt>
        <w:sdtPr>
          <w:rPr>
            <w:color w:val="000000"/>
            <w:sz w:val="18"/>
            <w:szCs w:val="18"/>
          </w:rPr>
          <w:id w:val="340132292"/>
          <w:citation/>
        </w:sdtPr>
        <w:sdtEndPr/>
        <w:sdtContent>
          <w:r w:rsidRPr="00F365B9">
            <w:rPr>
              <w:color w:val="000000"/>
              <w:sz w:val="18"/>
              <w:szCs w:val="18"/>
            </w:rPr>
            <w:fldChar w:fldCharType="begin"/>
          </w:r>
          <w:r>
            <w:rPr>
              <w:color w:val="000000"/>
              <w:sz w:val="18"/>
              <w:szCs w:val="18"/>
            </w:rPr>
            <w:instrText xml:space="preserve">CITATION Eur79 \l 1033 </w:instrText>
          </w:r>
          <w:r w:rsidRPr="00F365B9">
            <w:rPr>
              <w:color w:val="000000"/>
              <w:sz w:val="18"/>
              <w:szCs w:val="18"/>
            </w:rPr>
            <w:fldChar w:fldCharType="separate"/>
          </w:r>
          <w:r w:rsidR="00EC7645" w:rsidRPr="00EC7645">
            <w:rPr>
              <w:noProof/>
              <w:color w:val="000000"/>
              <w:sz w:val="18"/>
              <w:szCs w:val="18"/>
            </w:rPr>
            <w:t>(Euroopan parlamentin ja neuvoston asetus (EU) 2016/679, 2016/679)</w:t>
          </w:r>
          <w:r w:rsidRPr="00F365B9">
            <w:rPr>
              <w:color w:val="000000"/>
              <w:sz w:val="18"/>
              <w:szCs w:val="18"/>
            </w:rPr>
            <w:fldChar w:fldCharType="end"/>
          </w:r>
        </w:sdtContent>
      </w:sdt>
    </w:p>
  </w:footnote>
  <w:footnote w:id="59">
    <w:p w14:paraId="2A51EF41" w14:textId="7F0F419B" w:rsidR="001B4B01" w:rsidRPr="00F365B9" w:rsidRDefault="001B4B01" w:rsidP="00803944">
      <w:pPr>
        <w:pBdr>
          <w:top w:val="nil"/>
          <w:left w:val="nil"/>
          <w:bottom w:val="nil"/>
          <w:right w:val="nil"/>
          <w:between w:val="nil"/>
        </w:pBdr>
        <w:rPr>
          <w:color w:val="000000"/>
          <w:sz w:val="18"/>
          <w:szCs w:val="18"/>
          <w:lang w:val="en-US"/>
        </w:rPr>
      </w:pPr>
      <w:r w:rsidRPr="00F365B9">
        <w:rPr>
          <w:sz w:val="18"/>
          <w:szCs w:val="18"/>
          <w:vertAlign w:val="superscript"/>
        </w:rPr>
        <w:footnoteRef/>
      </w:r>
      <w:r w:rsidRPr="00F365B9">
        <w:rPr>
          <w:color w:val="000000"/>
          <w:sz w:val="18"/>
          <w:szCs w:val="18"/>
          <w:lang w:val="en-US"/>
        </w:rPr>
        <w:t xml:space="preserve"> Tietosuojalaki </w:t>
      </w:r>
      <w:sdt>
        <w:sdtPr>
          <w:rPr>
            <w:color w:val="000000"/>
            <w:sz w:val="18"/>
            <w:szCs w:val="18"/>
          </w:rPr>
          <w:id w:val="-138193665"/>
          <w:citation/>
        </w:sdtPr>
        <w:sdtEndPr/>
        <w:sdtContent>
          <w:r w:rsidRPr="00F365B9">
            <w:rPr>
              <w:color w:val="000000"/>
              <w:sz w:val="18"/>
              <w:szCs w:val="18"/>
            </w:rPr>
            <w:fldChar w:fldCharType="begin"/>
          </w:r>
          <w:r w:rsidRPr="00F365B9">
            <w:rPr>
              <w:color w:val="000000"/>
              <w:sz w:val="18"/>
              <w:szCs w:val="18"/>
              <w:lang w:val="en-US"/>
            </w:rPr>
            <w:instrText xml:space="preserve"> CITATION Tie50 \l 1033 </w:instrText>
          </w:r>
          <w:r w:rsidRPr="00F365B9">
            <w:rPr>
              <w:color w:val="000000"/>
              <w:sz w:val="18"/>
              <w:szCs w:val="18"/>
            </w:rPr>
            <w:fldChar w:fldCharType="separate"/>
          </w:r>
          <w:r w:rsidR="00EC7645" w:rsidRPr="00EC7645">
            <w:rPr>
              <w:noProof/>
              <w:color w:val="000000"/>
              <w:sz w:val="18"/>
              <w:szCs w:val="18"/>
              <w:lang w:val="en-US"/>
            </w:rPr>
            <w:t>(Tietosuojalaki , 5.12.2018/1050)</w:t>
          </w:r>
          <w:r w:rsidRPr="00F365B9">
            <w:rPr>
              <w:color w:val="000000"/>
              <w:sz w:val="18"/>
              <w:szCs w:val="18"/>
            </w:rPr>
            <w:fldChar w:fldCharType="end"/>
          </w:r>
        </w:sdtContent>
      </w:sdt>
    </w:p>
  </w:footnote>
  <w:footnote w:id="60">
    <w:p w14:paraId="681A78EA" w14:textId="025CB866" w:rsidR="001B4B01" w:rsidRPr="00E75B46" w:rsidRDefault="001B4B01" w:rsidP="00201573">
      <w:pPr>
        <w:pStyle w:val="Alaviitteenteksti"/>
        <w:rPr>
          <w:lang w:val="en-US"/>
        </w:rPr>
      </w:pPr>
      <w:r w:rsidRPr="00F365B9">
        <w:rPr>
          <w:rStyle w:val="Alaviitteenviite"/>
          <w:szCs w:val="18"/>
        </w:rPr>
        <w:footnoteRef/>
      </w:r>
      <w:r w:rsidRPr="00F365B9">
        <w:rPr>
          <w:szCs w:val="18"/>
          <w:lang w:val="en-US"/>
        </w:rPr>
        <w:t xml:space="preserve"> </w:t>
      </w:r>
      <w:r w:rsidRPr="001B21AD">
        <w:rPr>
          <w:szCs w:val="18"/>
          <w:lang w:val="en-US"/>
        </w:rPr>
        <w:t>OWASP API Security Top 10 2019 The ten most critical API security risks</w:t>
      </w:r>
      <w:r>
        <w:rPr>
          <w:szCs w:val="18"/>
          <w:lang w:val="en-US"/>
        </w:rPr>
        <w:t xml:space="preserve"> </w:t>
      </w:r>
      <w:sdt>
        <w:sdtPr>
          <w:rPr>
            <w:szCs w:val="18"/>
            <w:lang w:val="en-US"/>
          </w:rPr>
          <w:id w:val="2118797486"/>
          <w:citation/>
        </w:sdtPr>
        <w:sdtEndPr/>
        <w:sdtContent>
          <w:r w:rsidRPr="00F365B9">
            <w:rPr>
              <w:szCs w:val="18"/>
              <w:lang w:val="en-US"/>
            </w:rPr>
            <w:fldChar w:fldCharType="begin"/>
          </w:r>
          <w:r w:rsidRPr="00F365B9">
            <w:rPr>
              <w:szCs w:val="18"/>
              <w:lang w:val="en-US"/>
            </w:rPr>
            <w:instrText xml:space="preserve"> CITATION OWA19 \l 1033 </w:instrText>
          </w:r>
          <w:r w:rsidRPr="00F365B9">
            <w:rPr>
              <w:szCs w:val="18"/>
              <w:lang w:val="en-US"/>
            </w:rPr>
            <w:fldChar w:fldCharType="separate"/>
          </w:r>
          <w:r w:rsidR="00EC7645" w:rsidRPr="00EC7645">
            <w:rPr>
              <w:noProof/>
              <w:szCs w:val="18"/>
              <w:lang w:val="en-US"/>
            </w:rPr>
            <w:t>(OWASP, 2019)</w:t>
          </w:r>
          <w:r w:rsidRPr="00F365B9">
            <w:rPr>
              <w:szCs w:val="18"/>
              <w:lang w:val="en-US"/>
            </w:rPr>
            <w:fldChar w:fldCharType="end"/>
          </w:r>
        </w:sdtContent>
      </w:sdt>
    </w:p>
  </w:footnote>
  <w:footnote w:id="61">
    <w:p w14:paraId="14445C64" w14:textId="49E51EA4" w:rsidR="001B4B01" w:rsidRPr="00994805" w:rsidRDefault="001B4B01" w:rsidP="00693864">
      <w:pPr>
        <w:pStyle w:val="Alaviitteenteksti"/>
      </w:pPr>
      <w:r>
        <w:rPr>
          <w:rStyle w:val="Alaviitteenviite"/>
        </w:rPr>
        <w:footnoteRef/>
      </w:r>
      <w:r>
        <w:t xml:space="preserve"> VAHTI riskienhallintaohje </w:t>
      </w:r>
      <w:sdt>
        <w:sdtPr>
          <w:id w:val="1118409512"/>
          <w:citation/>
        </w:sdtPr>
        <w:sdtEndPr/>
        <w:sdtContent>
          <w:r>
            <w:fldChar w:fldCharType="begin"/>
          </w:r>
          <w:r>
            <w:instrText xml:space="preserve">CITATION Dig211 \l 1033 </w:instrText>
          </w:r>
          <w:r>
            <w:fldChar w:fldCharType="separate"/>
          </w:r>
          <w:r w:rsidR="00EC7645" w:rsidRPr="00EC7645">
            <w:rPr>
              <w:noProof/>
            </w:rPr>
            <w:t>(Digi- ja väestötietovirasto, 2021a)</w:t>
          </w:r>
          <w:r>
            <w:fldChar w:fldCharType="end"/>
          </w:r>
        </w:sdtContent>
      </w:sdt>
    </w:p>
  </w:footnote>
  <w:footnote w:id="62">
    <w:p w14:paraId="73B42065" w14:textId="4B35424D" w:rsidR="001B4B01" w:rsidRPr="0050713C" w:rsidRDefault="001B4B01">
      <w:pPr>
        <w:pStyle w:val="Alaviitteenteksti"/>
      </w:pPr>
      <w:r>
        <w:rPr>
          <w:rStyle w:val="Alaviitteenviite"/>
        </w:rPr>
        <w:footnoteRef/>
      </w:r>
      <w:r>
        <w:t xml:space="preserve"> </w:t>
      </w:r>
      <w:r w:rsidRPr="0050713C">
        <w:t>Kyberturvallisuuskeskuksen Turvallinen tuotekehitys – kohti hyväksyntää opas</w:t>
      </w:r>
      <w:r>
        <w:t xml:space="preserve"> </w:t>
      </w:r>
      <w:sdt>
        <w:sdtPr>
          <w:id w:val="1788625962"/>
          <w:citation/>
        </w:sdtPr>
        <w:sdtEndPr/>
        <w:sdtContent>
          <w:r>
            <w:fldChar w:fldCharType="begin"/>
          </w:r>
          <w:r w:rsidRPr="0050713C">
            <w:instrText xml:space="preserve"> CITATION Kyb20 \l 1033 </w:instrText>
          </w:r>
          <w:r>
            <w:fldChar w:fldCharType="separate"/>
          </w:r>
          <w:r w:rsidR="00EC7645" w:rsidRPr="00EC7645">
            <w:rPr>
              <w:noProof/>
            </w:rPr>
            <w:t>(Kyberturvallisuuskeskus, 2020)</w:t>
          </w:r>
          <w:r>
            <w:fldChar w:fldCharType="end"/>
          </w:r>
        </w:sdtContent>
      </w:sdt>
    </w:p>
  </w:footnote>
  <w:footnote w:id="63">
    <w:p w14:paraId="650F6008" w14:textId="60648E8F" w:rsidR="001B4B01" w:rsidRPr="00973D1B" w:rsidRDefault="001B4B01" w:rsidP="00F8152A">
      <w:pPr>
        <w:pStyle w:val="Alaviitteenteksti"/>
        <w:rPr>
          <w:lang w:val="en-US"/>
        </w:rPr>
      </w:pPr>
      <w:r>
        <w:rPr>
          <w:rStyle w:val="Alaviitteenviite"/>
        </w:rPr>
        <w:footnoteRef/>
      </w:r>
      <w:r w:rsidRPr="00973D1B">
        <w:rPr>
          <w:lang w:val="en-US"/>
        </w:rPr>
        <w:t xml:space="preserve"> XML Soap</w:t>
      </w:r>
      <w:sdt>
        <w:sdtPr>
          <w:rPr>
            <w:lang w:val="en-US"/>
          </w:rPr>
          <w:id w:val="587359333"/>
          <w:citation/>
        </w:sdtPr>
        <w:sdtEndPr/>
        <w:sdtContent>
          <w:r>
            <w:rPr>
              <w:lang w:val="en-US"/>
            </w:rPr>
            <w:fldChar w:fldCharType="begin"/>
          </w:r>
          <w:r w:rsidRPr="00973D1B">
            <w:rPr>
              <w:lang w:val="en-US"/>
            </w:rPr>
            <w:instrText xml:space="preserve">CITATION W3s21 \l 1033 </w:instrText>
          </w:r>
          <w:r>
            <w:rPr>
              <w:lang w:val="en-US"/>
            </w:rPr>
            <w:fldChar w:fldCharType="separate"/>
          </w:r>
          <w:r w:rsidR="00EC7645">
            <w:rPr>
              <w:noProof/>
              <w:lang w:val="en-US"/>
            </w:rPr>
            <w:t xml:space="preserve"> (W3Schools, 2021e)</w:t>
          </w:r>
          <w:r>
            <w:rPr>
              <w:lang w:val="en-US"/>
            </w:rPr>
            <w:fldChar w:fldCharType="end"/>
          </w:r>
        </w:sdtContent>
      </w:sdt>
    </w:p>
  </w:footnote>
  <w:footnote w:id="64">
    <w:p w14:paraId="19E3F0DE" w14:textId="216C1A9A" w:rsidR="001B4B01" w:rsidRPr="003468B4" w:rsidRDefault="001B4B01" w:rsidP="00F8152A">
      <w:pPr>
        <w:pStyle w:val="Alaviitteenteksti"/>
        <w:rPr>
          <w:lang w:val="en-US"/>
        </w:rPr>
      </w:pPr>
      <w:r>
        <w:rPr>
          <w:rStyle w:val="Alaviitteenviite"/>
        </w:rPr>
        <w:footnoteRef/>
      </w:r>
      <w:r w:rsidRPr="003468B4">
        <w:rPr>
          <w:lang w:val="en-US"/>
        </w:rPr>
        <w:t xml:space="preserve"> </w:t>
      </w:r>
      <w:r>
        <w:rPr>
          <w:lang w:val="en-US"/>
        </w:rPr>
        <w:t>RESTFul Web Services</w:t>
      </w:r>
      <w:r w:rsidRPr="003468B4">
        <w:rPr>
          <w:lang w:val="en-US"/>
        </w:rPr>
        <w:t xml:space="preserve"> </w:t>
      </w:r>
      <w:sdt>
        <w:sdtPr>
          <w:id w:val="-819661595"/>
          <w:citation/>
        </w:sdtPr>
        <w:sdtEndPr/>
        <w:sdtContent>
          <w:r>
            <w:fldChar w:fldCharType="begin"/>
          </w:r>
          <w:r>
            <w:rPr>
              <w:lang w:val="en-US"/>
            </w:rPr>
            <w:instrText xml:space="preserve">CITATION W3S21 \l 1033 </w:instrText>
          </w:r>
          <w:r>
            <w:fldChar w:fldCharType="separate"/>
          </w:r>
          <w:r w:rsidR="00EC7645">
            <w:rPr>
              <w:noProof/>
              <w:lang w:val="en-US"/>
            </w:rPr>
            <w:t>(W3Schools, 2021b)</w:t>
          </w:r>
          <w:r>
            <w:fldChar w:fldCharType="end"/>
          </w:r>
        </w:sdtContent>
      </w:sdt>
    </w:p>
  </w:footnote>
  <w:footnote w:id="65">
    <w:p w14:paraId="589C45F2" w14:textId="611482BB" w:rsidR="001B4B01" w:rsidRPr="003468B4" w:rsidRDefault="001B4B01" w:rsidP="00F8152A">
      <w:pPr>
        <w:pStyle w:val="Alaviitteenteksti"/>
        <w:rPr>
          <w:lang w:val="en-US"/>
        </w:rPr>
      </w:pPr>
      <w:r>
        <w:rPr>
          <w:rStyle w:val="Alaviitteenviite"/>
        </w:rPr>
        <w:footnoteRef/>
      </w:r>
      <w:r w:rsidRPr="003468B4">
        <w:rPr>
          <w:lang w:val="en-US"/>
        </w:rPr>
        <w:t xml:space="preserve"> </w:t>
      </w:r>
      <w:r w:rsidRPr="001B21AD">
        <w:rPr>
          <w:lang w:val="en-US"/>
        </w:rPr>
        <w:t xml:space="preserve">A query language for your API </w:t>
      </w:r>
      <w:sdt>
        <w:sdtPr>
          <w:id w:val="1728342157"/>
          <w:citation/>
        </w:sdtPr>
        <w:sdtEndPr/>
        <w:sdtContent>
          <w:r>
            <w:fldChar w:fldCharType="begin"/>
          </w:r>
          <w:r w:rsidRPr="003468B4">
            <w:rPr>
              <w:lang w:val="en-US"/>
            </w:rPr>
            <w:instrText xml:space="preserve"> CITATION Gra21 \l 1033 </w:instrText>
          </w:r>
          <w:r>
            <w:fldChar w:fldCharType="separate"/>
          </w:r>
          <w:r w:rsidR="00EC7645">
            <w:rPr>
              <w:noProof/>
              <w:lang w:val="en-US"/>
            </w:rPr>
            <w:t>(GraphQL Foundation, 2021)</w:t>
          </w:r>
          <w:r>
            <w:fldChar w:fldCharType="end"/>
          </w:r>
        </w:sdtContent>
      </w:sdt>
    </w:p>
  </w:footnote>
  <w:footnote w:id="66">
    <w:p w14:paraId="7E3431D2" w14:textId="441E4F3B" w:rsidR="001B4B01" w:rsidRPr="003758B1" w:rsidRDefault="001B4B01" w:rsidP="00F8152A">
      <w:pPr>
        <w:pStyle w:val="Alaviitteenteksti"/>
        <w:rPr>
          <w:lang w:val="en-US"/>
        </w:rPr>
      </w:pPr>
      <w:r>
        <w:rPr>
          <w:rStyle w:val="Alaviitteenviite"/>
        </w:rPr>
        <w:footnoteRef/>
      </w:r>
      <w:r w:rsidRPr="003758B1">
        <w:rPr>
          <w:lang w:val="en-US"/>
        </w:rPr>
        <w:t xml:space="preserve"> </w:t>
      </w:r>
      <w:r>
        <w:rPr>
          <w:lang w:val="en-US"/>
        </w:rPr>
        <w:t xml:space="preserve">XML Tutorial </w:t>
      </w:r>
      <w:sdt>
        <w:sdtPr>
          <w:id w:val="953594463"/>
          <w:citation/>
        </w:sdtPr>
        <w:sdtEndPr/>
        <w:sdtContent>
          <w:r>
            <w:fldChar w:fldCharType="begin"/>
          </w:r>
          <w:r>
            <w:rPr>
              <w:lang w:val="en-US"/>
            </w:rPr>
            <w:instrText xml:space="preserve">CITATION W3S1c \l 1033 </w:instrText>
          </w:r>
          <w:r>
            <w:fldChar w:fldCharType="separate"/>
          </w:r>
          <w:r w:rsidR="00EC7645">
            <w:rPr>
              <w:noProof/>
              <w:lang w:val="en-US"/>
            </w:rPr>
            <w:t>(W3Schools, 2021f)</w:t>
          </w:r>
          <w:r>
            <w:fldChar w:fldCharType="end"/>
          </w:r>
        </w:sdtContent>
      </w:sdt>
    </w:p>
  </w:footnote>
  <w:footnote w:id="67">
    <w:p w14:paraId="33684E7C" w14:textId="2EBE05FC" w:rsidR="001B4B01" w:rsidRPr="00507DDC" w:rsidRDefault="001B4B01" w:rsidP="00F8152A">
      <w:pPr>
        <w:pStyle w:val="Alaviitteenteksti"/>
        <w:rPr>
          <w:lang w:val="en-US"/>
        </w:rPr>
      </w:pPr>
      <w:r>
        <w:rPr>
          <w:rStyle w:val="Alaviitteenviite"/>
        </w:rPr>
        <w:footnoteRef/>
      </w:r>
      <w:r w:rsidRPr="00507DDC">
        <w:rPr>
          <w:lang w:val="en-US"/>
        </w:rPr>
        <w:t xml:space="preserve"> </w:t>
      </w:r>
      <w:r>
        <w:rPr>
          <w:lang w:val="en-US"/>
        </w:rPr>
        <w:t xml:space="preserve">JSON - Introduction </w:t>
      </w:r>
      <w:sdt>
        <w:sdtPr>
          <w:rPr>
            <w:lang w:val="en-US"/>
          </w:rPr>
          <w:id w:val="1230953826"/>
          <w:citation/>
        </w:sdtPr>
        <w:sdtEndPr/>
        <w:sdtContent>
          <w:r>
            <w:rPr>
              <w:lang w:val="en-US"/>
            </w:rPr>
            <w:fldChar w:fldCharType="begin"/>
          </w:r>
          <w:r>
            <w:rPr>
              <w:lang w:val="en-US"/>
            </w:rPr>
            <w:instrText xml:space="preserve">CITATION W3S1b \l 1033 </w:instrText>
          </w:r>
          <w:r>
            <w:rPr>
              <w:lang w:val="en-US"/>
            </w:rPr>
            <w:fldChar w:fldCharType="separate"/>
          </w:r>
          <w:r w:rsidR="00EC7645">
            <w:rPr>
              <w:noProof/>
              <w:lang w:val="en-US"/>
            </w:rPr>
            <w:t>(W3Schools, 2021a)</w:t>
          </w:r>
          <w:r>
            <w:rPr>
              <w:lang w:val="en-US"/>
            </w:rPr>
            <w:fldChar w:fldCharType="end"/>
          </w:r>
        </w:sdtContent>
      </w:sdt>
    </w:p>
  </w:footnote>
  <w:footnote w:id="68">
    <w:p w14:paraId="4397B500" w14:textId="70C2B67C" w:rsidR="001B4B01" w:rsidRPr="003468B4" w:rsidRDefault="001B4B01" w:rsidP="00F8152A">
      <w:pPr>
        <w:pStyle w:val="Alaviitteenteksti"/>
        <w:rPr>
          <w:lang w:val="en-US"/>
        </w:rPr>
      </w:pPr>
      <w:r>
        <w:rPr>
          <w:rStyle w:val="Alaviitteenviite"/>
        </w:rPr>
        <w:footnoteRef/>
      </w:r>
      <w:r w:rsidRPr="003468B4">
        <w:rPr>
          <w:lang w:val="en-US"/>
        </w:rPr>
        <w:t xml:space="preserve"> </w:t>
      </w:r>
      <w:r>
        <w:rPr>
          <w:lang w:val="en-US"/>
        </w:rPr>
        <w:t>XML Schema Tutorial</w:t>
      </w:r>
      <w:r w:rsidRPr="003468B4">
        <w:rPr>
          <w:lang w:val="en-US"/>
        </w:rPr>
        <w:t xml:space="preserve"> </w:t>
      </w:r>
      <w:sdt>
        <w:sdtPr>
          <w:id w:val="1878507658"/>
          <w:citation/>
        </w:sdtPr>
        <w:sdtEndPr/>
        <w:sdtContent>
          <w:r>
            <w:fldChar w:fldCharType="begin"/>
          </w:r>
          <w:r>
            <w:rPr>
              <w:lang w:val="en-US"/>
            </w:rPr>
            <w:instrText xml:space="preserve">CITATION W3S1d \l 1033 </w:instrText>
          </w:r>
          <w:r>
            <w:fldChar w:fldCharType="separate"/>
          </w:r>
          <w:r w:rsidR="00EC7645">
            <w:rPr>
              <w:noProof/>
              <w:lang w:val="en-US"/>
            </w:rPr>
            <w:t>(W3Schools, 2021d)</w:t>
          </w:r>
          <w:r>
            <w:fldChar w:fldCharType="end"/>
          </w:r>
        </w:sdtContent>
      </w:sdt>
    </w:p>
  </w:footnote>
  <w:footnote w:id="69">
    <w:p w14:paraId="2E07A58E" w14:textId="30567C74" w:rsidR="001B4B01" w:rsidRPr="001B21AD" w:rsidRDefault="001B4B01" w:rsidP="00F8152A">
      <w:pPr>
        <w:pStyle w:val="Alaviitteenteksti"/>
        <w:rPr>
          <w:lang w:val="en-US"/>
        </w:rPr>
      </w:pPr>
      <w:r>
        <w:rPr>
          <w:rStyle w:val="Alaviitteenviite"/>
        </w:rPr>
        <w:footnoteRef/>
      </w:r>
      <w:r w:rsidRPr="001B21AD">
        <w:rPr>
          <w:lang w:val="en-US"/>
        </w:rPr>
        <w:t xml:space="preserve"> JSON Schema </w:t>
      </w:r>
      <w:sdt>
        <w:sdtPr>
          <w:rPr>
            <w:lang w:val="en-US"/>
          </w:rPr>
          <w:id w:val="-930343418"/>
          <w:citation/>
        </w:sdtPr>
        <w:sdtEndPr/>
        <w:sdtContent>
          <w:r>
            <w:rPr>
              <w:lang w:val="en-US"/>
            </w:rPr>
            <w:fldChar w:fldCharType="begin"/>
          </w:r>
          <w:r w:rsidRPr="001B21AD">
            <w:rPr>
              <w:lang w:val="en-US"/>
            </w:rPr>
            <w:instrText xml:space="preserve"> CITATION JSO21 \l 1033 </w:instrText>
          </w:r>
          <w:r>
            <w:rPr>
              <w:lang w:val="en-US"/>
            </w:rPr>
            <w:fldChar w:fldCharType="separate"/>
          </w:r>
          <w:r w:rsidR="00EC7645">
            <w:rPr>
              <w:noProof/>
              <w:lang w:val="en-US"/>
            </w:rPr>
            <w:t>(JSON Schema, 2021)</w:t>
          </w:r>
          <w:r>
            <w:rPr>
              <w:lang w:val="en-US"/>
            </w:rPr>
            <w:fldChar w:fldCharType="end"/>
          </w:r>
        </w:sdtContent>
      </w:sdt>
    </w:p>
  </w:footnote>
  <w:footnote w:id="70">
    <w:p w14:paraId="76670948" w14:textId="615FCA00" w:rsidR="001B4B01" w:rsidRPr="00610831" w:rsidRDefault="001B4B01" w:rsidP="00F8152A">
      <w:pPr>
        <w:pStyle w:val="Alaviitteenteksti"/>
        <w:rPr>
          <w:lang w:val="en-US"/>
        </w:rPr>
      </w:pPr>
      <w:r>
        <w:rPr>
          <w:rStyle w:val="Alaviitteenviite"/>
        </w:rPr>
        <w:footnoteRef/>
      </w:r>
      <w:r w:rsidRPr="00610831">
        <w:rPr>
          <w:lang w:val="en-US"/>
        </w:rPr>
        <w:t xml:space="preserve"> </w:t>
      </w:r>
      <w:r w:rsidRPr="001B21AD">
        <w:rPr>
          <w:lang w:val="en-US"/>
        </w:rPr>
        <w:t>REST Security Cheat Sheet</w:t>
      </w:r>
      <w:r>
        <w:rPr>
          <w:lang w:val="en-US"/>
        </w:rPr>
        <w:t xml:space="preserve">, HTTPS </w:t>
      </w:r>
      <w:sdt>
        <w:sdtPr>
          <w:rPr>
            <w:lang w:val="en-US"/>
          </w:rPr>
          <w:id w:val="1004704937"/>
          <w:citation/>
        </w:sdtPr>
        <w:sdtEndPr/>
        <w:sdtContent>
          <w:r>
            <w:rPr>
              <w:lang w:val="en-US"/>
            </w:rPr>
            <w:fldChar w:fldCharType="begin"/>
          </w:r>
          <w:r>
            <w:rPr>
              <w:lang w:val="en-US"/>
            </w:rPr>
            <w:instrText xml:space="preserve">CITATION QWA21 \l 1033 </w:instrText>
          </w:r>
          <w:r>
            <w:rPr>
              <w:lang w:val="en-US"/>
            </w:rPr>
            <w:fldChar w:fldCharType="separate"/>
          </w:r>
          <w:r w:rsidR="00EC7645">
            <w:rPr>
              <w:noProof/>
              <w:lang w:val="en-US"/>
            </w:rPr>
            <w:t>(OWASP Cheat Sheet Series, 2021a)</w:t>
          </w:r>
          <w:r>
            <w:rPr>
              <w:lang w:val="en-US"/>
            </w:rPr>
            <w:fldChar w:fldCharType="end"/>
          </w:r>
        </w:sdtContent>
      </w:sdt>
    </w:p>
  </w:footnote>
  <w:footnote w:id="71">
    <w:p w14:paraId="69DC010C" w14:textId="14944163" w:rsidR="001B4B01" w:rsidRPr="001B21AD" w:rsidRDefault="001B4B01" w:rsidP="00F8152A">
      <w:pPr>
        <w:pStyle w:val="Alaviitteenteksti"/>
        <w:rPr>
          <w:lang w:val="en-US"/>
        </w:rPr>
      </w:pPr>
      <w:r>
        <w:rPr>
          <w:rStyle w:val="Alaviitteenviite"/>
        </w:rPr>
        <w:footnoteRef/>
      </w:r>
      <w:r w:rsidRPr="001B21AD">
        <w:rPr>
          <w:lang w:val="en-US"/>
        </w:rPr>
        <w:t xml:space="preserve"> Transport Layer Protection Cheat Sheet </w:t>
      </w:r>
      <w:sdt>
        <w:sdtPr>
          <w:rPr>
            <w:lang w:val="en-US"/>
          </w:rPr>
          <w:id w:val="2058657039"/>
          <w:citation/>
        </w:sdtPr>
        <w:sdtEndPr/>
        <w:sdtContent>
          <w:r>
            <w:rPr>
              <w:lang w:val="en-US"/>
            </w:rPr>
            <w:fldChar w:fldCharType="begin"/>
          </w:r>
          <w:r w:rsidRPr="001B21AD">
            <w:rPr>
              <w:lang w:val="en-US"/>
            </w:rPr>
            <w:instrText xml:space="preserve"> CITATION OWA21 \l 1033 </w:instrText>
          </w:r>
          <w:r>
            <w:rPr>
              <w:lang w:val="en-US"/>
            </w:rPr>
            <w:fldChar w:fldCharType="separate"/>
          </w:r>
          <w:r w:rsidR="00EC7645">
            <w:rPr>
              <w:noProof/>
              <w:lang w:val="en-US"/>
            </w:rPr>
            <w:t>(OWASP Cheat Sheet Series, 2021b)</w:t>
          </w:r>
          <w:r>
            <w:rPr>
              <w:lang w:val="en-US"/>
            </w:rPr>
            <w:fldChar w:fldCharType="end"/>
          </w:r>
        </w:sdtContent>
      </w:sdt>
    </w:p>
  </w:footnote>
  <w:footnote w:id="72">
    <w:p w14:paraId="382106CC" w14:textId="160B76A0" w:rsidR="001B4B01" w:rsidRPr="00137062" w:rsidRDefault="001B4B01" w:rsidP="00F8152A">
      <w:pPr>
        <w:pStyle w:val="Alaviitteenteksti"/>
      </w:pPr>
      <w:r>
        <w:rPr>
          <w:rStyle w:val="Alaviitteenviite"/>
        </w:rPr>
        <w:footnoteRef/>
      </w:r>
      <w:r w:rsidRPr="00137062">
        <w:t xml:space="preserve"> Kyberturvallisuuskeskuksen vahvuusva</w:t>
      </w:r>
      <w:r>
        <w:t xml:space="preserve">atimukset </w:t>
      </w:r>
      <w:sdt>
        <w:sdtPr>
          <w:id w:val="-1340544296"/>
          <w:citation/>
        </w:sdtPr>
        <w:sdtEndPr/>
        <w:sdtContent>
          <w:r>
            <w:fldChar w:fldCharType="begin"/>
          </w:r>
          <w:r>
            <w:instrText xml:space="preserve">CITATION Kyb21 \l 1033 </w:instrText>
          </w:r>
          <w:r>
            <w:fldChar w:fldCharType="separate"/>
          </w:r>
          <w:r w:rsidR="00EC7645" w:rsidRPr="00EC7645">
            <w:rPr>
              <w:noProof/>
            </w:rPr>
            <w:t>(Kyberturvallisuuskeskus, 2021a)</w:t>
          </w:r>
          <w:r>
            <w:fldChar w:fldCharType="end"/>
          </w:r>
        </w:sdtContent>
      </w:sdt>
    </w:p>
  </w:footnote>
  <w:footnote w:id="73">
    <w:p w14:paraId="3CBB487B" w14:textId="5E922D82" w:rsidR="001B4B01" w:rsidRPr="00CF162D" w:rsidRDefault="001B4B01" w:rsidP="00080263">
      <w:pPr>
        <w:pStyle w:val="Alaviitteenteksti"/>
      </w:pPr>
      <w:r>
        <w:rPr>
          <w:rStyle w:val="Alaviitteenviite"/>
        </w:rPr>
        <w:footnoteRef/>
      </w:r>
      <w:r>
        <w:t xml:space="preserve"> Kyberturvallisuuskeskus, sähköinen tunnistaminen </w:t>
      </w:r>
      <w:sdt>
        <w:sdtPr>
          <w:id w:val="710917363"/>
          <w:citation/>
        </w:sdtPr>
        <w:sdtEndPr/>
        <w:sdtContent>
          <w:r>
            <w:fldChar w:fldCharType="begin"/>
          </w:r>
          <w:r>
            <w:instrText xml:space="preserve">CITATION Kyb1b \l 1033 </w:instrText>
          </w:r>
          <w:r>
            <w:fldChar w:fldCharType="separate"/>
          </w:r>
          <w:r w:rsidR="00EC7645" w:rsidRPr="00EC7645">
            <w:rPr>
              <w:noProof/>
            </w:rPr>
            <w:t>(Kyberturvallisuuskeskus, 2021c)</w:t>
          </w:r>
          <w:r>
            <w:fldChar w:fldCharType="end"/>
          </w:r>
        </w:sdtContent>
      </w:sdt>
    </w:p>
  </w:footnote>
  <w:footnote w:id="74">
    <w:p w14:paraId="5A34E72F" w14:textId="748A37C3" w:rsidR="001B4B01" w:rsidRPr="00E27B95" w:rsidRDefault="001B4B01" w:rsidP="00080263">
      <w:pPr>
        <w:pStyle w:val="Alaviitteenteksti"/>
      </w:pPr>
      <w:r>
        <w:rPr>
          <w:rStyle w:val="Alaviitteenviite"/>
        </w:rPr>
        <w:footnoteRef/>
      </w:r>
      <w:r>
        <w:t xml:space="preserve"> Tunnistus- ja valtuudet palvelut </w:t>
      </w:r>
      <w:sdt>
        <w:sdtPr>
          <w:id w:val="236368480"/>
          <w:citation/>
        </w:sdtPr>
        <w:sdtEndPr/>
        <w:sdtContent>
          <w:r>
            <w:fldChar w:fldCharType="begin"/>
          </w:r>
          <w:r>
            <w:instrText xml:space="preserve">CITATION Dig1c \l 1033 </w:instrText>
          </w:r>
          <w:r>
            <w:fldChar w:fldCharType="separate"/>
          </w:r>
          <w:r w:rsidR="00EC7645" w:rsidRPr="00EC7645">
            <w:rPr>
              <w:noProof/>
            </w:rPr>
            <w:t>(Digi- ja väestötietovirasto, 2021c)</w:t>
          </w:r>
          <w:r>
            <w:fldChar w:fldCharType="end"/>
          </w:r>
        </w:sdtContent>
      </w:sdt>
      <w:r>
        <w:t xml:space="preserve">, </w:t>
      </w:r>
      <w:sdt>
        <w:sdtPr>
          <w:id w:val="1722012383"/>
          <w:citation/>
        </w:sdtPr>
        <w:sdtEndPr/>
        <w:sdtContent>
          <w:r>
            <w:fldChar w:fldCharType="begin"/>
          </w:r>
          <w:r>
            <w:instrText xml:space="preserve">CITATION Dig1d \l 1033 </w:instrText>
          </w:r>
          <w:r>
            <w:fldChar w:fldCharType="separate"/>
          </w:r>
          <w:r w:rsidR="00EC7645" w:rsidRPr="00EC7645">
            <w:rPr>
              <w:noProof/>
            </w:rPr>
            <w:t>(Digi- ja väestötietovirasto, 2021d)</w:t>
          </w:r>
          <w:r>
            <w:fldChar w:fldCharType="end"/>
          </w:r>
        </w:sdtContent>
      </w:sdt>
    </w:p>
  </w:footnote>
  <w:footnote w:id="75">
    <w:p w14:paraId="660E86FD" w14:textId="092A96B3" w:rsidR="001B4B01" w:rsidRPr="00363873" w:rsidRDefault="001B4B01" w:rsidP="00F8152A">
      <w:pPr>
        <w:pStyle w:val="Alaviitteenteksti"/>
      </w:pPr>
      <w:r>
        <w:rPr>
          <w:rStyle w:val="Alaviitteenviite"/>
        </w:rPr>
        <w:footnoteRef/>
      </w:r>
      <w:r>
        <w:t xml:space="preserve"> Paikkatietoalan standardit ja suositukset </w:t>
      </w:r>
      <w:sdt>
        <w:sdtPr>
          <w:id w:val="-998881597"/>
          <w:citation/>
        </w:sdtPr>
        <w:sdtEndPr/>
        <w:sdtContent>
          <w:r>
            <w:fldChar w:fldCharType="begin"/>
          </w:r>
          <w:r>
            <w:instrText xml:space="preserve">CITATION Maa211 \l 1033 </w:instrText>
          </w:r>
          <w:r>
            <w:fldChar w:fldCharType="separate"/>
          </w:r>
          <w:r w:rsidR="00EC7645" w:rsidRPr="00EC7645">
            <w:rPr>
              <w:noProof/>
            </w:rPr>
            <w:t>(Maanmittauslaitos, 2021a)</w:t>
          </w:r>
          <w:r>
            <w:fldChar w:fldCharType="end"/>
          </w:r>
        </w:sdtContent>
      </w:sdt>
    </w:p>
  </w:footnote>
  <w:footnote w:id="76">
    <w:p w14:paraId="565D91AB" w14:textId="6951F629" w:rsidR="001B4B01" w:rsidRPr="00E5236A" w:rsidRDefault="001B4B01" w:rsidP="00F8152A">
      <w:pPr>
        <w:pStyle w:val="Alaviitteenteksti"/>
      </w:pPr>
      <w:r>
        <w:rPr>
          <w:rStyle w:val="Alaviitteenviite"/>
        </w:rPr>
        <w:footnoteRef/>
      </w:r>
      <w:r w:rsidRPr="00E5236A">
        <w:t xml:space="preserve"> Rajapintakartta </w:t>
      </w:r>
      <w:sdt>
        <w:sdtPr>
          <w:rPr>
            <w:lang w:val="en-US"/>
          </w:rPr>
          <w:id w:val="-315572252"/>
          <w:citation/>
        </w:sdtPr>
        <w:sdtEndPr/>
        <w:sdtContent>
          <w:r>
            <w:rPr>
              <w:lang w:val="en-US"/>
            </w:rPr>
            <w:fldChar w:fldCharType="begin"/>
          </w:r>
          <w:r w:rsidRPr="00E5236A">
            <w:instrText xml:space="preserve"> CITATION HL721 \l 1033 </w:instrText>
          </w:r>
          <w:r>
            <w:rPr>
              <w:lang w:val="en-US"/>
            </w:rPr>
            <w:fldChar w:fldCharType="separate"/>
          </w:r>
          <w:r w:rsidR="00EC7645" w:rsidRPr="00EC7645">
            <w:rPr>
              <w:noProof/>
            </w:rPr>
            <w:t>(HL7 Finland, 2021)</w:t>
          </w:r>
          <w:r>
            <w:rPr>
              <w:lang w:val="en-US"/>
            </w:rPr>
            <w:fldChar w:fldCharType="end"/>
          </w:r>
        </w:sdtContent>
      </w:sdt>
    </w:p>
  </w:footnote>
  <w:footnote w:id="77">
    <w:p w14:paraId="5EAA2D54" w14:textId="770B011A" w:rsidR="001B4B01" w:rsidRPr="00906EB2" w:rsidRDefault="001B4B01">
      <w:pPr>
        <w:pStyle w:val="Alaviitteenteksti"/>
      </w:pPr>
      <w:r>
        <w:rPr>
          <w:rStyle w:val="Alaviitteenviite"/>
        </w:rPr>
        <w:footnoteRef/>
      </w:r>
      <w:r w:rsidRPr="00906EB2">
        <w:t xml:space="preserve"> Standardisointiryhmät </w:t>
      </w:r>
      <w:sdt>
        <w:sdtPr>
          <w:rPr>
            <w:lang w:val="en-US"/>
          </w:rPr>
          <w:id w:val="-228541853"/>
          <w:citation/>
        </w:sdtPr>
        <w:sdtEndPr/>
        <w:sdtContent>
          <w:r>
            <w:rPr>
              <w:lang w:val="en-US"/>
            </w:rPr>
            <w:fldChar w:fldCharType="begin"/>
          </w:r>
          <w:r w:rsidRPr="00906EB2">
            <w:instrText xml:space="preserve"> CITATION Suo1b \l 1033 </w:instrText>
          </w:r>
          <w:r>
            <w:rPr>
              <w:lang w:val="en-US"/>
            </w:rPr>
            <w:fldChar w:fldCharType="separate"/>
          </w:r>
          <w:r w:rsidR="00EC7645" w:rsidRPr="00EC7645">
            <w:rPr>
              <w:noProof/>
            </w:rPr>
            <w:t>(Suomen standardisoimisliitto SFS Ry, 2021a)</w:t>
          </w:r>
          <w:r>
            <w:rPr>
              <w:lang w:val="en-US"/>
            </w:rPr>
            <w:fldChar w:fldCharType="end"/>
          </w:r>
        </w:sdtContent>
      </w:sdt>
    </w:p>
  </w:footnote>
  <w:footnote w:id="78">
    <w:p w14:paraId="429EEAB6" w14:textId="65A7B486" w:rsidR="001B4B01" w:rsidRPr="00244F71" w:rsidRDefault="001B4B01">
      <w:pPr>
        <w:pStyle w:val="Alaviitteenteksti"/>
      </w:pPr>
      <w:r>
        <w:rPr>
          <w:rStyle w:val="Alaviitteenviite"/>
        </w:rPr>
        <w:footnoteRef/>
      </w:r>
      <w:r>
        <w:t xml:space="preserve"> Tiedonhallintalautakunnan suositus teknisistä rajapinnoista ja katseluyhteyksistä, s 11 </w:t>
      </w:r>
      <w:sdt>
        <w:sdtPr>
          <w:id w:val="-535808273"/>
          <w:citation/>
        </w:sdtPr>
        <w:sdtEndPr/>
        <w:sdtContent>
          <w:r>
            <w:fldChar w:fldCharType="begin"/>
          </w:r>
          <w:r w:rsidRPr="00244F71">
            <w:instrText xml:space="preserve"> CITATION Val213 \l 1033 </w:instrText>
          </w:r>
          <w:r>
            <w:fldChar w:fldCharType="separate"/>
          </w:r>
          <w:r w:rsidR="00EC7645" w:rsidRPr="00EC7645">
            <w:rPr>
              <w:noProof/>
            </w:rPr>
            <w:t>(Valtiovarainministeriö, Tiedonhallintalautakunta, 2021:21)</w:t>
          </w:r>
          <w:r>
            <w:fldChar w:fldCharType="end"/>
          </w:r>
        </w:sdtContent>
      </w:sdt>
    </w:p>
  </w:footnote>
  <w:footnote w:id="79">
    <w:p w14:paraId="60193F4C" w14:textId="3C064028" w:rsidR="001B4B01" w:rsidRDefault="001B4B01">
      <w:pPr>
        <w:pStyle w:val="Alaviitteenteksti"/>
      </w:pPr>
      <w:r>
        <w:rPr>
          <w:rStyle w:val="Alaviitteenviite"/>
        </w:rPr>
        <w:footnoteRef/>
      </w:r>
      <w:r>
        <w:t xml:space="preserve"> Lisätietoja Tiedonhallintalautakunnan suosituksesta teknisistä rajapinnoista ja katseluyhteyksistä </w:t>
      </w:r>
      <w:sdt>
        <w:sdtPr>
          <w:id w:val="1092197761"/>
          <w:citation/>
        </w:sdtPr>
        <w:sdtEndPr/>
        <w:sdtContent>
          <w:r>
            <w:fldChar w:fldCharType="begin"/>
          </w:r>
          <w:r w:rsidRPr="00300EF1">
            <w:instrText xml:space="preserve"> CITATION Val213 \l 1033 </w:instrText>
          </w:r>
          <w:r>
            <w:fldChar w:fldCharType="separate"/>
          </w:r>
          <w:r w:rsidR="00EC7645" w:rsidRPr="00EC7645">
            <w:rPr>
              <w:noProof/>
            </w:rPr>
            <w:t>(Valtiovarainministeriö, Tiedonhallintalautakunta, 2021:21)</w:t>
          </w:r>
          <w:r>
            <w:fldChar w:fldCharType="end"/>
          </w:r>
        </w:sdtContent>
      </w:sdt>
    </w:p>
  </w:footnote>
  <w:footnote w:id="80">
    <w:p w14:paraId="657734B4" w14:textId="7DFA641D" w:rsidR="001B4B01" w:rsidRPr="0058303C" w:rsidRDefault="001B4B01" w:rsidP="00526682">
      <w:pPr>
        <w:pStyle w:val="Alaviitteenteksti"/>
      </w:pPr>
      <w:r>
        <w:rPr>
          <w:rStyle w:val="Alaviitteenviite"/>
        </w:rPr>
        <w:footnoteRef/>
      </w:r>
      <w:r>
        <w:t xml:space="preserve"> Yhteentoimivuusalusta ja yhteentoimivuusmenetelmä </w:t>
      </w:r>
      <w:sdt>
        <w:sdtPr>
          <w:id w:val="-1982224119"/>
          <w:citation/>
        </w:sdtPr>
        <w:sdtEndPr/>
        <w:sdtContent>
          <w:r>
            <w:fldChar w:fldCharType="begin"/>
          </w:r>
          <w:r>
            <w:instrText xml:space="preserve">CITATION Dig212 \l 1033 </w:instrText>
          </w:r>
          <w:r>
            <w:fldChar w:fldCharType="separate"/>
          </w:r>
          <w:r w:rsidR="00EC7645" w:rsidRPr="00EC7645">
            <w:rPr>
              <w:noProof/>
            </w:rPr>
            <w:t>(Digi- ja väestötietovirasto, 2021e)</w:t>
          </w:r>
          <w:r>
            <w:fldChar w:fldCharType="end"/>
          </w:r>
        </w:sdtContent>
      </w:sdt>
    </w:p>
  </w:footnote>
  <w:footnote w:id="81">
    <w:p w14:paraId="292DC1B9" w14:textId="6EAE6D7D" w:rsidR="001B4B01" w:rsidRPr="00431038" w:rsidRDefault="001B4B01" w:rsidP="00526682">
      <w:pPr>
        <w:pStyle w:val="Alaviitteenteksti"/>
      </w:pPr>
      <w:r>
        <w:rPr>
          <w:rStyle w:val="Alaviitteenviite"/>
        </w:rPr>
        <w:footnoteRef/>
      </w:r>
      <w:r>
        <w:t xml:space="preserve"> Tietoaineistojen laatukriteerit ja mittarit </w:t>
      </w:r>
      <w:sdt>
        <w:sdtPr>
          <w:id w:val="-45604797"/>
          <w:citation/>
        </w:sdtPr>
        <w:sdtEndPr/>
        <w:sdtContent>
          <w:r>
            <w:fldChar w:fldCharType="begin"/>
          </w:r>
          <w:r w:rsidRPr="00431038">
            <w:instrText xml:space="preserve"> CITATION Til21 \l 1033 </w:instrText>
          </w:r>
          <w:r>
            <w:fldChar w:fldCharType="separate"/>
          </w:r>
          <w:r w:rsidR="00EC7645" w:rsidRPr="00EC7645">
            <w:rPr>
              <w:noProof/>
            </w:rPr>
            <w:t>(Tilastokeskus, 2021)</w:t>
          </w:r>
          <w:r>
            <w:fldChar w:fldCharType="end"/>
          </w:r>
        </w:sdtContent>
      </w:sdt>
    </w:p>
  </w:footnote>
  <w:footnote w:id="82">
    <w:p w14:paraId="4372F5E2" w14:textId="00A80B69" w:rsidR="001B4B01" w:rsidRPr="00244F71" w:rsidRDefault="001B4B01" w:rsidP="00526682">
      <w:pPr>
        <w:pStyle w:val="Alaviitteenteksti"/>
      </w:pPr>
      <w:r>
        <w:rPr>
          <w:rStyle w:val="Alaviitteenviite"/>
        </w:rPr>
        <w:footnoteRef/>
      </w:r>
      <w:r>
        <w:t xml:space="preserve"> </w:t>
      </w:r>
      <w:r w:rsidRPr="00244F71">
        <w:t xml:space="preserve">Yhteentoimivuus kunnissa </w:t>
      </w:r>
      <w:r>
        <w:t>–</w:t>
      </w:r>
      <w:r w:rsidRPr="00244F71">
        <w:t xml:space="preserve"> v</w:t>
      </w:r>
      <w:r>
        <w:t xml:space="preserve">ideo </w:t>
      </w:r>
      <w:sdt>
        <w:sdtPr>
          <w:id w:val="1639226655"/>
          <w:citation/>
        </w:sdtPr>
        <w:sdtEndPr/>
        <w:sdtContent>
          <w:r>
            <w:fldChar w:fldCharType="begin"/>
          </w:r>
          <w:r>
            <w:instrText xml:space="preserve">CITATION Kun21 \l 1033 </w:instrText>
          </w:r>
          <w:r>
            <w:fldChar w:fldCharType="separate"/>
          </w:r>
          <w:r w:rsidR="00EC7645" w:rsidRPr="00EC7645">
            <w:rPr>
              <w:noProof/>
            </w:rPr>
            <w:t>(Kuntaliitto, 2021)</w:t>
          </w:r>
          <w:r>
            <w:fldChar w:fldCharType="end"/>
          </w:r>
        </w:sdtContent>
      </w:sdt>
    </w:p>
  </w:footnote>
  <w:footnote w:id="83">
    <w:p w14:paraId="5E3B74AA" w14:textId="4E1F05B0" w:rsidR="001B4B01" w:rsidRPr="00973D1B" w:rsidRDefault="001B4B01" w:rsidP="00526682">
      <w:pPr>
        <w:pStyle w:val="Alaviitteenteksti"/>
      </w:pPr>
      <w:r>
        <w:rPr>
          <w:rStyle w:val="Alaviitteenviite"/>
        </w:rPr>
        <w:footnoteRef/>
      </w:r>
      <w:r w:rsidRPr="00973D1B">
        <w:t xml:space="preserve"> Traficom Avoin Data API </w:t>
      </w:r>
      <w:sdt>
        <w:sdtPr>
          <w:id w:val="625284654"/>
          <w:citation/>
        </w:sdtPr>
        <w:sdtEndPr/>
        <w:sdtContent>
          <w:r>
            <w:fldChar w:fldCharType="begin"/>
          </w:r>
          <w:r w:rsidRPr="00973D1B">
            <w:instrText xml:space="preserve"> CITATION Tra21 \l 1033 </w:instrText>
          </w:r>
          <w:r>
            <w:fldChar w:fldCharType="separate"/>
          </w:r>
          <w:r w:rsidR="00EC7645" w:rsidRPr="00EC7645">
            <w:rPr>
              <w:noProof/>
            </w:rPr>
            <w:t>(Traficom, 2021)</w:t>
          </w:r>
          <w:r>
            <w:fldChar w:fldCharType="end"/>
          </w:r>
        </w:sdtContent>
      </w:sdt>
    </w:p>
  </w:footnote>
  <w:footnote w:id="84">
    <w:p w14:paraId="29F797D1" w14:textId="1EB8A539" w:rsidR="001B4B01" w:rsidRPr="00973D1B" w:rsidRDefault="001B4B01" w:rsidP="00526682">
      <w:pPr>
        <w:pStyle w:val="Alaviitteenteksti"/>
        <w:rPr>
          <w:lang w:val="en-US"/>
        </w:rPr>
      </w:pPr>
      <w:r>
        <w:rPr>
          <w:rStyle w:val="Alaviitteenviite"/>
        </w:rPr>
        <w:footnoteRef/>
      </w:r>
      <w:r w:rsidRPr="00973D1B">
        <w:rPr>
          <w:lang w:val="en-US"/>
        </w:rPr>
        <w:t xml:space="preserve"> Vero API </w:t>
      </w:r>
      <w:sdt>
        <w:sdtPr>
          <w:id w:val="-1834447183"/>
          <w:citation/>
        </w:sdtPr>
        <w:sdtEndPr/>
        <w:sdtContent>
          <w:r>
            <w:fldChar w:fldCharType="begin"/>
          </w:r>
          <w:r w:rsidRPr="00973D1B">
            <w:rPr>
              <w:lang w:val="en-US"/>
            </w:rPr>
            <w:instrText xml:space="preserve"> CITATION htt \l 1033 </w:instrText>
          </w:r>
          <w:r>
            <w:fldChar w:fldCharType="separate"/>
          </w:r>
          <w:r w:rsidR="00EC7645">
            <w:rPr>
              <w:noProof/>
              <w:lang w:val="en-US"/>
            </w:rPr>
            <w:t>(Verohallinto, 2021b)</w:t>
          </w:r>
          <w:r>
            <w:fldChar w:fldCharType="end"/>
          </w:r>
        </w:sdtContent>
      </w:sdt>
    </w:p>
  </w:footnote>
  <w:footnote w:id="85">
    <w:p w14:paraId="152FE9C1" w14:textId="60430317" w:rsidR="001B4B01" w:rsidRPr="00D6176B" w:rsidRDefault="001B4B01" w:rsidP="00526682">
      <w:pPr>
        <w:pStyle w:val="Alaviitteenteksti"/>
        <w:rPr>
          <w:lang w:val="en-US"/>
        </w:rPr>
      </w:pPr>
      <w:r>
        <w:rPr>
          <w:rStyle w:val="Alaviitteenviite"/>
        </w:rPr>
        <w:footnoteRef/>
      </w:r>
      <w:r w:rsidRPr="00D6176B">
        <w:rPr>
          <w:lang w:val="en-US"/>
        </w:rPr>
        <w:t xml:space="preserve"> A Comprehensive API Testing Guide </w:t>
      </w:r>
      <w:sdt>
        <w:sdtPr>
          <w:rPr>
            <w:lang w:val="en-US"/>
          </w:rPr>
          <w:id w:val="299805630"/>
          <w:citation/>
        </w:sdtPr>
        <w:sdtEndPr/>
        <w:sdtContent>
          <w:r>
            <w:rPr>
              <w:lang w:val="en-US"/>
            </w:rPr>
            <w:fldChar w:fldCharType="begin"/>
          </w:r>
          <w:r w:rsidRPr="00D6176B">
            <w:rPr>
              <w:lang w:val="en-US"/>
            </w:rPr>
            <w:instrText xml:space="preserve"> CITATION Sof20 \l 1033 </w:instrText>
          </w:r>
          <w:r>
            <w:rPr>
              <w:lang w:val="en-US"/>
            </w:rPr>
            <w:fldChar w:fldCharType="separate"/>
          </w:r>
          <w:r w:rsidR="00EC7645">
            <w:rPr>
              <w:noProof/>
              <w:lang w:val="en-US"/>
            </w:rPr>
            <w:t>(Software Testing Materials, 2020)</w:t>
          </w:r>
          <w:r>
            <w:rPr>
              <w:lang w:val="en-US"/>
            </w:rPr>
            <w:fldChar w:fldCharType="end"/>
          </w:r>
        </w:sdtContent>
      </w:sdt>
    </w:p>
  </w:footnote>
  <w:footnote w:id="86">
    <w:p w14:paraId="6A273BE5" w14:textId="22E7D14A" w:rsidR="001B4B01" w:rsidRPr="00D6176B" w:rsidRDefault="001B4B01" w:rsidP="00526682">
      <w:pPr>
        <w:pStyle w:val="Alaviitteenteksti"/>
        <w:rPr>
          <w:lang w:val="en-US"/>
        </w:rPr>
      </w:pPr>
      <w:r>
        <w:rPr>
          <w:rStyle w:val="Alaviitteenviite"/>
        </w:rPr>
        <w:footnoteRef/>
      </w:r>
      <w:r w:rsidRPr="00D6176B">
        <w:rPr>
          <w:lang w:val="en-US"/>
        </w:rPr>
        <w:t xml:space="preserve"> Software Testing Tutorial Library </w:t>
      </w:r>
      <w:sdt>
        <w:sdtPr>
          <w:id w:val="1365171303"/>
          <w:citation/>
        </w:sdtPr>
        <w:sdtEndPr/>
        <w:sdtContent>
          <w:r>
            <w:fldChar w:fldCharType="begin"/>
          </w:r>
          <w:r>
            <w:rPr>
              <w:lang w:val="en-US"/>
            </w:rPr>
            <w:instrText xml:space="preserve">CITATION w3s21 \l 1033 </w:instrText>
          </w:r>
          <w:r>
            <w:fldChar w:fldCharType="separate"/>
          </w:r>
          <w:r w:rsidR="00EC7645">
            <w:rPr>
              <w:noProof/>
              <w:lang w:val="en-US"/>
            </w:rPr>
            <w:t>(W3Schools, 2021c)</w:t>
          </w:r>
          <w:r>
            <w:fldChar w:fldCharType="end"/>
          </w:r>
        </w:sdtContent>
      </w:sdt>
    </w:p>
  </w:footnote>
  <w:footnote w:id="87">
    <w:p w14:paraId="7E31B587" w14:textId="0C9CDFDF" w:rsidR="001B4B01" w:rsidRPr="005350F0" w:rsidRDefault="001B4B01" w:rsidP="00526682">
      <w:pPr>
        <w:pStyle w:val="Alaviitteenteksti"/>
        <w:rPr>
          <w:lang w:val="en-US"/>
        </w:rPr>
      </w:pPr>
      <w:r>
        <w:rPr>
          <w:rStyle w:val="Alaviitteenviite"/>
        </w:rPr>
        <w:footnoteRef/>
      </w:r>
      <w:r w:rsidRPr="005350F0">
        <w:rPr>
          <w:lang w:val="en-US"/>
        </w:rPr>
        <w:t xml:space="preserve"> </w:t>
      </w:r>
      <w:r w:rsidRPr="00D6176B">
        <w:rPr>
          <w:lang w:val="en-US"/>
        </w:rPr>
        <w:t>Sotware Testing Fundamentals</w:t>
      </w:r>
      <w:r>
        <w:rPr>
          <w:lang w:val="en-US"/>
        </w:rPr>
        <w:t xml:space="preserve"> </w:t>
      </w:r>
      <w:sdt>
        <w:sdtPr>
          <w:rPr>
            <w:lang w:val="en-US"/>
          </w:rPr>
          <w:id w:val="433944170"/>
          <w:citation/>
        </w:sdtPr>
        <w:sdtEndPr/>
        <w:sdtContent>
          <w:r>
            <w:rPr>
              <w:lang w:val="en-US"/>
            </w:rPr>
            <w:fldChar w:fldCharType="begin"/>
          </w:r>
          <w:r w:rsidRPr="005350F0">
            <w:rPr>
              <w:lang w:val="en-US"/>
            </w:rPr>
            <w:instrText xml:space="preserve"> CITATION Sof21 \l 1033 </w:instrText>
          </w:r>
          <w:r>
            <w:rPr>
              <w:lang w:val="en-US"/>
            </w:rPr>
            <w:fldChar w:fldCharType="separate"/>
          </w:r>
          <w:r w:rsidR="00EC7645">
            <w:rPr>
              <w:noProof/>
              <w:lang w:val="en-US"/>
            </w:rPr>
            <w:t>(Software Testing Fundamentals, 2021)</w:t>
          </w:r>
          <w:r>
            <w:rPr>
              <w:lang w:val="en-US"/>
            </w:rPr>
            <w:fldChar w:fldCharType="end"/>
          </w:r>
        </w:sdtContent>
      </w:sdt>
    </w:p>
  </w:footnote>
  <w:footnote w:id="88">
    <w:p w14:paraId="540DE71D" w14:textId="66DB93FB" w:rsidR="001B4B01" w:rsidRPr="00FB0A21" w:rsidRDefault="001B4B01" w:rsidP="00526682">
      <w:pPr>
        <w:pStyle w:val="Alaviitteenteksti"/>
        <w:rPr>
          <w:lang w:val="en-US"/>
        </w:rPr>
      </w:pPr>
      <w:r>
        <w:rPr>
          <w:rStyle w:val="Alaviitteenviite"/>
        </w:rPr>
        <w:footnoteRef/>
      </w:r>
      <w:r w:rsidRPr="00FB0A21">
        <w:rPr>
          <w:lang w:val="en-US"/>
        </w:rPr>
        <w:t xml:space="preserve"> DevOps Testing </w:t>
      </w:r>
      <w:sdt>
        <w:sdtPr>
          <w:id w:val="-1797678312"/>
          <w:citation/>
        </w:sdtPr>
        <w:sdtEndPr/>
        <w:sdtContent>
          <w:r>
            <w:fldChar w:fldCharType="begin"/>
          </w:r>
          <w:r>
            <w:rPr>
              <w:lang w:val="en-US"/>
            </w:rPr>
            <w:instrText xml:space="preserve"> CITATION Hor21 \l 1033 </w:instrText>
          </w:r>
          <w:r>
            <w:fldChar w:fldCharType="separate"/>
          </w:r>
          <w:r w:rsidR="00EC7645">
            <w:rPr>
              <w:noProof/>
              <w:lang w:val="en-US"/>
            </w:rPr>
            <w:t>(Hornbeek, 2021)</w:t>
          </w:r>
          <w:r>
            <w:fldChar w:fldCharType="end"/>
          </w:r>
        </w:sdtContent>
      </w:sdt>
    </w:p>
  </w:footnote>
  <w:footnote w:id="89">
    <w:p w14:paraId="3468331B" w14:textId="3292648F" w:rsidR="001B4B01" w:rsidRPr="00792990" w:rsidRDefault="001B4B01" w:rsidP="00526682">
      <w:pPr>
        <w:pStyle w:val="Alaviitteenteksti"/>
        <w:rPr>
          <w:lang w:val="en-US"/>
        </w:rPr>
      </w:pPr>
      <w:r>
        <w:rPr>
          <w:rStyle w:val="Alaviitteenviite"/>
        </w:rPr>
        <w:footnoteRef/>
      </w:r>
      <w:r w:rsidRPr="00792990">
        <w:rPr>
          <w:lang w:val="en-US"/>
        </w:rPr>
        <w:t xml:space="preserve"> Semantic Versioning 2.0.0 </w:t>
      </w:r>
      <w:sdt>
        <w:sdtPr>
          <w:rPr>
            <w:lang w:val="en-US"/>
          </w:rPr>
          <w:id w:val="1829710165"/>
          <w:citation/>
        </w:sdtPr>
        <w:sdtEndPr/>
        <w:sdtContent>
          <w:r>
            <w:rPr>
              <w:lang w:val="en-US"/>
            </w:rPr>
            <w:fldChar w:fldCharType="begin"/>
          </w:r>
          <w:r w:rsidRPr="00792990">
            <w:rPr>
              <w:lang w:val="en-US"/>
            </w:rPr>
            <w:instrText xml:space="preserve"> CITATION Pre21 \l 1033 </w:instrText>
          </w:r>
          <w:r>
            <w:rPr>
              <w:lang w:val="en-US"/>
            </w:rPr>
            <w:fldChar w:fldCharType="separate"/>
          </w:r>
          <w:r w:rsidR="00EC7645">
            <w:rPr>
              <w:noProof/>
              <w:lang w:val="en-US"/>
            </w:rPr>
            <w:t>( Preston-Werner, 2021)</w:t>
          </w:r>
          <w:r>
            <w:rPr>
              <w:lang w:val="en-US"/>
            </w:rPr>
            <w:fldChar w:fldCharType="end"/>
          </w:r>
        </w:sdtContent>
      </w:sdt>
    </w:p>
  </w:footnote>
  <w:footnote w:id="90">
    <w:p w14:paraId="24FAF046" w14:textId="54F5CB9E" w:rsidR="001B4B01" w:rsidRPr="00F8152A" w:rsidRDefault="001B4B01" w:rsidP="00526682">
      <w:pPr>
        <w:pStyle w:val="Alaviitteenteksti"/>
        <w:rPr>
          <w:lang w:val="en-US"/>
        </w:rPr>
      </w:pPr>
      <w:r>
        <w:rPr>
          <w:rStyle w:val="Alaviitteenviite"/>
        </w:rPr>
        <w:footnoteRef/>
      </w:r>
      <w:r w:rsidRPr="00F8152A">
        <w:rPr>
          <w:lang w:val="en-US"/>
        </w:rPr>
        <w:t xml:space="preserve"> Open API Specification </w:t>
      </w:r>
      <w:sdt>
        <w:sdtPr>
          <w:id w:val="1559979358"/>
          <w:citation/>
        </w:sdtPr>
        <w:sdtEndPr/>
        <w:sdtContent>
          <w:r>
            <w:fldChar w:fldCharType="begin"/>
          </w:r>
          <w:r w:rsidRPr="00F8152A">
            <w:rPr>
              <w:lang w:val="en-US"/>
            </w:rPr>
            <w:instrText xml:space="preserve"> CITATION Ope21 \l 1033 </w:instrText>
          </w:r>
          <w:r>
            <w:fldChar w:fldCharType="separate"/>
          </w:r>
          <w:r w:rsidR="00EC7645">
            <w:rPr>
              <w:noProof/>
              <w:lang w:val="en-US"/>
            </w:rPr>
            <w:t>(Open API Initiative, 2021)</w:t>
          </w:r>
          <w:r>
            <w:fldChar w:fldCharType="end"/>
          </w:r>
        </w:sdtContent>
      </w:sdt>
    </w:p>
  </w:footnote>
  <w:footnote w:id="91">
    <w:p w14:paraId="71C85D31" w14:textId="72D83B93" w:rsidR="001B4B01" w:rsidRPr="00EA6449" w:rsidRDefault="001B4B01" w:rsidP="00526682">
      <w:pPr>
        <w:pStyle w:val="Alaviitteenteksti"/>
        <w:rPr>
          <w:lang w:val="en-US"/>
        </w:rPr>
      </w:pPr>
      <w:r>
        <w:rPr>
          <w:rStyle w:val="Alaviitteenviite"/>
        </w:rPr>
        <w:footnoteRef/>
      </w:r>
      <w:r w:rsidRPr="00EA6449">
        <w:rPr>
          <w:lang w:val="en-US"/>
        </w:rPr>
        <w:t xml:space="preserve"> </w:t>
      </w:r>
      <w:r w:rsidRPr="00D12C5A">
        <w:rPr>
          <w:lang w:val="en-US"/>
        </w:rPr>
        <w:t>The simplest way to model APIs</w:t>
      </w:r>
      <w:sdt>
        <w:sdtPr>
          <w:id w:val="75259324"/>
          <w:citation/>
        </w:sdtPr>
        <w:sdtEndPr/>
        <w:sdtContent>
          <w:r>
            <w:fldChar w:fldCharType="begin"/>
          </w:r>
          <w:r w:rsidRPr="00EA6449">
            <w:rPr>
              <w:lang w:val="en-US"/>
            </w:rPr>
            <w:instrText xml:space="preserve"> CITATION RAM21 \l 1033 </w:instrText>
          </w:r>
          <w:r>
            <w:fldChar w:fldCharType="separate"/>
          </w:r>
          <w:r w:rsidR="00EC7645">
            <w:rPr>
              <w:noProof/>
              <w:lang w:val="en-US"/>
            </w:rPr>
            <w:t xml:space="preserve"> (RAML, 2021)</w:t>
          </w:r>
          <w:r>
            <w:fldChar w:fldCharType="end"/>
          </w:r>
        </w:sdtContent>
      </w:sdt>
    </w:p>
  </w:footnote>
  <w:footnote w:id="92">
    <w:p w14:paraId="1C7D580B" w14:textId="03BA1C09" w:rsidR="001B4B01" w:rsidRPr="00792990" w:rsidRDefault="001B4B01" w:rsidP="00526682">
      <w:pPr>
        <w:pStyle w:val="Alaviitteenteksti"/>
        <w:rPr>
          <w:lang w:val="en-US"/>
        </w:rPr>
      </w:pPr>
      <w:r>
        <w:rPr>
          <w:rStyle w:val="Alaviitteenviite"/>
        </w:rPr>
        <w:footnoteRef/>
      </w:r>
      <w:r w:rsidRPr="00D6176B">
        <w:rPr>
          <w:lang w:val="en-US"/>
        </w:rPr>
        <w:t xml:space="preserve"> Full Life Cycle API Management Reviews and Ratings</w:t>
      </w:r>
      <w:sdt>
        <w:sdtPr>
          <w:rPr>
            <w:lang w:val="en-US"/>
          </w:rPr>
          <w:id w:val="1669750950"/>
          <w:citation/>
        </w:sdtPr>
        <w:sdtEndPr/>
        <w:sdtContent>
          <w:r>
            <w:rPr>
              <w:lang w:val="en-US"/>
            </w:rPr>
            <w:fldChar w:fldCharType="begin"/>
          </w:r>
          <w:r w:rsidRPr="00D6176B">
            <w:rPr>
              <w:lang w:val="en-US"/>
            </w:rPr>
            <w:instrText xml:space="preserve"> CITATION Gar21 \l 1033 </w:instrText>
          </w:r>
          <w:r>
            <w:rPr>
              <w:lang w:val="en-US"/>
            </w:rPr>
            <w:fldChar w:fldCharType="separate"/>
          </w:r>
          <w:r w:rsidR="00EC7645">
            <w:rPr>
              <w:noProof/>
              <w:lang w:val="en-US"/>
            </w:rPr>
            <w:t xml:space="preserve"> (Gartner, 2021)</w:t>
          </w:r>
          <w:r>
            <w:rPr>
              <w:lang w:val="en-US"/>
            </w:rPr>
            <w:fldChar w:fldCharType="end"/>
          </w:r>
        </w:sdtContent>
      </w:sdt>
    </w:p>
  </w:footnote>
  <w:footnote w:id="93">
    <w:p w14:paraId="6BD58DFD" w14:textId="76E73616" w:rsidR="001B4B01" w:rsidRPr="00973D1B" w:rsidRDefault="001B4B01" w:rsidP="00526682">
      <w:pPr>
        <w:pStyle w:val="Alaviitteenteksti"/>
      </w:pPr>
      <w:r>
        <w:rPr>
          <w:rStyle w:val="Alaviitteenviite"/>
        </w:rPr>
        <w:footnoteRef/>
      </w:r>
      <w:r w:rsidRPr="00973D1B">
        <w:t xml:space="preserve"> Swagger UI </w:t>
      </w:r>
      <w:sdt>
        <w:sdtPr>
          <w:rPr>
            <w:lang w:val="en-US"/>
          </w:rPr>
          <w:id w:val="389150405"/>
          <w:citation/>
        </w:sdtPr>
        <w:sdtEndPr/>
        <w:sdtContent>
          <w:r>
            <w:rPr>
              <w:lang w:val="en-US"/>
            </w:rPr>
            <w:fldChar w:fldCharType="begin"/>
          </w:r>
          <w:r w:rsidRPr="00973D1B">
            <w:instrText xml:space="preserve"> CITATION Swa21 \l 1033 </w:instrText>
          </w:r>
          <w:r>
            <w:rPr>
              <w:lang w:val="en-US"/>
            </w:rPr>
            <w:fldChar w:fldCharType="separate"/>
          </w:r>
          <w:r w:rsidR="00EC7645" w:rsidRPr="00EC7645">
            <w:rPr>
              <w:noProof/>
            </w:rPr>
            <w:t>(Swagger, 2021)</w:t>
          </w:r>
          <w:r>
            <w:rPr>
              <w:lang w:val="en-US"/>
            </w:rPr>
            <w:fldChar w:fldCharType="end"/>
          </w:r>
        </w:sdtContent>
      </w:sdt>
    </w:p>
  </w:footnote>
  <w:footnote w:id="94">
    <w:p w14:paraId="3ACAD948" w14:textId="1652DB38" w:rsidR="001B4B01" w:rsidRPr="00851625" w:rsidRDefault="001B4B01">
      <w:pPr>
        <w:pStyle w:val="Alaviitteenteksti"/>
      </w:pPr>
      <w:r w:rsidRPr="00851625">
        <w:rPr>
          <w:rStyle w:val="Alaviitteenviite"/>
        </w:rPr>
        <w:footnoteRef/>
      </w:r>
      <w:r w:rsidRPr="00851625">
        <w:t xml:space="preserve"> Linkki lisätään myöhemmin</w:t>
      </w:r>
    </w:p>
  </w:footnote>
  <w:footnote w:id="95">
    <w:p w14:paraId="1A8802A5" w14:textId="6E83F24F" w:rsidR="001B4B01" w:rsidRPr="00484CBC" w:rsidRDefault="001B4B01" w:rsidP="00526682">
      <w:pPr>
        <w:pStyle w:val="Alaviitteenteksti"/>
      </w:pPr>
      <w:r>
        <w:rPr>
          <w:rStyle w:val="Alaviitteenviite"/>
        </w:rPr>
        <w:footnoteRef/>
      </w:r>
      <w:r>
        <w:t xml:space="preserve"> Suomi.fi-palveluväylä </w:t>
      </w:r>
      <w:sdt>
        <w:sdtPr>
          <w:id w:val="1763486743"/>
          <w:citation/>
        </w:sdtPr>
        <w:sdtEndPr/>
        <w:sdtContent>
          <w:r>
            <w:fldChar w:fldCharType="begin"/>
          </w:r>
          <w:r>
            <w:instrText xml:space="preserve">CITATION Dig213 \l 1033 </w:instrText>
          </w:r>
          <w:r>
            <w:fldChar w:fldCharType="separate"/>
          </w:r>
          <w:r w:rsidR="00EC7645" w:rsidRPr="00EC7645">
            <w:rPr>
              <w:noProof/>
            </w:rPr>
            <w:t>(Digi- ja väestötietovirasto, 2021b)</w:t>
          </w:r>
          <w:r>
            <w:fldChar w:fldCharType="end"/>
          </w:r>
        </w:sdtContent>
      </w:sdt>
    </w:p>
  </w:footnote>
  <w:footnote w:id="96">
    <w:p w14:paraId="6EDA45FC" w14:textId="656CC050" w:rsidR="001B4B01" w:rsidRPr="00EF5462" w:rsidRDefault="001B4B01" w:rsidP="00526682">
      <w:pPr>
        <w:pStyle w:val="Alaviitteenteksti"/>
      </w:pPr>
      <w:r>
        <w:rPr>
          <w:rStyle w:val="Alaviitteenviite"/>
        </w:rPr>
        <w:footnoteRef/>
      </w:r>
      <w:r>
        <w:t xml:space="preserve"> Laki hallinnon yhteisistä sähköisen asioinnin tukipalveluista 3§, 5§ </w:t>
      </w:r>
      <w:sdt>
        <w:sdtPr>
          <w:id w:val="-1865972663"/>
          <w:citation/>
        </w:sdtPr>
        <w:sdtEndPr/>
        <w:sdtContent>
          <w:r>
            <w:fldChar w:fldCharType="begin"/>
          </w:r>
          <w:r w:rsidRPr="00EF5462">
            <w:instrText xml:space="preserve"> CITATION Lak16 \l 1033 </w:instrText>
          </w:r>
          <w:r>
            <w:fldChar w:fldCharType="separate"/>
          </w:r>
          <w:r w:rsidR="00EC7645" w:rsidRPr="00EC7645">
            <w:rPr>
              <w:noProof/>
            </w:rPr>
            <w:t>(Laki hallinnon yhteisistä sähköisen asioinnin tukipalveluista, 571/2016)</w:t>
          </w:r>
          <w:r>
            <w:fldChar w:fldCharType="end"/>
          </w:r>
        </w:sdtContent>
      </w:sdt>
    </w:p>
  </w:footnote>
  <w:footnote w:id="97">
    <w:p w14:paraId="46BBD0C7" w14:textId="7695E797" w:rsidR="001B4B01" w:rsidRPr="00EF5462" w:rsidRDefault="001B4B01" w:rsidP="00526682">
      <w:pPr>
        <w:pStyle w:val="Alaviitteenteksti"/>
      </w:pPr>
      <w:r>
        <w:rPr>
          <w:rStyle w:val="Alaviitteenviite"/>
        </w:rPr>
        <w:footnoteRef/>
      </w:r>
      <w:r>
        <w:t xml:space="preserve"> Valtorin integraatiopalvelut </w:t>
      </w:r>
      <w:sdt>
        <w:sdtPr>
          <w:id w:val="1070160838"/>
          <w:citation/>
        </w:sdtPr>
        <w:sdtEndPr/>
        <w:sdtContent>
          <w:r>
            <w:fldChar w:fldCharType="begin"/>
          </w:r>
          <w:r w:rsidRPr="00EF5462">
            <w:instrText xml:space="preserve"> CITATION Val214 \l 1033 </w:instrText>
          </w:r>
          <w:r>
            <w:fldChar w:fldCharType="separate"/>
          </w:r>
          <w:r w:rsidR="00EC7645" w:rsidRPr="00EC7645">
            <w:rPr>
              <w:noProof/>
            </w:rPr>
            <w:t>(Valtori, 2021)</w:t>
          </w:r>
          <w:r>
            <w:fldChar w:fldCharType="end"/>
          </w:r>
        </w:sdtContent>
      </w:sdt>
    </w:p>
  </w:footnote>
  <w:footnote w:id="98">
    <w:p w14:paraId="2E45426D" w14:textId="0EBC6E13" w:rsidR="001B4B01" w:rsidRPr="00EF5462" w:rsidRDefault="001B4B01" w:rsidP="00526682">
      <w:pPr>
        <w:pStyle w:val="Alaviitteenteksti"/>
      </w:pPr>
      <w:r>
        <w:rPr>
          <w:rStyle w:val="Alaviitteenviite"/>
        </w:rPr>
        <w:footnoteRef/>
      </w:r>
      <w:r>
        <w:t xml:space="preserve"> Yhdyskäytäväohje </w:t>
      </w:r>
      <w:sdt>
        <w:sdtPr>
          <w:id w:val="8255136"/>
          <w:citation/>
        </w:sdtPr>
        <w:sdtEndPr/>
        <w:sdtContent>
          <w:r>
            <w:fldChar w:fldCharType="begin"/>
          </w:r>
          <w:r w:rsidRPr="00EF5462">
            <w:instrText xml:space="preserve"> CITATION Kyb18 \l 1033 </w:instrText>
          </w:r>
          <w:r>
            <w:fldChar w:fldCharType="separate"/>
          </w:r>
          <w:r w:rsidR="00EC7645" w:rsidRPr="00EC7645">
            <w:rPr>
              <w:noProof/>
            </w:rPr>
            <w:t>(Kyberturvallisuuskeskus, 2018)</w:t>
          </w:r>
          <w:r>
            <w:fldChar w:fldCharType="end"/>
          </w:r>
        </w:sdtContent>
      </w:sdt>
    </w:p>
  </w:footnote>
  <w:footnote w:id="99">
    <w:p w14:paraId="32122B29" w14:textId="311D1C16" w:rsidR="001B4B01" w:rsidRPr="00EF5462" w:rsidRDefault="001B4B01" w:rsidP="00526682">
      <w:pPr>
        <w:pStyle w:val="Alaviitteenteksti"/>
      </w:pPr>
      <w:r>
        <w:rPr>
          <w:rStyle w:val="Alaviitteenviite"/>
        </w:rPr>
        <w:footnoteRef/>
      </w:r>
      <w:r>
        <w:t xml:space="preserve"> Suositus turvallisuusluokiteltujen tietojen käsittelystä </w:t>
      </w:r>
      <w:sdt>
        <w:sdtPr>
          <w:id w:val="35629193"/>
          <w:citation/>
        </w:sdtPr>
        <w:sdtEndPr/>
        <w:sdtContent>
          <w:r>
            <w:fldChar w:fldCharType="begin"/>
          </w:r>
          <w:r w:rsidRPr="00EF5462">
            <w:instrText xml:space="preserve"> CITATION Val20 \l 1033 </w:instrText>
          </w:r>
          <w:r>
            <w:fldChar w:fldCharType="separate"/>
          </w:r>
          <w:r w:rsidR="00EC7645" w:rsidRPr="00EC7645">
            <w:rPr>
              <w:noProof/>
            </w:rPr>
            <w:t>(Valtiovarainministeriö, Tiedonhallintalautakunta, 2020:19)</w:t>
          </w:r>
          <w:r>
            <w:fldChar w:fldCharType="end"/>
          </w:r>
        </w:sdtContent>
      </w:sdt>
    </w:p>
  </w:footnote>
  <w:footnote w:id="100">
    <w:p w14:paraId="7E0E9C62" w14:textId="0BB0D89D" w:rsidR="001B4B01" w:rsidRPr="00973D1B" w:rsidRDefault="001B4B01" w:rsidP="00526682">
      <w:pPr>
        <w:pStyle w:val="Alaviitteenteksti"/>
      </w:pPr>
      <w:r>
        <w:rPr>
          <w:rStyle w:val="Alaviitteenviite"/>
        </w:rPr>
        <w:footnoteRef/>
      </w:r>
      <w:r w:rsidRPr="00D6176B">
        <w:rPr>
          <w:lang w:val="en-US"/>
        </w:rPr>
        <w:t xml:space="preserve"> Full Life Cycle API Management Reviews and Ratings.</w:t>
      </w:r>
      <w:r>
        <w:rPr>
          <w:lang w:val="en-US"/>
        </w:rPr>
        <w:t xml:space="preserve"> </w:t>
      </w:r>
      <w:sdt>
        <w:sdtPr>
          <w:id w:val="1938785766"/>
          <w:citation/>
        </w:sdtPr>
        <w:sdtEndPr/>
        <w:sdtContent>
          <w:r>
            <w:fldChar w:fldCharType="begin"/>
          </w:r>
          <w:r w:rsidRPr="00D6176B">
            <w:rPr>
              <w:lang w:val="en-US"/>
            </w:rPr>
            <w:instrText xml:space="preserve"> CITATION Gar21 \l 1033 </w:instrText>
          </w:r>
          <w:r>
            <w:fldChar w:fldCharType="separate"/>
          </w:r>
          <w:r w:rsidR="00EC7645" w:rsidRPr="00EC7645">
            <w:rPr>
              <w:noProof/>
            </w:rPr>
            <w:t>(Gartner, 2021)</w:t>
          </w:r>
          <w:r>
            <w:fldChar w:fldCharType="end"/>
          </w:r>
        </w:sdtContent>
      </w:sdt>
    </w:p>
  </w:footnote>
  <w:footnote w:id="101">
    <w:p w14:paraId="05143014" w14:textId="07754094" w:rsidR="001B4B01" w:rsidRPr="00565AD7" w:rsidRDefault="001B4B01" w:rsidP="007F1420">
      <w:pPr>
        <w:pStyle w:val="Alaviitteenteksti"/>
      </w:pPr>
      <w:r>
        <w:rPr>
          <w:rStyle w:val="Alaviitteenviite"/>
        </w:rPr>
        <w:footnoteRef/>
      </w:r>
      <w:r>
        <w:t xml:space="preserve"> Tiedonhallintalaki, 4 luku, 13 §, </w:t>
      </w:r>
      <w:sdt>
        <w:sdtPr>
          <w:id w:val="351531868"/>
          <w:citation/>
        </w:sdtPr>
        <w:sdtEndPr/>
        <w:sdtContent>
          <w:r>
            <w:fldChar w:fldCharType="begin"/>
          </w:r>
          <w:r w:rsidRPr="007F1420">
            <w:instrText xml:space="preserve"> CITATION Tie19 \l 1033 </w:instrText>
          </w:r>
          <w:r>
            <w:fldChar w:fldCharType="separate"/>
          </w:r>
          <w:r w:rsidR="00EC7645" w:rsidRPr="00EC7645">
            <w:rPr>
              <w:noProof/>
            </w:rPr>
            <w:t>(Tiedonhallintalaki 906/2019, 2019)</w:t>
          </w:r>
          <w:r>
            <w:fldChar w:fldCharType="end"/>
          </w:r>
        </w:sdtContent>
      </w:sdt>
    </w:p>
  </w:footnote>
  <w:footnote w:id="102">
    <w:p w14:paraId="5649AE3D" w14:textId="5BEFB8EC" w:rsidR="001B4B01" w:rsidRPr="00370A37" w:rsidRDefault="001B4B01">
      <w:pPr>
        <w:pStyle w:val="Alaviitteenteksti"/>
      </w:pPr>
      <w:r>
        <w:rPr>
          <w:rStyle w:val="Alaviitteenviite"/>
        </w:rPr>
        <w:footnoteRef/>
      </w:r>
      <w:r>
        <w:t xml:space="preserve"> </w:t>
      </w:r>
      <w:r>
        <w:rPr>
          <w:noProof/>
        </w:rPr>
        <w:t xml:space="preserve">VAHTI 22/2017 Ohje riskienhallintaan, </w:t>
      </w:r>
      <w:sdt>
        <w:sdtPr>
          <w:rPr>
            <w:noProof/>
          </w:rPr>
          <w:id w:val="-164634148"/>
          <w:citation/>
        </w:sdtPr>
        <w:sdtEndPr/>
        <w:sdtContent>
          <w:r>
            <w:rPr>
              <w:noProof/>
            </w:rPr>
            <w:fldChar w:fldCharType="begin"/>
          </w:r>
          <w:r w:rsidRPr="00370A37">
            <w:rPr>
              <w:noProof/>
            </w:rPr>
            <w:instrText xml:space="preserve"> CITATION Val17 \l 1033 </w:instrText>
          </w:r>
          <w:r>
            <w:rPr>
              <w:noProof/>
            </w:rPr>
            <w:fldChar w:fldCharType="separate"/>
          </w:r>
          <w:r w:rsidR="00EC7645" w:rsidRPr="00EC7645">
            <w:rPr>
              <w:noProof/>
            </w:rPr>
            <w:t>(Valtiovarainministeriö, VAHTI, 22/2017)</w:t>
          </w:r>
          <w:r>
            <w:rPr>
              <w:noProof/>
            </w:rPr>
            <w:fldChar w:fldCharType="end"/>
          </w:r>
        </w:sdtContent>
      </w:sdt>
    </w:p>
  </w:footnote>
  <w:footnote w:id="103">
    <w:p w14:paraId="67B82BC5" w14:textId="629E0738" w:rsidR="001B4B01" w:rsidRDefault="001B4B01">
      <w:pPr>
        <w:pStyle w:val="Alaviitteenteksti"/>
      </w:pPr>
      <w:r>
        <w:rPr>
          <w:rStyle w:val="Alaviitteenviite"/>
        </w:rPr>
        <w:footnoteRef/>
      </w:r>
      <w:r>
        <w:t xml:space="preserve"> Tiedonhallintalautakunnan suositus teknisistä rajapinnoista ja katseluyhteyksistä, s 16, </w:t>
      </w:r>
      <w:sdt>
        <w:sdtPr>
          <w:id w:val="-2100862732"/>
          <w:citation/>
        </w:sdtPr>
        <w:sdtEndPr/>
        <w:sdtContent>
          <w:r>
            <w:fldChar w:fldCharType="begin"/>
          </w:r>
          <w:r w:rsidRPr="00F73BAA">
            <w:instrText xml:space="preserve"> CITATION Val213 \l 1033 </w:instrText>
          </w:r>
          <w:r>
            <w:fldChar w:fldCharType="separate"/>
          </w:r>
          <w:r w:rsidR="00EC7645" w:rsidRPr="00EC7645">
            <w:rPr>
              <w:noProof/>
            </w:rPr>
            <w:t>(Valtiovarainministeriö, Tiedonhallintalautakunta, 2021:21)</w:t>
          </w:r>
          <w:r>
            <w:fldChar w:fldCharType="end"/>
          </w:r>
        </w:sdtContent>
      </w:sdt>
    </w:p>
    <w:p w14:paraId="59923868" w14:textId="63685B73" w:rsidR="001B4B01" w:rsidRPr="00AC2E9A" w:rsidRDefault="001B4B01">
      <w:pPr>
        <w:pStyle w:val="Alaviitteenteksti"/>
      </w:pPr>
      <w:r>
        <w:t xml:space="preserve">Katakri 2020 – tietoturvallisuuden auditointityökalu viranomaisille, T-03, s. 11, </w:t>
      </w:r>
      <w:sdt>
        <w:sdtPr>
          <w:id w:val="10191974"/>
          <w:citation/>
        </w:sdtPr>
        <w:sdtEndPr/>
        <w:sdtContent>
          <w:r>
            <w:fldChar w:fldCharType="begin"/>
          </w:r>
          <w:r w:rsidRPr="0094134F">
            <w:instrText xml:space="preserve"> CITATION UM01 \l 1033 </w:instrText>
          </w:r>
          <w:r>
            <w:fldChar w:fldCharType="separate"/>
          </w:r>
          <w:r w:rsidR="00EC7645" w:rsidRPr="00EC7645">
            <w:rPr>
              <w:noProof/>
            </w:rPr>
            <w:t>(Kansallinen turvallisuusviranomainen, Ulkoministeriö, 2020)</w:t>
          </w:r>
          <w:r>
            <w:fldChar w:fldCharType="end"/>
          </w:r>
        </w:sdtContent>
      </w:sdt>
    </w:p>
  </w:footnote>
  <w:footnote w:id="104">
    <w:p w14:paraId="00BF2659" w14:textId="27AA42E3" w:rsidR="001B4B01" w:rsidRPr="00A07514" w:rsidRDefault="001B4B01" w:rsidP="00BC6C69">
      <w:pPr>
        <w:pStyle w:val="Alaviitteenteksti"/>
      </w:pPr>
      <w:r>
        <w:rPr>
          <w:rStyle w:val="Alaviitteenviite"/>
        </w:rPr>
        <w:footnoteRef/>
      </w:r>
      <w:r>
        <w:t xml:space="preserve"> </w:t>
      </w:r>
      <w:r w:rsidRPr="00A07514">
        <w:t xml:space="preserve">VAHTI 22/2017 Ohje riskienhallintaan – liite 4, </w:t>
      </w:r>
      <w:sdt>
        <w:sdtPr>
          <w:rPr>
            <w:lang w:val="en-US"/>
          </w:rPr>
          <w:id w:val="1427926711"/>
          <w:citation/>
        </w:sdtPr>
        <w:sdtEndPr/>
        <w:sdtContent>
          <w:r>
            <w:rPr>
              <w:lang w:val="en-US"/>
            </w:rPr>
            <w:fldChar w:fldCharType="begin"/>
          </w:r>
          <w:r w:rsidRPr="00A07514">
            <w:instrText xml:space="preserve"> CITATION Val18 \l 1033 </w:instrText>
          </w:r>
          <w:r>
            <w:rPr>
              <w:lang w:val="en-US"/>
            </w:rPr>
            <w:fldChar w:fldCharType="separate"/>
          </w:r>
          <w:r w:rsidR="00EC7645" w:rsidRPr="00EC7645">
            <w:rPr>
              <w:noProof/>
            </w:rPr>
            <w:t>(Valtiovarainministeriö, VAHTI, 22/2017)</w:t>
          </w:r>
          <w:r>
            <w:rPr>
              <w:lang w:val="en-US"/>
            </w:rPr>
            <w:fldChar w:fldCharType="end"/>
          </w:r>
        </w:sdtContent>
      </w:sdt>
    </w:p>
  </w:footnote>
  <w:footnote w:id="105">
    <w:p w14:paraId="7B3EFCDE" w14:textId="6B6566FC" w:rsidR="001B4B01" w:rsidRPr="00E90A7F" w:rsidRDefault="001B4B01" w:rsidP="00D66EDB">
      <w:pPr>
        <w:pStyle w:val="Alaviitteenteksti"/>
        <w:rPr>
          <w:lang w:val="en-US"/>
        </w:rPr>
      </w:pPr>
      <w:r>
        <w:rPr>
          <w:rStyle w:val="Alaviitteenviite"/>
        </w:rPr>
        <w:footnoteRef/>
      </w:r>
      <w:r w:rsidRPr="00E90A7F">
        <w:rPr>
          <w:lang w:val="en-US"/>
        </w:rPr>
        <w:t xml:space="preserve"> European Commision Joint Research Centre, Application Programm</w:t>
      </w:r>
      <w:r>
        <w:rPr>
          <w:lang w:val="en-US"/>
        </w:rPr>
        <w:t>ing Interfaces in Governments: Why, what and how, s.53-55</w:t>
      </w:r>
      <w:r w:rsidRPr="00E90A7F">
        <w:rPr>
          <w:lang w:val="en-US"/>
        </w:rPr>
        <w:t xml:space="preserve"> </w:t>
      </w:r>
      <w:sdt>
        <w:sdtPr>
          <w:id w:val="1714076076"/>
          <w:citation/>
        </w:sdtPr>
        <w:sdtEndPr/>
        <w:sdtContent>
          <w:r>
            <w:fldChar w:fldCharType="begin"/>
          </w:r>
          <w:r w:rsidRPr="00E90A7F">
            <w:rPr>
              <w:lang w:val="en-US"/>
            </w:rPr>
            <w:instrText xml:space="preserve"> CITATION EUR30227EN \l 1033 </w:instrText>
          </w:r>
          <w:r>
            <w:fldChar w:fldCharType="separate"/>
          </w:r>
          <w:r w:rsidR="00EC7645">
            <w:rPr>
              <w:noProof/>
              <w:lang w:val="en-US"/>
            </w:rPr>
            <w:t>(Vaccari, et al., 2020)</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9" w14:textId="77777777" w:rsidR="001B4B01" w:rsidRPr="00F137CC" w:rsidRDefault="001B4B01" w:rsidP="00F137CC">
    <w:pPr>
      <w:rPr>
        <w:rFonts w:cs="Arial"/>
        <w:color w:val="404040" w:themeColor="text1" w:themeTint="BF"/>
      </w:rPr>
    </w:pPr>
    <w:r w:rsidRPr="00F137CC">
      <w:rPr>
        <w:rFonts w:cs="Arial"/>
        <w:color w:val="404040" w:themeColor="text1" w:themeTint="BF"/>
      </w:rPr>
      <w:t>xxxministeriön julkaisuja  xx/201x</w:t>
    </w:r>
  </w:p>
  <w:p w14:paraId="78F6486A" w14:textId="77777777" w:rsidR="001B4B01" w:rsidRDefault="001B4B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0EEAC" w14:textId="72FEBD62" w:rsidR="001B4B01" w:rsidRDefault="001B4B01">
    <w:pPr>
      <w:pStyle w:val="Yltunniste"/>
    </w:pPr>
    <w:r>
      <w:rPr>
        <w:noProof/>
      </w:rPr>
      <w:drawing>
        <wp:anchor distT="0" distB="0" distL="114300" distR="114300" simplePos="0" relativeHeight="251658241" behindDoc="1" locked="0" layoutInCell="1" allowOverlap="1" wp14:anchorId="31B43B49" wp14:editId="00A562CB">
          <wp:simplePos x="0" y="0"/>
          <wp:positionH relativeFrom="page">
            <wp:posOffset>2446655</wp:posOffset>
          </wp:positionH>
          <wp:positionV relativeFrom="page">
            <wp:posOffset>3992245</wp:posOffset>
          </wp:positionV>
          <wp:extent cx="5147945" cy="6688455"/>
          <wp:effectExtent l="0" t="0" r="0" b="0"/>
          <wp:wrapNone/>
          <wp:docPr id="548" name="Kuva 54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tsun alaosan kuvio.jpg"/>
                  <pic:cNvPicPr/>
                </pic:nvPicPr>
                <pic:blipFill>
                  <a:blip r:embed="rId1">
                    <a:extLst>
                      <a:ext uri="{28A0092B-C50C-407E-A947-70E740481C1C}">
                        <a14:useLocalDpi xmlns:a14="http://schemas.microsoft.com/office/drawing/2010/main" val="0"/>
                      </a:ext>
                    </a:extLst>
                  </a:blip>
                  <a:stretch>
                    <a:fillRect/>
                  </a:stretch>
                </pic:blipFill>
                <pic:spPr>
                  <a:xfrm>
                    <a:off x="0" y="0"/>
                    <a:ext cx="5147945" cy="6688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3EF321E" wp14:editId="6D8ABA95">
          <wp:simplePos x="0" y="0"/>
          <wp:positionH relativeFrom="page">
            <wp:posOffset>27305</wp:posOffset>
          </wp:positionH>
          <wp:positionV relativeFrom="page">
            <wp:posOffset>-8255</wp:posOffset>
          </wp:positionV>
          <wp:extent cx="2757600" cy="824400"/>
          <wp:effectExtent l="0" t="0" r="0" b="0"/>
          <wp:wrapNone/>
          <wp:docPr id="4" name="Kuva 5" descr="Valtiovarainministeriö Finansministeriet 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M_logot_suomi.wmf"/>
                  <pic:cNvPicPr/>
                </pic:nvPicPr>
                <pic:blipFill>
                  <a:blip r:embed="rId2">
                    <a:extLst>
                      <a:ext uri="{28A0092B-C50C-407E-A947-70E740481C1C}">
                        <a14:useLocalDpi xmlns:a14="http://schemas.microsoft.com/office/drawing/2010/main" val="0"/>
                      </a:ext>
                    </a:extLst>
                  </a:blip>
                  <a:stretch>
                    <a:fillRect/>
                  </a:stretch>
                </pic:blipFill>
                <pic:spPr>
                  <a:xfrm>
                    <a:off x="0" y="0"/>
                    <a:ext cx="2757600" cy="8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FE13" w14:textId="1D8CB694" w:rsidR="001B4B01" w:rsidRDefault="001B4B01">
    <w:pPr>
      <w:pStyle w:val="Yltunniste"/>
    </w:pPr>
    <w:r>
      <w:t>API-PERIAATTEET</w:t>
    </w:r>
  </w:p>
  <w:p w14:paraId="78F64871" w14:textId="77777777" w:rsidR="001B4B01" w:rsidRPr="00636746" w:rsidRDefault="001B4B01" w:rsidP="006367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3BC756C"/>
    <w:multiLevelType w:val="hybridMultilevel"/>
    <w:tmpl w:val="1E8898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6133C9C"/>
    <w:multiLevelType w:val="hybridMultilevel"/>
    <w:tmpl w:val="F8AA3F10"/>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7F86159"/>
    <w:multiLevelType w:val="hybridMultilevel"/>
    <w:tmpl w:val="3558D5E0"/>
    <w:lvl w:ilvl="0" w:tplc="4272A532">
      <w:start w:val="1"/>
      <w:numFmt w:val="decimal"/>
      <w:pStyle w:val="A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3" w15:restartNumberingAfterBreak="0">
    <w:nsid w:val="08FD7787"/>
    <w:multiLevelType w:val="hybridMultilevel"/>
    <w:tmpl w:val="B61287CC"/>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9C62F60"/>
    <w:multiLevelType w:val="hybridMultilevel"/>
    <w:tmpl w:val="73A276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B2B1016"/>
    <w:multiLevelType w:val="hybridMultilevel"/>
    <w:tmpl w:val="A15EFAE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18F4245"/>
    <w:multiLevelType w:val="hybridMultilevel"/>
    <w:tmpl w:val="0B96F148"/>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8A944D3"/>
    <w:multiLevelType w:val="hybridMultilevel"/>
    <w:tmpl w:val="39500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C937AD1"/>
    <w:multiLevelType w:val="hybridMultilevel"/>
    <w:tmpl w:val="FB102E3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282A0064"/>
    <w:multiLevelType w:val="hybridMultilevel"/>
    <w:tmpl w:val="6C40671C"/>
    <w:lvl w:ilvl="0" w:tplc="040B0009">
      <w:start w:val="1"/>
      <w:numFmt w:val="bullet"/>
      <w:lvlText w:val=""/>
      <w:lvlJc w:val="left"/>
      <w:pPr>
        <w:ind w:left="360" w:hanging="360"/>
      </w:pPr>
      <w:rPr>
        <w:rFonts w:ascii="Wingdings" w:hAnsi="Wingdings" w:hint="default"/>
        <w:color w:val="auto"/>
        <w:sz w:val="24"/>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28A57E01"/>
    <w:multiLevelType w:val="hybridMultilevel"/>
    <w:tmpl w:val="A05EB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8BB444D"/>
    <w:multiLevelType w:val="hybridMultilevel"/>
    <w:tmpl w:val="0000640C"/>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B59230F"/>
    <w:multiLevelType w:val="hybridMultilevel"/>
    <w:tmpl w:val="7C4AAEF2"/>
    <w:lvl w:ilvl="0" w:tplc="040B0009">
      <w:start w:val="1"/>
      <w:numFmt w:val="bullet"/>
      <w:lvlText w:val=""/>
      <w:lvlJc w:val="left"/>
      <w:pPr>
        <w:ind w:left="780" w:hanging="360"/>
      </w:pPr>
      <w:rPr>
        <w:rFonts w:ascii="Wingdings" w:hAnsi="Wingdings"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3" w15:restartNumberingAfterBreak="0">
    <w:nsid w:val="321C2138"/>
    <w:multiLevelType w:val="hybridMultilevel"/>
    <w:tmpl w:val="2370E4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2773C49"/>
    <w:multiLevelType w:val="hybridMultilevel"/>
    <w:tmpl w:val="06CC384A"/>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47F2581"/>
    <w:multiLevelType w:val="hybridMultilevel"/>
    <w:tmpl w:val="DAAA402E"/>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37A2759D"/>
    <w:multiLevelType w:val="singleLevel"/>
    <w:tmpl w:val="040B0009"/>
    <w:lvl w:ilvl="0">
      <w:start w:val="1"/>
      <w:numFmt w:val="bullet"/>
      <w:lvlText w:val=""/>
      <w:lvlJc w:val="left"/>
      <w:pPr>
        <w:ind w:left="720" w:hanging="360"/>
      </w:pPr>
      <w:rPr>
        <w:rFonts w:ascii="Wingdings" w:hAnsi="Wingdings" w:hint="default"/>
        <w:color w:val="auto"/>
        <w:sz w:val="24"/>
      </w:rPr>
    </w:lvl>
  </w:abstractNum>
  <w:abstractNum w:abstractNumId="27" w15:restartNumberingAfterBreak="0">
    <w:nsid w:val="3A6E476A"/>
    <w:multiLevelType w:val="hybridMultilevel"/>
    <w:tmpl w:val="CAFA5334"/>
    <w:lvl w:ilvl="0" w:tplc="040B0009">
      <w:start w:val="1"/>
      <w:numFmt w:val="bullet"/>
      <w:lvlText w:val=""/>
      <w:lvlJc w:val="left"/>
      <w:pPr>
        <w:ind w:left="720" w:hanging="360"/>
      </w:pPr>
      <w:rPr>
        <w:rFonts w:ascii="Wingdings" w:hAnsi="Wingdings" w:hint="default"/>
        <w:color w:val="auto"/>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3600219"/>
    <w:multiLevelType w:val="hybridMultilevel"/>
    <w:tmpl w:val="3B7E9B9E"/>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41D4D09"/>
    <w:multiLevelType w:val="hybridMultilevel"/>
    <w:tmpl w:val="FEB2B8EE"/>
    <w:lvl w:ilvl="0" w:tplc="040B0009">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A206E16"/>
    <w:multiLevelType w:val="hybridMultilevel"/>
    <w:tmpl w:val="0A5E23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C924E94"/>
    <w:multiLevelType w:val="hybridMultilevel"/>
    <w:tmpl w:val="9D9E297C"/>
    <w:lvl w:ilvl="0" w:tplc="040B0009">
      <w:start w:val="1"/>
      <w:numFmt w:val="bullet"/>
      <w:lvlText w:val=""/>
      <w:lvlJc w:val="left"/>
      <w:pPr>
        <w:ind w:left="360" w:hanging="360"/>
      </w:pPr>
      <w:rPr>
        <w:rFonts w:ascii="Wingdings" w:hAnsi="Wingdings"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4E222D62"/>
    <w:multiLevelType w:val="hybridMultilevel"/>
    <w:tmpl w:val="AF3AB442"/>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55F6768C"/>
    <w:multiLevelType w:val="hybridMultilevel"/>
    <w:tmpl w:val="4592518A"/>
    <w:lvl w:ilvl="0" w:tplc="B8C264B2">
      <w:start w:val="1"/>
      <w:numFmt w:val="bullet"/>
      <w:lvlText w:val=""/>
      <w:lvlJc w:val="left"/>
      <w:pPr>
        <w:ind w:left="360" w:hanging="360"/>
      </w:pPr>
      <w:rPr>
        <w:rFonts w:ascii="Wingdings" w:hAnsi="Wingdings" w:hint="default"/>
        <w:color w:val="auto"/>
      </w:rPr>
    </w:lvl>
    <w:lvl w:ilvl="1" w:tplc="040B0009">
      <w:start w:val="1"/>
      <w:numFmt w:val="bullet"/>
      <w:lvlText w:val=""/>
      <w:lvlJc w:val="left"/>
      <w:pPr>
        <w:ind w:left="1080" w:hanging="360"/>
      </w:pPr>
      <w:rPr>
        <w:rFonts w:ascii="Wingdings" w:hAnsi="Wingdings" w:hint="default"/>
        <w:color w:val="auto"/>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A4A04CF"/>
    <w:multiLevelType w:val="hybridMultilevel"/>
    <w:tmpl w:val="6FDEF6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F935129"/>
    <w:multiLevelType w:val="hybridMultilevel"/>
    <w:tmpl w:val="A2C4AD9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05C6F78"/>
    <w:multiLevelType w:val="multilevel"/>
    <w:tmpl w:val="C564386E"/>
    <w:lvl w:ilvl="0">
      <w:start w:val="1"/>
      <w:numFmt w:val="decimal"/>
      <w:pStyle w:val="Otsikko1"/>
      <w:lvlText w:val="%1"/>
      <w:lvlJc w:val="left"/>
      <w:pPr>
        <w:ind w:left="432" w:hanging="432"/>
      </w:pPr>
      <w:rPr>
        <w:rFonts w:ascii="Arial Narrow" w:hAnsi="Arial Narrow" w:cs="Arial" w:hint="default"/>
        <w:b/>
        <w:bCs w:val="0"/>
        <w:i w:val="0"/>
        <w:iCs w:val="0"/>
        <w:caps w:val="0"/>
        <w:smallCaps w:val="0"/>
        <w:strike w:val="0"/>
        <w:dstrike w:val="0"/>
        <w:color w:val="294672"/>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2136" w:hanging="576"/>
      </w:pPr>
    </w:lvl>
    <w:lvl w:ilvl="2">
      <w:start w:val="1"/>
      <w:numFmt w:val="decimal"/>
      <w:pStyle w:val="Otsikko3"/>
      <w:lvlText w:val="%1.%2.%3"/>
      <w:lvlJc w:val="left"/>
      <w:pPr>
        <w:ind w:left="1004"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7" w15:restartNumberingAfterBreak="0">
    <w:nsid w:val="633A797A"/>
    <w:multiLevelType w:val="hybridMultilevel"/>
    <w:tmpl w:val="43F6A042"/>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A021D43"/>
    <w:multiLevelType w:val="hybridMultilevel"/>
    <w:tmpl w:val="7854C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AE21CE4"/>
    <w:multiLevelType w:val="hybridMultilevel"/>
    <w:tmpl w:val="408C95FA"/>
    <w:lvl w:ilvl="0" w:tplc="26560C68">
      <w:start w:val="1"/>
      <w:numFmt w:val="bullet"/>
      <w:pStyle w:val="ALeipluettelopallukalla"/>
      <w:lvlText w:val=""/>
      <w:lvlJc w:val="left"/>
      <w:pPr>
        <w:ind w:left="1287" w:hanging="360"/>
      </w:pPr>
      <w:rPr>
        <w:rFonts w:ascii="Symbol" w:hAnsi="Symbol" w:hint="default"/>
        <w:color w:val="365F91"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0" w15:restartNumberingAfterBreak="0">
    <w:nsid w:val="74D550FD"/>
    <w:multiLevelType w:val="hybridMultilevel"/>
    <w:tmpl w:val="A1DE6A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7A84341"/>
    <w:multiLevelType w:val="hybridMultilevel"/>
    <w:tmpl w:val="D1A09B1A"/>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84539B8"/>
    <w:multiLevelType w:val="hybridMultilevel"/>
    <w:tmpl w:val="ED02FBDC"/>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943609C"/>
    <w:multiLevelType w:val="hybridMultilevel"/>
    <w:tmpl w:val="37FAD08E"/>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EC81D89"/>
    <w:multiLevelType w:val="hybridMultilevel"/>
    <w:tmpl w:val="6D84B8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FB76392"/>
    <w:multiLevelType w:val="hybridMultilevel"/>
    <w:tmpl w:val="515453FE"/>
    <w:lvl w:ilvl="0" w:tplc="EC44B624">
      <w:start w:val="1"/>
      <w:numFmt w:val="bullet"/>
      <w:pStyle w:val="A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2"/>
  </w:num>
  <w:num w:numId="2">
    <w:abstractNumId w:val="45"/>
  </w:num>
  <w:num w:numId="3">
    <w:abstractNumId w:val="39"/>
  </w:num>
  <w:num w:numId="4">
    <w:abstractNumId w:val="3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7"/>
  </w:num>
  <w:num w:numId="16">
    <w:abstractNumId w:val="13"/>
  </w:num>
  <w:num w:numId="17">
    <w:abstractNumId w:val="33"/>
  </w:num>
  <w:num w:numId="18">
    <w:abstractNumId w:val="31"/>
  </w:num>
  <w:num w:numId="19">
    <w:abstractNumId w:val="11"/>
  </w:num>
  <w:num w:numId="20">
    <w:abstractNumId w:val="24"/>
  </w:num>
  <w:num w:numId="21">
    <w:abstractNumId w:val="27"/>
  </w:num>
  <w:num w:numId="22">
    <w:abstractNumId w:val="26"/>
  </w:num>
  <w:num w:numId="23">
    <w:abstractNumId w:val="28"/>
  </w:num>
  <w:num w:numId="24">
    <w:abstractNumId w:val="29"/>
  </w:num>
  <w:num w:numId="25">
    <w:abstractNumId w:val="22"/>
  </w:num>
  <w:num w:numId="26">
    <w:abstractNumId w:val="21"/>
  </w:num>
  <w:num w:numId="27">
    <w:abstractNumId w:val="17"/>
  </w:num>
  <w:num w:numId="28">
    <w:abstractNumId w:val="32"/>
  </w:num>
  <w:num w:numId="29">
    <w:abstractNumId w:val="10"/>
  </w:num>
  <w:num w:numId="30">
    <w:abstractNumId w:val="40"/>
  </w:num>
  <w:num w:numId="31">
    <w:abstractNumId w:val="23"/>
  </w:num>
  <w:num w:numId="32">
    <w:abstractNumId w:val="44"/>
  </w:num>
  <w:num w:numId="33">
    <w:abstractNumId w:val="14"/>
  </w:num>
  <w:num w:numId="34">
    <w:abstractNumId w:val="38"/>
  </w:num>
  <w:num w:numId="35">
    <w:abstractNumId w:val="15"/>
  </w:num>
  <w:num w:numId="36">
    <w:abstractNumId w:val="20"/>
  </w:num>
  <w:num w:numId="37">
    <w:abstractNumId w:val="34"/>
  </w:num>
  <w:num w:numId="38">
    <w:abstractNumId w:val="18"/>
  </w:num>
  <w:num w:numId="39">
    <w:abstractNumId w:val="30"/>
  </w:num>
  <w:num w:numId="40">
    <w:abstractNumId w:val="35"/>
  </w:num>
  <w:num w:numId="41">
    <w:abstractNumId w:val="16"/>
  </w:num>
  <w:num w:numId="42">
    <w:abstractNumId w:val="43"/>
  </w:num>
  <w:num w:numId="43">
    <w:abstractNumId w:val="41"/>
  </w:num>
  <w:num w:numId="44">
    <w:abstractNumId w:val="42"/>
  </w:num>
  <w:num w:numId="45">
    <w:abstractNumId w:val="25"/>
  </w:num>
  <w:num w:numId="46">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0F38"/>
    <w:rsid w:val="00001422"/>
    <w:rsid w:val="000021A4"/>
    <w:rsid w:val="00002549"/>
    <w:rsid w:val="00002CE5"/>
    <w:rsid w:val="000047D4"/>
    <w:rsid w:val="000113DA"/>
    <w:rsid w:val="00011C6D"/>
    <w:rsid w:val="0001314C"/>
    <w:rsid w:val="00013200"/>
    <w:rsid w:val="000148C9"/>
    <w:rsid w:val="00014F04"/>
    <w:rsid w:val="00014FD2"/>
    <w:rsid w:val="0001650A"/>
    <w:rsid w:val="000210B2"/>
    <w:rsid w:val="00022276"/>
    <w:rsid w:val="000326C8"/>
    <w:rsid w:val="00032A21"/>
    <w:rsid w:val="0003487F"/>
    <w:rsid w:val="00034C7F"/>
    <w:rsid w:val="000350C2"/>
    <w:rsid w:val="00035465"/>
    <w:rsid w:val="00037BB2"/>
    <w:rsid w:val="00037CDE"/>
    <w:rsid w:val="0004280D"/>
    <w:rsid w:val="00042A47"/>
    <w:rsid w:val="00042B07"/>
    <w:rsid w:val="00042BBA"/>
    <w:rsid w:val="0004363D"/>
    <w:rsid w:val="000453C9"/>
    <w:rsid w:val="0004686B"/>
    <w:rsid w:val="000509A7"/>
    <w:rsid w:val="00051D03"/>
    <w:rsid w:val="000536FE"/>
    <w:rsid w:val="00054882"/>
    <w:rsid w:val="00055FA3"/>
    <w:rsid w:val="00056C34"/>
    <w:rsid w:val="00056E86"/>
    <w:rsid w:val="00057BA7"/>
    <w:rsid w:val="00061DFF"/>
    <w:rsid w:val="00061E5A"/>
    <w:rsid w:val="0006225C"/>
    <w:rsid w:val="00064FC1"/>
    <w:rsid w:val="00067507"/>
    <w:rsid w:val="00070093"/>
    <w:rsid w:val="000711F5"/>
    <w:rsid w:val="00071D6A"/>
    <w:rsid w:val="00071E92"/>
    <w:rsid w:val="000745DD"/>
    <w:rsid w:val="000754A7"/>
    <w:rsid w:val="00075553"/>
    <w:rsid w:val="0007746C"/>
    <w:rsid w:val="000774BE"/>
    <w:rsid w:val="00080263"/>
    <w:rsid w:val="00082514"/>
    <w:rsid w:val="000825CA"/>
    <w:rsid w:val="00086141"/>
    <w:rsid w:val="00086892"/>
    <w:rsid w:val="000871A1"/>
    <w:rsid w:val="00087E12"/>
    <w:rsid w:val="000915C3"/>
    <w:rsid w:val="000915D1"/>
    <w:rsid w:val="000918E4"/>
    <w:rsid w:val="00092CA9"/>
    <w:rsid w:val="00093EE8"/>
    <w:rsid w:val="00094748"/>
    <w:rsid w:val="00094C02"/>
    <w:rsid w:val="00097B0E"/>
    <w:rsid w:val="00097E9F"/>
    <w:rsid w:val="00097F40"/>
    <w:rsid w:val="000A4CFE"/>
    <w:rsid w:val="000A5CE5"/>
    <w:rsid w:val="000A6410"/>
    <w:rsid w:val="000A6B91"/>
    <w:rsid w:val="000A7746"/>
    <w:rsid w:val="000A7B7F"/>
    <w:rsid w:val="000B173E"/>
    <w:rsid w:val="000B22A4"/>
    <w:rsid w:val="000B2977"/>
    <w:rsid w:val="000B2B9C"/>
    <w:rsid w:val="000B3A40"/>
    <w:rsid w:val="000B3CB4"/>
    <w:rsid w:val="000B3EA7"/>
    <w:rsid w:val="000B51BC"/>
    <w:rsid w:val="000B6983"/>
    <w:rsid w:val="000B7869"/>
    <w:rsid w:val="000B7AAF"/>
    <w:rsid w:val="000B7B95"/>
    <w:rsid w:val="000C28BD"/>
    <w:rsid w:val="000C3058"/>
    <w:rsid w:val="000C373E"/>
    <w:rsid w:val="000C42AA"/>
    <w:rsid w:val="000C700B"/>
    <w:rsid w:val="000D3165"/>
    <w:rsid w:val="000D41E6"/>
    <w:rsid w:val="000D4A2D"/>
    <w:rsid w:val="000D4ECE"/>
    <w:rsid w:val="000D5C4D"/>
    <w:rsid w:val="000D719B"/>
    <w:rsid w:val="000D753F"/>
    <w:rsid w:val="000E07C7"/>
    <w:rsid w:val="000E22F3"/>
    <w:rsid w:val="000E3355"/>
    <w:rsid w:val="000E3F95"/>
    <w:rsid w:val="000E4EF7"/>
    <w:rsid w:val="000E5839"/>
    <w:rsid w:val="000E5C81"/>
    <w:rsid w:val="000E5CCD"/>
    <w:rsid w:val="000E7868"/>
    <w:rsid w:val="000F07A5"/>
    <w:rsid w:val="000F1F45"/>
    <w:rsid w:val="000F774C"/>
    <w:rsid w:val="00101BE8"/>
    <w:rsid w:val="00102BCD"/>
    <w:rsid w:val="00102F0B"/>
    <w:rsid w:val="00104B63"/>
    <w:rsid w:val="0010684D"/>
    <w:rsid w:val="001076D7"/>
    <w:rsid w:val="00107BCB"/>
    <w:rsid w:val="00107F7E"/>
    <w:rsid w:val="00110167"/>
    <w:rsid w:val="00110366"/>
    <w:rsid w:val="0011206B"/>
    <w:rsid w:val="00112AE9"/>
    <w:rsid w:val="00112E61"/>
    <w:rsid w:val="0011429D"/>
    <w:rsid w:val="0011434C"/>
    <w:rsid w:val="0012302F"/>
    <w:rsid w:val="00123175"/>
    <w:rsid w:val="00123ECA"/>
    <w:rsid w:val="001256AF"/>
    <w:rsid w:val="0012765B"/>
    <w:rsid w:val="00130744"/>
    <w:rsid w:val="00130EAA"/>
    <w:rsid w:val="00130FC8"/>
    <w:rsid w:val="0013112F"/>
    <w:rsid w:val="00132572"/>
    <w:rsid w:val="00132C5E"/>
    <w:rsid w:val="00133BD9"/>
    <w:rsid w:val="00136027"/>
    <w:rsid w:val="00137062"/>
    <w:rsid w:val="00140610"/>
    <w:rsid w:val="001411F0"/>
    <w:rsid w:val="0014279A"/>
    <w:rsid w:val="0014492B"/>
    <w:rsid w:val="001465A0"/>
    <w:rsid w:val="00147A63"/>
    <w:rsid w:val="0015011D"/>
    <w:rsid w:val="001530F5"/>
    <w:rsid w:val="00156ED1"/>
    <w:rsid w:val="00157936"/>
    <w:rsid w:val="001609D1"/>
    <w:rsid w:val="00160EF5"/>
    <w:rsid w:val="0016134D"/>
    <w:rsid w:val="00162345"/>
    <w:rsid w:val="001626A8"/>
    <w:rsid w:val="0016278D"/>
    <w:rsid w:val="00163A7C"/>
    <w:rsid w:val="001647A8"/>
    <w:rsid w:val="00164952"/>
    <w:rsid w:val="001666C7"/>
    <w:rsid w:val="001678F2"/>
    <w:rsid w:val="00172143"/>
    <w:rsid w:val="001721E0"/>
    <w:rsid w:val="0017273E"/>
    <w:rsid w:val="0017303D"/>
    <w:rsid w:val="00173052"/>
    <w:rsid w:val="0017617A"/>
    <w:rsid w:val="00176354"/>
    <w:rsid w:val="001778F1"/>
    <w:rsid w:val="00177B68"/>
    <w:rsid w:val="00181139"/>
    <w:rsid w:val="00181418"/>
    <w:rsid w:val="00181E02"/>
    <w:rsid w:val="00182008"/>
    <w:rsid w:val="0018227A"/>
    <w:rsid w:val="00182387"/>
    <w:rsid w:val="0018335D"/>
    <w:rsid w:val="00184671"/>
    <w:rsid w:val="00186F70"/>
    <w:rsid w:val="00191C09"/>
    <w:rsid w:val="00192456"/>
    <w:rsid w:val="001928D6"/>
    <w:rsid w:val="00192C1A"/>
    <w:rsid w:val="00192C9E"/>
    <w:rsid w:val="00194445"/>
    <w:rsid w:val="001953E8"/>
    <w:rsid w:val="001962FF"/>
    <w:rsid w:val="00197A95"/>
    <w:rsid w:val="00197D9B"/>
    <w:rsid w:val="00197E72"/>
    <w:rsid w:val="001A0296"/>
    <w:rsid w:val="001A283F"/>
    <w:rsid w:val="001A504D"/>
    <w:rsid w:val="001A610A"/>
    <w:rsid w:val="001A7CE9"/>
    <w:rsid w:val="001B0EF3"/>
    <w:rsid w:val="001B191A"/>
    <w:rsid w:val="001B21AD"/>
    <w:rsid w:val="001B47A9"/>
    <w:rsid w:val="001B4B01"/>
    <w:rsid w:val="001B4F84"/>
    <w:rsid w:val="001B5E3C"/>
    <w:rsid w:val="001C00C1"/>
    <w:rsid w:val="001C0539"/>
    <w:rsid w:val="001C08F6"/>
    <w:rsid w:val="001C105B"/>
    <w:rsid w:val="001C306C"/>
    <w:rsid w:val="001C4B74"/>
    <w:rsid w:val="001C506D"/>
    <w:rsid w:val="001C6646"/>
    <w:rsid w:val="001C6741"/>
    <w:rsid w:val="001C7D47"/>
    <w:rsid w:val="001D1CF9"/>
    <w:rsid w:val="001D763C"/>
    <w:rsid w:val="001E02D9"/>
    <w:rsid w:val="001E03A8"/>
    <w:rsid w:val="001E0DD0"/>
    <w:rsid w:val="001E0F53"/>
    <w:rsid w:val="001E325E"/>
    <w:rsid w:val="001E55ED"/>
    <w:rsid w:val="001E6596"/>
    <w:rsid w:val="001E70DE"/>
    <w:rsid w:val="001E78AF"/>
    <w:rsid w:val="001F19F5"/>
    <w:rsid w:val="001F692B"/>
    <w:rsid w:val="001F74A1"/>
    <w:rsid w:val="001F7A97"/>
    <w:rsid w:val="00200299"/>
    <w:rsid w:val="00201573"/>
    <w:rsid w:val="00202D00"/>
    <w:rsid w:val="00203132"/>
    <w:rsid w:val="00203B1F"/>
    <w:rsid w:val="00203C54"/>
    <w:rsid w:val="00203EA6"/>
    <w:rsid w:val="0020429F"/>
    <w:rsid w:val="002053CD"/>
    <w:rsid w:val="00211B59"/>
    <w:rsid w:val="0021252F"/>
    <w:rsid w:val="00212926"/>
    <w:rsid w:val="00212A78"/>
    <w:rsid w:val="00214C88"/>
    <w:rsid w:val="00216BB4"/>
    <w:rsid w:val="002174DB"/>
    <w:rsid w:val="0022074A"/>
    <w:rsid w:val="00220847"/>
    <w:rsid w:val="00221978"/>
    <w:rsid w:val="00221ED1"/>
    <w:rsid w:val="00222D63"/>
    <w:rsid w:val="0022381F"/>
    <w:rsid w:val="00223850"/>
    <w:rsid w:val="002270D1"/>
    <w:rsid w:val="00227659"/>
    <w:rsid w:val="00227B21"/>
    <w:rsid w:val="00227BA8"/>
    <w:rsid w:val="002306AA"/>
    <w:rsid w:val="00230E68"/>
    <w:rsid w:val="00230F90"/>
    <w:rsid w:val="00231337"/>
    <w:rsid w:val="00232380"/>
    <w:rsid w:val="00235B1D"/>
    <w:rsid w:val="002368AB"/>
    <w:rsid w:val="00236B82"/>
    <w:rsid w:val="00240CBE"/>
    <w:rsid w:val="00241C61"/>
    <w:rsid w:val="002428FD"/>
    <w:rsid w:val="002431E3"/>
    <w:rsid w:val="002446CC"/>
    <w:rsid w:val="00244EB3"/>
    <w:rsid w:val="00244F71"/>
    <w:rsid w:val="002456E3"/>
    <w:rsid w:val="002517F2"/>
    <w:rsid w:val="00252080"/>
    <w:rsid w:val="0025210E"/>
    <w:rsid w:val="002529E1"/>
    <w:rsid w:val="00252FD9"/>
    <w:rsid w:val="002532F3"/>
    <w:rsid w:val="002573E0"/>
    <w:rsid w:val="00257CE4"/>
    <w:rsid w:val="00260CD2"/>
    <w:rsid w:val="00260DF8"/>
    <w:rsid w:val="00261599"/>
    <w:rsid w:val="00262C29"/>
    <w:rsid w:val="00262DEE"/>
    <w:rsid w:val="002630DA"/>
    <w:rsid w:val="002636E9"/>
    <w:rsid w:val="00264492"/>
    <w:rsid w:val="00267A54"/>
    <w:rsid w:val="002704B0"/>
    <w:rsid w:val="0027134C"/>
    <w:rsid w:val="002714FA"/>
    <w:rsid w:val="002716FD"/>
    <w:rsid w:val="0027177B"/>
    <w:rsid w:val="00271A9A"/>
    <w:rsid w:val="00272BB6"/>
    <w:rsid w:val="002740AC"/>
    <w:rsid w:val="002747FC"/>
    <w:rsid w:val="00274E14"/>
    <w:rsid w:val="00275110"/>
    <w:rsid w:val="00275967"/>
    <w:rsid w:val="00280484"/>
    <w:rsid w:val="00280FF4"/>
    <w:rsid w:val="00281B4F"/>
    <w:rsid w:val="00282433"/>
    <w:rsid w:val="00284296"/>
    <w:rsid w:val="00285640"/>
    <w:rsid w:val="00286B7C"/>
    <w:rsid w:val="00286FE8"/>
    <w:rsid w:val="00287024"/>
    <w:rsid w:val="00290D2F"/>
    <w:rsid w:val="00292A68"/>
    <w:rsid w:val="00292B52"/>
    <w:rsid w:val="0029392A"/>
    <w:rsid w:val="00294802"/>
    <w:rsid w:val="00295095"/>
    <w:rsid w:val="00295D9C"/>
    <w:rsid w:val="0029678A"/>
    <w:rsid w:val="002A1DEB"/>
    <w:rsid w:val="002A3996"/>
    <w:rsid w:val="002A3D5C"/>
    <w:rsid w:val="002A4A54"/>
    <w:rsid w:val="002A4F8A"/>
    <w:rsid w:val="002A5504"/>
    <w:rsid w:val="002A7B10"/>
    <w:rsid w:val="002B19E7"/>
    <w:rsid w:val="002B3D23"/>
    <w:rsid w:val="002B3F23"/>
    <w:rsid w:val="002B48BD"/>
    <w:rsid w:val="002B503D"/>
    <w:rsid w:val="002B5A4D"/>
    <w:rsid w:val="002C0E7C"/>
    <w:rsid w:val="002C115D"/>
    <w:rsid w:val="002C2468"/>
    <w:rsid w:val="002C2F7C"/>
    <w:rsid w:val="002C45D9"/>
    <w:rsid w:val="002C5926"/>
    <w:rsid w:val="002C5A32"/>
    <w:rsid w:val="002C7523"/>
    <w:rsid w:val="002D1490"/>
    <w:rsid w:val="002D27D4"/>
    <w:rsid w:val="002D3788"/>
    <w:rsid w:val="002D5DA7"/>
    <w:rsid w:val="002D6989"/>
    <w:rsid w:val="002D6C0B"/>
    <w:rsid w:val="002E02DC"/>
    <w:rsid w:val="002E1A85"/>
    <w:rsid w:val="002E2803"/>
    <w:rsid w:val="002E39AD"/>
    <w:rsid w:val="002E6170"/>
    <w:rsid w:val="002E66B4"/>
    <w:rsid w:val="002E7623"/>
    <w:rsid w:val="002F18D1"/>
    <w:rsid w:val="002F1CAD"/>
    <w:rsid w:val="002F2C57"/>
    <w:rsid w:val="002F30F4"/>
    <w:rsid w:val="002F36DB"/>
    <w:rsid w:val="002F396B"/>
    <w:rsid w:val="002F3A6B"/>
    <w:rsid w:val="002F486A"/>
    <w:rsid w:val="002F57EB"/>
    <w:rsid w:val="002F785B"/>
    <w:rsid w:val="00300EF1"/>
    <w:rsid w:val="0030139D"/>
    <w:rsid w:val="003026B4"/>
    <w:rsid w:val="00304BF6"/>
    <w:rsid w:val="00306415"/>
    <w:rsid w:val="00307AA5"/>
    <w:rsid w:val="00307EFD"/>
    <w:rsid w:val="003111A4"/>
    <w:rsid w:val="00320D10"/>
    <w:rsid w:val="00321035"/>
    <w:rsid w:val="003215D1"/>
    <w:rsid w:val="0032257B"/>
    <w:rsid w:val="00323260"/>
    <w:rsid w:val="00323EDD"/>
    <w:rsid w:val="0032502F"/>
    <w:rsid w:val="003277CD"/>
    <w:rsid w:val="00327BCE"/>
    <w:rsid w:val="00330E62"/>
    <w:rsid w:val="00331032"/>
    <w:rsid w:val="00332AA1"/>
    <w:rsid w:val="0033346F"/>
    <w:rsid w:val="00334BFE"/>
    <w:rsid w:val="003379A2"/>
    <w:rsid w:val="00340076"/>
    <w:rsid w:val="003405B9"/>
    <w:rsid w:val="00340C65"/>
    <w:rsid w:val="00341565"/>
    <w:rsid w:val="0034236A"/>
    <w:rsid w:val="003432A1"/>
    <w:rsid w:val="00345BB1"/>
    <w:rsid w:val="00345D2E"/>
    <w:rsid w:val="003468B4"/>
    <w:rsid w:val="00346925"/>
    <w:rsid w:val="0035204B"/>
    <w:rsid w:val="00352760"/>
    <w:rsid w:val="00355CB2"/>
    <w:rsid w:val="00356CF9"/>
    <w:rsid w:val="003571C9"/>
    <w:rsid w:val="00357567"/>
    <w:rsid w:val="00360EB0"/>
    <w:rsid w:val="003622AC"/>
    <w:rsid w:val="00362D4D"/>
    <w:rsid w:val="00363873"/>
    <w:rsid w:val="00364503"/>
    <w:rsid w:val="003654F4"/>
    <w:rsid w:val="00365C93"/>
    <w:rsid w:val="00366A11"/>
    <w:rsid w:val="00367007"/>
    <w:rsid w:val="003676C6"/>
    <w:rsid w:val="00370108"/>
    <w:rsid w:val="00370A37"/>
    <w:rsid w:val="003711C7"/>
    <w:rsid w:val="00371341"/>
    <w:rsid w:val="003715E0"/>
    <w:rsid w:val="003736C6"/>
    <w:rsid w:val="003758B1"/>
    <w:rsid w:val="00375B2A"/>
    <w:rsid w:val="00375F5A"/>
    <w:rsid w:val="00376404"/>
    <w:rsid w:val="003772E3"/>
    <w:rsid w:val="0038223F"/>
    <w:rsid w:val="00382E66"/>
    <w:rsid w:val="00383BF4"/>
    <w:rsid w:val="00383FB9"/>
    <w:rsid w:val="0038652D"/>
    <w:rsid w:val="0039272A"/>
    <w:rsid w:val="00393F1A"/>
    <w:rsid w:val="00396022"/>
    <w:rsid w:val="003A122B"/>
    <w:rsid w:val="003A75BF"/>
    <w:rsid w:val="003A7F21"/>
    <w:rsid w:val="003B01D5"/>
    <w:rsid w:val="003B0930"/>
    <w:rsid w:val="003B4D21"/>
    <w:rsid w:val="003C07CD"/>
    <w:rsid w:val="003C27C7"/>
    <w:rsid w:val="003C4300"/>
    <w:rsid w:val="003C452F"/>
    <w:rsid w:val="003C6EBE"/>
    <w:rsid w:val="003C7603"/>
    <w:rsid w:val="003C7857"/>
    <w:rsid w:val="003D5DA9"/>
    <w:rsid w:val="003D675D"/>
    <w:rsid w:val="003D6D5F"/>
    <w:rsid w:val="003E10C6"/>
    <w:rsid w:val="003E1C08"/>
    <w:rsid w:val="003E3FB5"/>
    <w:rsid w:val="003E557F"/>
    <w:rsid w:val="003E604A"/>
    <w:rsid w:val="003E6823"/>
    <w:rsid w:val="003E70EA"/>
    <w:rsid w:val="003E713F"/>
    <w:rsid w:val="003E757E"/>
    <w:rsid w:val="003F1C30"/>
    <w:rsid w:val="003F22CE"/>
    <w:rsid w:val="003F2C75"/>
    <w:rsid w:val="003F2E3A"/>
    <w:rsid w:val="003F4B11"/>
    <w:rsid w:val="003F5C19"/>
    <w:rsid w:val="003F6CB3"/>
    <w:rsid w:val="003F798A"/>
    <w:rsid w:val="004032C8"/>
    <w:rsid w:val="0040529A"/>
    <w:rsid w:val="00405504"/>
    <w:rsid w:val="004060A8"/>
    <w:rsid w:val="00406BE1"/>
    <w:rsid w:val="004103FC"/>
    <w:rsid w:val="00410A55"/>
    <w:rsid w:val="00412AE8"/>
    <w:rsid w:val="004144C2"/>
    <w:rsid w:val="0041477E"/>
    <w:rsid w:val="004162EF"/>
    <w:rsid w:val="00416D36"/>
    <w:rsid w:val="00417E15"/>
    <w:rsid w:val="0042150A"/>
    <w:rsid w:val="00421B73"/>
    <w:rsid w:val="00423205"/>
    <w:rsid w:val="00423E7A"/>
    <w:rsid w:val="0042567D"/>
    <w:rsid w:val="00426923"/>
    <w:rsid w:val="0042717F"/>
    <w:rsid w:val="00430BE6"/>
    <w:rsid w:val="00431038"/>
    <w:rsid w:val="004337E0"/>
    <w:rsid w:val="004343E8"/>
    <w:rsid w:val="00436014"/>
    <w:rsid w:val="00436112"/>
    <w:rsid w:val="0043616F"/>
    <w:rsid w:val="004371FA"/>
    <w:rsid w:val="0043792D"/>
    <w:rsid w:val="00437CF7"/>
    <w:rsid w:val="0044103D"/>
    <w:rsid w:val="00441E1F"/>
    <w:rsid w:val="00442355"/>
    <w:rsid w:val="00446EB6"/>
    <w:rsid w:val="004500C1"/>
    <w:rsid w:val="004503E7"/>
    <w:rsid w:val="00452993"/>
    <w:rsid w:val="00452CE7"/>
    <w:rsid w:val="004531EB"/>
    <w:rsid w:val="004533E8"/>
    <w:rsid w:val="004540B2"/>
    <w:rsid w:val="004550C4"/>
    <w:rsid w:val="00456DAF"/>
    <w:rsid w:val="004630F6"/>
    <w:rsid w:val="0046366D"/>
    <w:rsid w:val="00464B5B"/>
    <w:rsid w:val="00472465"/>
    <w:rsid w:val="00474A7B"/>
    <w:rsid w:val="00474F11"/>
    <w:rsid w:val="004766C3"/>
    <w:rsid w:val="00480E67"/>
    <w:rsid w:val="00481036"/>
    <w:rsid w:val="0048223F"/>
    <w:rsid w:val="00483DAA"/>
    <w:rsid w:val="004846AC"/>
    <w:rsid w:val="00484CBC"/>
    <w:rsid w:val="00484DAC"/>
    <w:rsid w:val="0048536B"/>
    <w:rsid w:val="004863B9"/>
    <w:rsid w:val="004864A4"/>
    <w:rsid w:val="004869DA"/>
    <w:rsid w:val="00487618"/>
    <w:rsid w:val="004906E7"/>
    <w:rsid w:val="00493E80"/>
    <w:rsid w:val="00493EC1"/>
    <w:rsid w:val="004959B6"/>
    <w:rsid w:val="00495C7C"/>
    <w:rsid w:val="00497353"/>
    <w:rsid w:val="004A037F"/>
    <w:rsid w:val="004A10AC"/>
    <w:rsid w:val="004A234A"/>
    <w:rsid w:val="004A2C83"/>
    <w:rsid w:val="004A2ED1"/>
    <w:rsid w:val="004A527B"/>
    <w:rsid w:val="004B0531"/>
    <w:rsid w:val="004B230A"/>
    <w:rsid w:val="004B41B3"/>
    <w:rsid w:val="004B4AFF"/>
    <w:rsid w:val="004B4D86"/>
    <w:rsid w:val="004B587C"/>
    <w:rsid w:val="004B58F7"/>
    <w:rsid w:val="004B5AF0"/>
    <w:rsid w:val="004B6681"/>
    <w:rsid w:val="004B7748"/>
    <w:rsid w:val="004C0078"/>
    <w:rsid w:val="004C3942"/>
    <w:rsid w:val="004C5BCD"/>
    <w:rsid w:val="004C797F"/>
    <w:rsid w:val="004D0019"/>
    <w:rsid w:val="004D1BD9"/>
    <w:rsid w:val="004D2F84"/>
    <w:rsid w:val="004D53EF"/>
    <w:rsid w:val="004D5739"/>
    <w:rsid w:val="004D5B79"/>
    <w:rsid w:val="004D6329"/>
    <w:rsid w:val="004D73AC"/>
    <w:rsid w:val="004E0575"/>
    <w:rsid w:val="004E32DB"/>
    <w:rsid w:val="004E3D62"/>
    <w:rsid w:val="004E3EBB"/>
    <w:rsid w:val="004E53C3"/>
    <w:rsid w:val="004F05F3"/>
    <w:rsid w:val="004F07F0"/>
    <w:rsid w:val="004F0C99"/>
    <w:rsid w:val="004F175C"/>
    <w:rsid w:val="004F3D4C"/>
    <w:rsid w:val="004F474A"/>
    <w:rsid w:val="004F4E26"/>
    <w:rsid w:val="004F4E6F"/>
    <w:rsid w:val="004F566C"/>
    <w:rsid w:val="004F60C9"/>
    <w:rsid w:val="004F634D"/>
    <w:rsid w:val="004F6790"/>
    <w:rsid w:val="004F6AEB"/>
    <w:rsid w:val="00501491"/>
    <w:rsid w:val="0050180F"/>
    <w:rsid w:val="00501D91"/>
    <w:rsid w:val="0050245B"/>
    <w:rsid w:val="00502CE0"/>
    <w:rsid w:val="0050316C"/>
    <w:rsid w:val="00504138"/>
    <w:rsid w:val="0050511B"/>
    <w:rsid w:val="00506664"/>
    <w:rsid w:val="0050713C"/>
    <w:rsid w:val="00507DDC"/>
    <w:rsid w:val="005101A6"/>
    <w:rsid w:val="00510CCB"/>
    <w:rsid w:val="00511167"/>
    <w:rsid w:val="0051282C"/>
    <w:rsid w:val="0051438C"/>
    <w:rsid w:val="00514C05"/>
    <w:rsid w:val="0052239F"/>
    <w:rsid w:val="0052395D"/>
    <w:rsid w:val="00525282"/>
    <w:rsid w:val="00526295"/>
    <w:rsid w:val="00526682"/>
    <w:rsid w:val="00526CDE"/>
    <w:rsid w:val="00530D6D"/>
    <w:rsid w:val="00530F3F"/>
    <w:rsid w:val="00530FDE"/>
    <w:rsid w:val="005334FB"/>
    <w:rsid w:val="005350F0"/>
    <w:rsid w:val="00536280"/>
    <w:rsid w:val="0053633C"/>
    <w:rsid w:val="00540189"/>
    <w:rsid w:val="00540780"/>
    <w:rsid w:val="00540F0E"/>
    <w:rsid w:val="005439C2"/>
    <w:rsid w:val="00543BF6"/>
    <w:rsid w:val="00546318"/>
    <w:rsid w:val="005504B6"/>
    <w:rsid w:val="00550AD9"/>
    <w:rsid w:val="0055306E"/>
    <w:rsid w:val="005536EF"/>
    <w:rsid w:val="00553A88"/>
    <w:rsid w:val="005541CB"/>
    <w:rsid w:val="005543F7"/>
    <w:rsid w:val="00555390"/>
    <w:rsid w:val="00565AD7"/>
    <w:rsid w:val="00565BF6"/>
    <w:rsid w:val="0057474D"/>
    <w:rsid w:val="00575304"/>
    <w:rsid w:val="005772A3"/>
    <w:rsid w:val="0058127A"/>
    <w:rsid w:val="005816CD"/>
    <w:rsid w:val="00581F4B"/>
    <w:rsid w:val="0058303C"/>
    <w:rsid w:val="00583730"/>
    <w:rsid w:val="00585214"/>
    <w:rsid w:val="005859FB"/>
    <w:rsid w:val="00587B2E"/>
    <w:rsid w:val="005901D7"/>
    <w:rsid w:val="00595A53"/>
    <w:rsid w:val="0059724D"/>
    <w:rsid w:val="00597DC3"/>
    <w:rsid w:val="005A0448"/>
    <w:rsid w:val="005A096A"/>
    <w:rsid w:val="005A34D6"/>
    <w:rsid w:val="005A3B01"/>
    <w:rsid w:val="005A6477"/>
    <w:rsid w:val="005A6A07"/>
    <w:rsid w:val="005A72D3"/>
    <w:rsid w:val="005B16BA"/>
    <w:rsid w:val="005B195B"/>
    <w:rsid w:val="005B2355"/>
    <w:rsid w:val="005B3670"/>
    <w:rsid w:val="005B3BFE"/>
    <w:rsid w:val="005B6DF3"/>
    <w:rsid w:val="005B7E97"/>
    <w:rsid w:val="005C093F"/>
    <w:rsid w:val="005C3783"/>
    <w:rsid w:val="005C4BF2"/>
    <w:rsid w:val="005C5022"/>
    <w:rsid w:val="005C599E"/>
    <w:rsid w:val="005C7A93"/>
    <w:rsid w:val="005D1B30"/>
    <w:rsid w:val="005D251B"/>
    <w:rsid w:val="005D337E"/>
    <w:rsid w:val="005D5497"/>
    <w:rsid w:val="005E05BD"/>
    <w:rsid w:val="005E28CC"/>
    <w:rsid w:val="005E32B9"/>
    <w:rsid w:val="005E3B8A"/>
    <w:rsid w:val="005E3C0D"/>
    <w:rsid w:val="005F15E2"/>
    <w:rsid w:val="005F2CB6"/>
    <w:rsid w:val="005F3906"/>
    <w:rsid w:val="005F6179"/>
    <w:rsid w:val="00600432"/>
    <w:rsid w:val="00601281"/>
    <w:rsid w:val="00602ED0"/>
    <w:rsid w:val="00605606"/>
    <w:rsid w:val="00605EFD"/>
    <w:rsid w:val="00610357"/>
    <w:rsid w:val="00610831"/>
    <w:rsid w:val="006112E1"/>
    <w:rsid w:val="006116A4"/>
    <w:rsid w:val="00612AFF"/>
    <w:rsid w:val="006138AA"/>
    <w:rsid w:val="00615073"/>
    <w:rsid w:val="00616F2D"/>
    <w:rsid w:val="00616FA3"/>
    <w:rsid w:val="006175B4"/>
    <w:rsid w:val="00617CEF"/>
    <w:rsid w:val="00617E1A"/>
    <w:rsid w:val="00621A87"/>
    <w:rsid w:val="006225A5"/>
    <w:rsid w:val="00622AEB"/>
    <w:rsid w:val="006238A5"/>
    <w:rsid w:val="006238C8"/>
    <w:rsid w:val="00625167"/>
    <w:rsid w:val="00625B6E"/>
    <w:rsid w:val="006260BE"/>
    <w:rsid w:val="006307E3"/>
    <w:rsid w:val="006316E6"/>
    <w:rsid w:val="00631D95"/>
    <w:rsid w:val="0063549B"/>
    <w:rsid w:val="00635D4F"/>
    <w:rsid w:val="00636746"/>
    <w:rsid w:val="00641255"/>
    <w:rsid w:val="00643702"/>
    <w:rsid w:val="006452C0"/>
    <w:rsid w:val="006453FA"/>
    <w:rsid w:val="00646F75"/>
    <w:rsid w:val="00647010"/>
    <w:rsid w:val="006472A9"/>
    <w:rsid w:val="0065088C"/>
    <w:rsid w:val="00650F03"/>
    <w:rsid w:val="00651E2B"/>
    <w:rsid w:val="00652147"/>
    <w:rsid w:val="0065515A"/>
    <w:rsid w:val="006551C7"/>
    <w:rsid w:val="0065722D"/>
    <w:rsid w:val="00660CD8"/>
    <w:rsid w:val="0066202C"/>
    <w:rsid w:val="00663ECB"/>
    <w:rsid w:val="00664E3B"/>
    <w:rsid w:val="00667276"/>
    <w:rsid w:val="00670492"/>
    <w:rsid w:val="00671488"/>
    <w:rsid w:val="00671773"/>
    <w:rsid w:val="00671BAF"/>
    <w:rsid w:val="00673DD6"/>
    <w:rsid w:val="006744C0"/>
    <w:rsid w:val="00676E72"/>
    <w:rsid w:val="00680876"/>
    <w:rsid w:val="006815C8"/>
    <w:rsid w:val="006817DE"/>
    <w:rsid w:val="006820B9"/>
    <w:rsid w:val="0068333C"/>
    <w:rsid w:val="00685545"/>
    <w:rsid w:val="00691205"/>
    <w:rsid w:val="006919FD"/>
    <w:rsid w:val="00693864"/>
    <w:rsid w:val="0069703A"/>
    <w:rsid w:val="00697C69"/>
    <w:rsid w:val="006A0586"/>
    <w:rsid w:val="006A2BC4"/>
    <w:rsid w:val="006A4308"/>
    <w:rsid w:val="006A660B"/>
    <w:rsid w:val="006A68B5"/>
    <w:rsid w:val="006A6AC0"/>
    <w:rsid w:val="006A77A2"/>
    <w:rsid w:val="006A7D34"/>
    <w:rsid w:val="006A7D8E"/>
    <w:rsid w:val="006A7FB2"/>
    <w:rsid w:val="006B0C81"/>
    <w:rsid w:val="006B0FA9"/>
    <w:rsid w:val="006B140C"/>
    <w:rsid w:val="006B2906"/>
    <w:rsid w:val="006B3082"/>
    <w:rsid w:val="006B309D"/>
    <w:rsid w:val="006B47B6"/>
    <w:rsid w:val="006B513F"/>
    <w:rsid w:val="006B5F0D"/>
    <w:rsid w:val="006B5F72"/>
    <w:rsid w:val="006B65CB"/>
    <w:rsid w:val="006B6684"/>
    <w:rsid w:val="006B7510"/>
    <w:rsid w:val="006C0751"/>
    <w:rsid w:val="006C0763"/>
    <w:rsid w:val="006C0ACF"/>
    <w:rsid w:val="006C3BBD"/>
    <w:rsid w:val="006C4A55"/>
    <w:rsid w:val="006C4BBA"/>
    <w:rsid w:val="006C7A36"/>
    <w:rsid w:val="006C7EF4"/>
    <w:rsid w:val="006D5898"/>
    <w:rsid w:val="006D62EE"/>
    <w:rsid w:val="006D66A2"/>
    <w:rsid w:val="006D6D5F"/>
    <w:rsid w:val="006E205E"/>
    <w:rsid w:val="006E2ED9"/>
    <w:rsid w:val="006E41D9"/>
    <w:rsid w:val="006E4C8D"/>
    <w:rsid w:val="006E5D51"/>
    <w:rsid w:val="006E726C"/>
    <w:rsid w:val="006E7C32"/>
    <w:rsid w:val="006F0AF0"/>
    <w:rsid w:val="006F3CA5"/>
    <w:rsid w:val="006F4598"/>
    <w:rsid w:val="006F4EDA"/>
    <w:rsid w:val="006F53D5"/>
    <w:rsid w:val="006F7965"/>
    <w:rsid w:val="00702046"/>
    <w:rsid w:val="00702174"/>
    <w:rsid w:val="007022A1"/>
    <w:rsid w:val="00703B1C"/>
    <w:rsid w:val="007054F5"/>
    <w:rsid w:val="00706AB2"/>
    <w:rsid w:val="00706D42"/>
    <w:rsid w:val="007103ED"/>
    <w:rsid w:val="00710836"/>
    <w:rsid w:val="00710B9D"/>
    <w:rsid w:val="0071375B"/>
    <w:rsid w:val="0071456A"/>
    <w:rsid w:val="00714BAE"/>
    <w:rsid w:val="0071651E"/>
    <w:rsid w:val="007169D4"/>
    <w:rsid w:val="007177B8"/>
    <w:rsid w:val="0072013D"/>
    <w:rsid w:val="00721949"/>
    <w:rsid w:val="00721E9D"/>
    <w:rsid w:val="00724F7E"/>
    <w:rsid w:val="00726330"/>
    <w:rsid w:val="0072678A"/>
    <w:rsid w:val="007272C0"/>
    <w:rsid w:val="00727AF9"/>
    <w:rsid w:val="007308CC"/>
    <w:rsid w:val="00733347"/>
    <w:rsid w:val="007337FD"/>
    <w:rsid w:val="0073465D"/>
    <w:rsid w:val="00736695"/>
    <w:rsid w:val="007374A1"/>
    <w:rsid w:val="007409E8"/>
    <w:rsid w:val="0074108D"/>
    <w:rsid w:val="0074192A"/>
    <w:rsid w:val="0074208A"/>
    <w:rsid w:val="00743527"/>
    <w:rsid w:val="00743986"/>
    <w:rsid w:val="007442C3"/>
    <w:rsid w:val="00744C81"/>
    <w:rsid w:val="00744FA0"/>
    <w:rsid w:val="007463F9"/>
    <w:rsid w:val="00746930"/>
    <w:rsid w:val="00750097"/>
    <w:rsid w:val="0075084E"/>
    <w:rsid w:val="00750DA7"/>
    <w:rsid w:val="00751023"/>
    <w:rsid w:val="0075104F"/>
    <w:rsid w:val="0075112F"/>
    <w:rsid w:val="00753AD7"/>
    <w:rsid w:val="00755849"/>
    <w:rsid w:val="00755EA1"/>
    <w:rsid w:val="0075708F"/>
    <w:rsid w:val="00761527"/>
    <w:rsid w:val="00761626"/>
    <w:rsid w:val="007628C9"/>
    <w:rsid w:val="00762B64"/>
    <w:rsid w:val="00764328"/>
    <w:rsid w:val="00764C49"/>
    <w:rsid w:val="00766DE6"/>
    <w:rsid w:val="00770E4D"/>
    <w:rsid w:val="00771A5E"/>
    <w:rsid w:val="00772094"/>
    <w:rsid w:val="00772D1F"/>
    <w:rsid w:val="00772D67"/>
    <w:rsid w:val="007739BF"/>
    <w:rsid w:val="00773C69"/>
    <w:rsid w:val="00774BA6"/>
    <w:rsid w:val="00774F28"/>
    <w:rsid w:val="007764D6"/>
    <w:rsid w:val="00776CB4"/>
    <w:rsid w:val="00777294"/>
    <w:rsid w:val="007809BD"/>
    <w:rsid w:val="00784112"/>
    <w:rsid w:val="007850B4"/>
    <w:rsid w:val="00785417"/>
    <w:rsid w:val="00786C12"/>
    <w:rsid w:val="00787A2F"/>
    <w:rsid w:val="00790DD5"/>
    <w:rsid w:val="00791E61"/>
    <w:rsid w:val="00792531"/>
    <w:rsid w:val="00792990"/>
    <w:rsid w:val="00793233"/>
    <w:rsid w:val="007939CC"/>
    <w:rsid w:val="0079438A"/>
    <w:rsid w:val="00795C4C"/>
    <w:rsid w:val="00795E9C"/>
    <w:rsid w:val="00796641"/>
    <w:rsid w:val="0079688F"/>
    <w:rsid w:val="0079725F"/>
    <w:rsid w:val="007A0EAC"/>
    <w:rsid w:val="007A1B90"/>
    <w:rsid w:val="007A1FB7"/>
    <w:rsid w:val="007A2317"/>
    <w:rsid w:val="007A4A2A"/>
    <w:rsid w:val="007A4EF0"/>
    <w:rsid w:val="007A608F"/>
    <w:rsid w:val="007A61F4"/>
    <w:rsid w:val="007A6370"/>
    <w:rsid w:val="007B064B"/>
    <w:rsid w:val="007B1271"/>
    <w:rsid w:val="007B1762"/>
    <w:rsid w:val="007B36C2"/>
    <w:rsid w:val="007B379F"/>
    <w:rsid w:val="007B483B"/>
    <w:rsid w:val="007B7861"/>
    <w:rsid w:val="007B796C"/>
    <w:rsid w:val="007C0BE9"/>
    <w:rsid w:val="007C1ECE"/>
    <w:rsid w:val="007C2F6C"/>
    <w:rsid w:val="007C3DBE"/>
    <w:rsid w:val="007C402D"/>
    <w:rsid w:val="007C4CDA"/>
    <w:rsid w:val="007C64F3"/>
    <w:rsid w:val="007C72E4"/>
    <w:rsid w:val="007D0A81"/>
    <w:rsid w:val="007D105A"/>
    <w:rsid w:val="007D2362"/>
    <w:rsid w:val="007D26C1"/>
    <w:rsid w:val="007D2767"/>
    <w:rsid w:val="007D31A2"/>
    <w:rsid w:val="007D3BCC"/>
    <w:rsid w:val="007D4120"/>
    <w:rsid w:val="007D44D0"/>
    <w:rsid w:val="007D52E0"/>
    <w:rsid w:val="007D65FB"/>
    <w:rsid w:val="007D6AC6"/>
    <w:rsid w:val="007D7D46"/>
    <w:rsid w:val="007E1F7C"/>
    <w:rsid w:val="007E3652"/>
    <w:rsid w:val="007E3970"/>
    <w:rsid w:val="007E3D37"/>
    <w:rsid w:val="007E434C"/>
    <w:rsid w:val="007E5C54"/>
    <w:rsid w:val="007E5E57"/>
    <w:rsid w:val="007F07B4"/>
    <w:rsid w:val="007F1420"/>
    <w:rsid w:val="007F3CF0"/>
    <w:rsid w:val="007F4175"/>
    <w:rsid w:val="007F465A"/>
    <w:rsid w:val="007F4E5D"/>
    <w:rsid w:val="007F5DC2"/>
    <w:rsid w:val="007F603F"/>
    <w:rsid w:val="007F740C"/>
    <w:rsid w:val="008007BA"/>
    <w:rsid w:val="00801885"/>
    <w:rsid w:val="008022E1"/>
    <w:rsid w:val="00802465"/>
    <w:rsid w:val="00802895"/>
    <w:rsid w:val="008029F1"/>
    <w:rsid w:val="00803944"/>
    <w:rsid w:val="00805AED"/>
    <w:rsid w:val="00806F00"/>
    <w:rsid w:val="008079ED"/>
    <w:rsid w:val="00807E59"/>
    <w:rsid w:val="00810BFD"/>
    <w:rsid w:val="00811450"/>
    <w:rsid w:val="00813329"/>
    <w:rsid w:val="008143F2"/>
    <w:rsid w:val="00814695"/>
    <w:rsid w:val="00816B6B"/>
    <w:rsid w:val="008202B8"/>
    <w:rsid w:val="00822A1A"/>
    <w:rsid w:val="008237E5"/>
    <w:rsid w:val="00824320"/>
    <w:rsid w:val="00824498"/>
    <w:rsid w:val="00825561"/>
    <w:rsid w:val="008255D6"/>
    <w:rsid w:val="008259B7"/>
    <w:rsid w:val="00825A2E"/>
    <w:rsid w:val="0082719B"/>
    <w:rsid w:val="00833474"/>
    <w:rsid w:val="00835858"/>
    <w:rsid w:val="00835E58"/>
    <w:rsid w:val="00835F87"/>
    <w:rsid w:val="0083654F"/>
    <w:rsid w:val="0083763D"/>
    <w:rsid w:val="00840975"/>
    <w:rsid w:val="008410FE"/>
    <w:rsid w:val="008416A6"/>
    <w:rsid w:val="00841AEC"/>
    <w:rsid w:val="00842065"/>
    <w:rsid w:val="00842A45"/>
    <w:rsid w:val="008432BD"/>
    <w:rsid w:val="00844466"/>
    <w:rsid w:val="00844895"/>
    <w:rsid w:val="00846720"/>
    <w:rsid w:val="00846A85"/>
    <w:rsid w:val="00847E7D"/>
    <w:rsid w:val="00847EC1"/>
    <w:rsid w:val="00847EC4"/>
    <w:rsid w:val="00850EB9"/>
    <w:rsid w:val="00851625"/>
    <w:rsid w:val="00851F6B"/>
    <w:rsid w:val="008527BE"/>
    <w:rsid w:val="00852F73"/>
    <w:rsid w:val="008563F6"/>
    <w:rsid w:val="00857857"/>
    <w:rsid w:val="008613CD"/>
    <w:rsid w:val="008617DC"/>
    <w:rsid w:val="00862C3D"/>
    <w:rsid w:val="0086784A"/>
    <w:rsid w:val="0087098C"/>
    <w:rsid w:val="00872C10"/>
    <w:rsid w:val="00873784"/>
    <w:rsid w:val="00873F83"/>
    <w:rsid w:val="00873FA7"/>
    <w:rsid w:val="00875243"/>
    <w:rsid w:val="00877C61"/>
    <w:rsid w:val="00881BD3"/>
    <w:rsid w:val="00882994"/>
    <w:rsid w:val="0088351D"/>
    <w:rsid w:val="00883861"/>
    <w:rsid w:val="0088487A"/>
    <w:rsid w:val="00884CA0"/>
    <w:rsid w:val="00884EA4"/>
    <w:rsid w:val="00885431"/>
    <w:rsid w:val="0088575B"/>
    <w:rsid w:val="00891A71"/>
    <w:rsid w:val="00892FF1"/>
    <w:rsid w:val="00895D89"/>
    <w:rsid w:val="00896B37"/>
    <w:rsid w:val="008A0E16"/>
    <w:rsid w:val="008A1DCF"/>
    <w:rsid w:val="008A2173"/>
    <w:rsid w:val="008A22D4"/>
    <w:rsid w:val="008A365F"/>
    <w:rsid w:val="008A43A9"/>
    <w:rsid w:val="008B0B08"/>
    <w:rsid w:val="008B0F88"/>
    <w:rsid w:val="008B19AD"/>
    <w:rsid w:val="008B2419"/>
    <w:rsid w:val="008B423F"/>
    <w:rsid w:val="008B43B7"/>
    <w:rsid w:val="008B4BDA"/>
    <w:rsid w:val="008B5500"/>
    <w:rsid w:val="008B5778"/>
    <w:rsid w:val="008B6EA4"/>
    <w:rsid w:val="008B79A9"/>
    <w:rsid w:val="008B7A64"/>
    <w:rsid w:val="008C17EA"/>
    <w:rsid w:val="008C2DE7"/>
    <w:rsid w:val="008C3FFD"/>
    <w:rsid w:val="008C4CDC"/>
    <w:rsid w:val="008C4CEF"/>
    <w:rsid w:val="008C4DB5"/>
    <w:rsid w:val="008C7384"/>
    <w:rsid w:val="008D2251"/>
    <w:rsid w:val="008D23C3"/>
    <w:rsid w:val="008D299E"/>
    <w:rsid w:val="008D7866"/>
    <w:rsid w:val="008E0199"/>
    <w:rsid w:val="008E0A78"/>
    <w:rsid w:val="008E37FB"/>
    <w:rsid w:val="008E42A2"/>
    <w:rsid w:val="008E483B"/>
    <w:rsid w:val="008E7222"/>
    <w:rsid w:val="008E76FD"/>
    <w:rsid w:val="008F2024"/>
    <w:rsid w:val="008F31AE"/>
    <w:rsid w:val="008F3666"/>
    <w:rsid w:val="008F3B2F"/>
    <w:rsid w:val="008F3EB1"/>
    <w:rsid w:val="008F440E"/>
    <w:rsid w:val="008F4936"/>
    <w:rsid w:val="008F55FB"/>
    <w:rsid w:val="008F5ABC"/>
    <w:rsid w:val="008F5E9E"/>
    <w:rsid w:val="00900B51"/>
    <w:rsid w:val="00901F91"/>
    <w:rsid w:val="0090391F"/>
    <w:rsid w:val="00903BC9"/>
    <w:rsid w:val="00904659"/>
    <w:rsid w:val="00904815"/>
    <w:rsid w:val="00906B6A"/>
    <w:rsid w:val="00906EB2"/>
    <w:rsid w:val="009116C2"/>
    <w:rsid w:val="00912897"/>
    <w:rsid w:val="009142CF"/>
    <w:rsid w:val="00915DC3"/>
    <w:rsid w:val="00916F93"/>
    <w:rsid w:val="009176D2"/>
    <w:rsid w:val="00921211"/>
    <w:rsid w:val="00921B82"/>
    <w:rsid w:val="0092244F"/>
    <w:rsid w:val="009229D1"/>
    <w:rsid w:val="00922BD3"/>
    <w:rsid w:val="0092389A"/>
    <w:rsid w:val="00923E6A"/>
    <w:rsid w:val="00926EFE"/>
    <w:rsid w:val="00931C0D"/>
    <w:rsid w:val="0093221F"/>
    <w:rsid w:val="00932C87"/>
    <w:rsid w:val="0093427C"/>
    <w:rsid w:val="0093676F"/>
    <w:rsid w:val="00936F96"/>
    <w:rsid w:val="0094134F"/>
    <w:rsid w:val="009416A9"/>
    <w:rsid w:val="00941C37"/>
    <w:rsid w:val="00943A85"/>
    <w:rsid w:val="00943E24"/>
    <w:rsid w:val="00943EC4"/>
    <w:rsid w:val="009444E3"/>
    <w:rsid w:val="00946230"/>
    <w:rsid w:val="00946AA4"/>
    <w:rsid w:val="00946C00"/>
    <w:rsid w:val="00946DAF"/>
    <w:rsid w:val="00950BCB"/>
    <w:rsid w:val="009517C9"/>
    <w:rsid w:val="00952A0F"/>
    <w:rsid w:val="00953A3D"/>
    <w:rsid w:val="009541DA"/>
    <w:rsid w:val="00955BF0"/>
    <w:rsid w:val="009569F6"/>
    <w:rsid w:val="00957B9C"/>
    <w:rsid w:val="0096062A"/>
    <w:rsid w:val="00961AB1"/>
    <w:rsid w:val="009637ED"/>
    <w:rsid w:val="00963F39"/>
    <w:rsid w:val="00964EF7"/>
    <w:rsid w:val="00964F17"/>
    <w:rsid w:val="00965C29"/>
    <w:rsid w:val="00971EC3"/>
    <w:rsid w:val="00973D1B"/>
    <w:rsid w:val="00974861"/>
    <w:rsid w:val="00974ABE"/>
    <w:rsid w:val="00977113"/>
    <w:rsid w:val="009804DD"/>
    <w:rsid w:val="00980586"/>
    <w:rsid w:val="00980A26"/>
    <w:rsid w:val="00981048"/>
    <w:rsid w:val="009810D4"/>
    <w:rsid w:val="009821DB"/>
    <w:rsid w:val="00982CBE"/>
    <w:rsid w:val="00982E20"/>
    <w:rsid w:val="00983AAE"/>
    <w:rsid w:val="00983C94"/>
    <w:rsid w:val="00984134"/>
    <w:rsid w:val="0098429A"/>
    <w:rsid w:val="00985C50"/>
    <w:rsid w:val="00986C4F"/>
    <w:rsid w:val="00986F2D"/>
    <w:rsid w:val="00990A1D"/>
    <w:rsid w:val="009923E9"/>
    <w:rsid w:val="00994805"/>
    <w:rsid w:val="00994B77"/>
    <w:rsid w:val="00994CD9"/>
    <w:rsid w:val="0099525A"/>
    <w:rsid w:val="00995598"/>
    <w:rsid w:val="009958FB"/>
    <w:rsid w:val="00995AD3"/>
    <w:rsid w:val="00996C45"/>
    <w:rsid w:val="009A1A5E"/>
    <w:rsid w:val="009A3B46"/>
    <w:rsid w:val="009A3F43"/>
    <w:rsid w:val="009A41B0"/>
    <w:rsid w:val="009A582B"/>
    <w:rsid w:val="009A5BEE"/>
    <w:rsid w:val="009A5D51"/>
    <w:rsid w:val="009A76B8"/>
    <w:rsid w:val="009A7F93"/>
    <w:rsid w:val="009B07E7"/>
    <w:rsid w:val="009B10FF"/>
    <w:rsid w:val="009B1549"/>
    <w:rsid w:val="009B21C8"/>
    <w:rsid w:val="009B566F"/>
    <w:rsid w:val="009B6652"/>
    <w:rsid w:val="009B7D44"/>
    <w:rsid w:val="009C1815"/>
    <w:rsid w:val="009C4E93"/>
    <w:rsid w:val="009C59FF"/>
    <w:rsid w:val="009C5D82"/>
    <w:rsid w:val="009C5F95"/>
    <w:rsid w:val="009D0E94"/>
    <w:rsid w:val="009D1BF9"/>
    <w:rsid w:val="009D1D62"/>
    <w:rsid w:val="009D20C0"/>
    <w:rsid w:val="009D21E4"/>
    <w:rsid w:val="009D35C0"/>
    <w:rsid w:val="009D4BB4"/>
    <w:rsid w:val="009D5AC8"/>
    <w:rsid w:val="009D6311"/>
    <w:rsid w:val="009D6BD4"/>
    <w:rsid w:val="009D77AE"/>
    <w:rsid w:val="009E3725"/>
    <w:rsid w:val="009E3DE1"/>
    <w:rsid w:val="009E40EC"/>
    <w:rsid w:val="009E53C3"/>
    <w:rsid w:val="009F52DC"/>
    <w:rsid w:val="009F61B5"/>
    <w:rsid w:val="009F6ECE"/>
    <w:rsid w:val="00A00FFE"/>
    <w:rsid w:val="00A01B22"/>
    <w:rsid w:val="00A02A35"/>
    <w:rsid w:val="00A03853"/>
    <w:rsid w:val="00A040E0"/>
    <w:rsid w:val="00A04E93"/>
    <w:rsid w:val="00A05A07"/>
    <w:rsid w:val="00A06082"/>
    <w:rsid w:val="00A064E7"/>
    <w:rsid w:val="00A07514"/>
    <w:rsid w:val="00A12BBB"/>
    <w:rsid w:val="00A16072"/>
    <w:rsid w:val="00A171B9"/>
    <w:rsid w:val="00A20CDA"/>
    <w:rsid w:val="00A22456"/>
    <w:rsid w:val="00A22525"/>
    <w:rsid w:val="00A2306C"/>
    <w:rsid w:val="00A236E5"/>
    <w:rsid w:val="00A2649E"/>
    <w:rsid w:val="00A27496"/>
    <w:rsid w:val="00A30372"/>
    <w:rsid w:val="00A305D0"/>
    <w:rsid w:val="00A3103F"/>
    <w:rsid w:val="00A311FC"/>
    <w:rsid w:val="00A316A4"/>
    <w:rsid w:val="00A325F8"/>
    <w:rsid w:val="00A32A78"/>
    <w:rsid w:val="00A3595D"/>
    <w:rsid w:val="00A377BC"/>
    <w:rsid w:val="00A405B4"/>
    <w:rsid w:val="00A40E2D"/>
    <w:rsid w:val="00A41903"/>
    <w:rsid w:val="00A4264C"/>
    <w:rsid w:val="00A42EB0"/>
    <w:rsid w:val="00A44545"/>
    <w:rsid w:val="00A44890"/>
    <w:rsid w:val="00A4563E"/>
    <w:rsid w:val="00A4746C"/>
    <w:rsid w:val="00A50830"/>
    <w:rsid w:val="00A50AB1"/>
    <w:rsid w:val="00A51127"/>
    <w:rsid w:val="00A51318"/>
    <w:rsid w:val="00A51A7D"/>
    <w:rsid w:val="00A51EB9"/>
    <w:rsid w:val="00A52209"/>
    <w:rsid w:val="00A52B03"/>
    <w:rsid w:val="00A5494C"/>
    <w:rsid w:val="00A57E87"/>
    <w:rsid w:val="00A60B14"/>
    <w:rsid w:val="00A61B03"/>
    <w:rsid w:val="00A62F5E"/>
    <w:rsid w:val="00A664EA"/>
    <w:rsid w:val="00A70AC9"/>
    <w:rsid w:val="00A734A2"/>
    <w:rsid w:val="00A73802"/>
    <w:rsid w:val="00A75136"/>
    <w:rsid w:val="00A76CC5"/>
    <w:rsid w:val="00A7772D"/>
    <w:rsid w:val="00A80B96"/>
    <w:rsid w:val="00A82BD8"/>
    <w:rsid w:val="00A82F54"/>
    <w:rsid w:val="00A83145"/>
    <w:rsid w:val="00A842C2"/>
    <w:rsid w:val="00A854AD"/>
    <w:rsid w:val="00A85E3A"/>
    <w:rsid w:val="00A870EE"/>
    <w:rsid w:val="00A87836"/>
    <w:rsid w:val="00A87AA1"/>
    <w:rsid w:val="00A90249"/>
    <w:rsid w:val="00A90E6D"/>
    <w:rsid w:val="00A94446"/>
    <w:rsid w:val="00A94C67"/>
    <w:rsid w:val="00A95201"/>
    <w:rsid w:val="00A95308"/>
    <w:rsid w:val="00AA003A"/>
    <w:rsid w:val="00AA2C5B"/>
    <w:rsid w:val="00AA3446"/>
    <w:rsid w:val="00AA3D1C"/>
    <w:rsid w:val="00AA545B"/>
    <w:rsid w:val="00AA5E58"/>
    <w:rsid w:val="00AA5ED3"/>
    <w:rsid w:val="00AA775F"/>
    <w:rsid w:val="00AB0DA7"/>
    <w:rsid w:val="00AB0F32"/>
    <w:rsid w:val="00AB1B12"/>
    <w:rsid w:val="00AB29F2"/>
    <w:rsid w:val="00AB2CE3"/>
    <w:rsid w:val="00AB42E2"/>
    <w:rsid w:val="00AB4A32"/>
    <w:rsid w:val="00AB4C19"/>
    <w:rsid w:val="00AB51B5"/>
    <w:rsid w:val="00AB6A04"/>
    <w:rsid w:val="00AB7B5A"/>
    <w:rsid w:val="00AC0972"/>
    <w:rsid w:val="00AC1234"/>
    <w:rsid w:val="00AC177B"/>
    <w:rsid w:val="00AC2DF8"/>
    <w:rsid w:val="00AC2E9A"/>
    <w:rsid w:val="00AC4384"/>
    <w:rsid w:val="00AC473A"/>
    <w:rsid w:val="00AC547D"/>
    <w:rsid w:val="00AC5893"/>
    <w:rsid w:val="00AC5AA5"/>
    <w:rsid w:val="00AD0AC4"/>
    <w:rsid w:val="00AD2029"/>
    <w:rsid w:val="00AD30AC"/>
    <w:rsid w:val="00AD3747"/>
    <w:rsid w:val="00AD4267"/>
    <w:rsid w:val="00AD5C14"/>
    <w:rsid w:val="00AD5E6B"/>
    <w:rsid w:val="00AD5EF1"/>
    <w:rsid w:val="00AE4277"/>
    <w:rsid w:val="00AE47C8"/>
    <w:rsid w:val="00AE6642"/>
    <w:rsid w:val="00AE67C8"/>
    <w:rsid w:val="00AF43CC"/>
    <w:rsid w:val="00AF47C6"/>
    <w:rsid w:val="00AF5010"/>
    <w:rsid w:val="00AF5C03"/>
    <w:rsid w:val="00AF5F04"/>
    <w:rsid w:val="00AF6894"/>
    <w:rsid w:val="00AF72BD"/>
    <w:rsid w:val="00AF78BB"/>
    <w:rsid w:val="00AF7D32"/>
    <w:rsid w:val="00B004DD"/>
    <w:rsid w:val="00B00FA8"/>
    <w:rsid w:val="00B01298"/>
    <w:rsid w:val="00B0186D"/>
    <w:rsid w:val="00B01CAC"/>
    <w:rsid w:val="00B028C6"/>
    <w:rsid w:val="00B03FCC"/>
    <w:rsid w:val="00B04C69"/>
    <w:rsid w:val="00B066F4"/>
    <w:rsid w:val="00B07496"/>
    <w:rsid w:val="00B10544"/>
    <w:rsid w:val="00B115EB"/>
    <w:rsid w:val="00B11C69"/>
    <w:rsid w:val="00B1229A"/>
    <w:rsid w:val="00B14FBC"/>
    <w:rsid w:val="00B15415"/>
    <w:rsid w:val="00B17B7C"/>
    <w:rsid w:val="00B17D28"/>
    <w:rsid w:val="00B17D9B"/>
    <w:rsid w:val="00B21B19"/>
    <w:rsid w:val="00B26F43"/>
    <w:rsid w:val="00B27290"/>
    <w:rsid w:val="00B27407"/>
    <w:rsid w:val="00B278A2"/>
    <w:rsid w:val="00B27C7F"/>
    <w:rsid w:val="00B30574"/>
    <w:rsid w:val="00B30807"/>
    <w:rsid w:val="00B3124E"/>
    <w:rsid w:val="00B33C4E"/>
    <w:rsid w:val="00B34286"/>
    <w:rsid w:val="00B34418"/>
    <w:rsid w:val="00B347C5"/>
    <w:rsid w:val="00B35B67"/>
    <w:rsid w:val="00B3642E"/>
    <w:rsid w:val="00B40BF4"/>
    <w:rsid w:val="00B41ED6"/>
    <w:rsid w:val="00B43340"/>
    <w:rsid w:val="00B46A3D"/>
    <w:rsid w:val="00B476C5"/>
    <w:rsid w:val="00B50836"/>
    <w:rsid w:val="00B508D2"/>
    <w:rsid w:val="00B51CF3"/>
    <w:rsid w:val="00B5370C"/>
    <w:rsid w:val="00B53A80"/>
    <w:rsid w:val="00B5403C"/>
    <w:rsid w:val="00B54B7A"/>
    <w:rsid w:val="00B551D1"/>
    <w:rsid w:val="00B555EC"/>
    <w:rsid w:val="00B55C76"/>
    <w:rsid w:val="00B55D33"/>
    <w:rsid w:val="00B56ED4"/>
    <w:rsid w:val="00B579D6"/>
    <w:rsid w:val="00B64718"/>
    <w:rsid w:val="00B64B6F"/>
    <w:rsid w:val="00B64DBA"/>
    <w:rsid w:val="00B6518C"/>
    <w:rsid w:val="00B6664C"/>
    <w:rsid w:val="00B716D3"/>
    <w:rsid w:val="00B71DCA"/>
    <w:rsid w:val="00B72FE1"/>
    <w:rsid w:val="00B73FE4"/>
    <w:rsid w:val="00B7617E"/>
    <w:rsid w:val="00B8151D"/>
    <w:rsid w:val="00B84E57"/>
    <w:rsid w:val="00B90A4E"/>
    <w:rsid w:val="00B9128E"/>
    <w:rsid w:val="00B947F2"/>
    <w:rsid w:val="00B9535F"/>
    <w:rsid w:val="00BA1BA0"/>
    <w:rsid w:val="00BA4D78"/>
    <w:rsid w:val="00BA6638"/>
    <w:rsid w:val="00BA6706"/>
    <w:rsid w:val="00BA6E34"/>
    <w:rsid w:val="00BB0748"/>
    <w:rsid w:val="00BB094C"/>
    <w:rsid w:val="00BB0F17"/>
    <w:rsid w:val="00BB3508"/>
    <w:rsid w:val="00BB3B5C"/>
    <w:rsid w:val="00BB4941"/>
    <w:rsid w:val="00BC0FAB"/>
    <w:rsid w:val="00BC2508"/>
    <w:rsid w:val="00BC4FAF"/>
    <w:rsid w:val="00BC6ACB"/>
    <w:rsid w:val="00BC6C69"/>
    <w:rsid w:val="00BC6D89"/>
    <w:rsid w:val="00BD031E"/>
    <w:rsid w:val="00BD0860"/>
    <w:rsid w:val="00BD1C1C"/>
    <w:rsid w:val="00BD280B"/>
    <w:rsid w:val="00BD2883"/>
    <w:rsid w:val="00BD35B0"/>
    <w:rsid w:val="00BD3C87"/>
    <w:rsid w:val="00BD420B"/>
    <w:rsid w:val="00BD7419"/>
    <w:rsid w:val="00BD7866"/>
    <w:rsid w:val="00BD7ACF"/>
    <w:rsid w:val="00BE2665"/>
    <w:rsid w:val="00BE4319"/>
    <w:rsid w:val="00BE542A"/>
    <w:rsid w:val="00BE5CF4"/>
    <w:rsid w:val="00BE6A49"/>
    <w:rsid w:val="00BE7155"/>
    <w:rsid w:val="00BF22E4"/>
    <w:rsid w:val="00BF4D2A"/>
    <w:rsid w:val="00BF5578"/>
    <w:rsid w:val="00BF617F"/>
    <w:rsid w:val="00BF6A2C"/>
    <w:rsid w:val="00BF7688"/>
    <w:rsid w:val="00C00E0C"/>
    <w:rsid w:val="00C010FD"/>
    <w:rsid w:val="00C01FB6"/>
    <w:rsid w:val="00C02C18"/>
    <w:rsid w:val="00C03554"/>
    <w:rsid w:val="00C0523B"/>
    <w:rsid w:val="00C059C1"/>
    <w:rsid w:val="00C05E01"/>
    <w:rsid w:val="00C06D23"/>
    <w:rsid w:val="00C1026A"/>
    <w:rsid w:val="00C102E1"/>
    <w:rsid w:val="00C1075D"/>
    <w:rsid w:val="00C15C07"/>
    <w:rsid w:val="00C1625A"/>
    <w:rsid w:val="00C2049E"/>
    <w:rsid w:val="00C2095C"/>
    <w:rsid w:val="00C217E2"/>
    <w:rsid w:val="00C22BB8"/>
    <w:rsid w:val="00C23051"/>
    <w:rsid w:val="00C2369D"/>
    <w:rsid w:val="00C23824"/>
    <w:rsid w:val="00C23BEE"/>
    <w:rsid w:val="00C26358"/>
    <w:rsid w:val="00C264C1"/>
    <w:rsid w:val="00C26757"/>
    <w:rsid w:val="00C2748F"/>
    <w:rsid w:val="00C30813"/>
    <w:rsid w:val="00C30AE1"/>
    <w:rsid w:val="00C30AE6"/>
    <w:rsid w:val="00C321CF"/>
    <w:rsid w:val="00C3569B"/>
    <w:rsid w:val="00C361DA"/>
    <w:rsid w:val="00C405C7"/>
    <w:rsid w:val="00C448B8"/>
    <w:rsid w:val="00C44C85"/>
    <w:rsid w:val="00C44F59"/>
    <w:rsid w:val="00C47C27"/>
    <w:rsid w:val="00C47D4D"/>
    <w:rsid w:val="00C5022D"/>
    <w:rsid w:val="00C504D3"/>
    <w:rsid w:val="00C528A6"/>
    <w:rsid w:val="00C556EB"/>
    <w:rsid w:val="00C5656C"/>
    <w:rsid w:val="00C56789"/>
    <w:rsid w:val="00C60ADE"/>
    <w:rsid w:val="00C60C64"/>
    <w:rsid w:val="00C61108"/>
    <w:rsid w:val="00C62DF8"/>
    <w:rsid w:val="00C63464"/>
    <w:rsid w:val="00C63D39"/>
    <w:rsid w:val="00C64AC5"/>
    <w:rsid w:val="00C64FE5"/>
    <w:rsid w:val="00C674F6"/>
    <w:rsid w:val="00C7137B"/>
    <w:rsid w:val="00C71814"/>
    <w:rsid w:val="00C72D5F"/>
    <w:rsid w:val="00C73B01"/>
    <w:rsid w:val="00C74086"/>
    <w:rsid w:val="00C75140"/>
    <w:rsid w:val="00C7659A"/>
    <w:rsid w:val="00C82853"/>
    <w:rsid w:val="00C84D35"/>
    <w:rsid w:val="00C84E06"/>
    <w:rsid w:val="00C85FCE"/>
    <w:rsid w:val="00C875FA"/>
    <w:rsid w:val="00C87672"/>
    <w:rsid w:val="00C90A46"/>
    <w:rsid w:val="00C9131A"/>
    <w:rsid w:val="00C93D4B"/>
    <w:rsid w:val="00C9712D"/>
    <w:rsid w:val="00C9763A"/>
    <w:rsid w:val="00C97AD4"/>
    <w:rsid w:val="00C97F33"/>
    <w:rsid w:val="00CA176E"/>
    <w:rsid w:val="00CA1B48"/>
    <w:rsid w:val="00CA3FD1"/>
    <w:rsid w:val="00CA475E"/>
    <w:rsid w:val="00CA4C57"/>
    <w:rsid w:val="00CA62AD"/>
    <w:rsid w:val="00CB2090"/>
    <w:rsid w:val="00CB26B9"/>
    <w:rsid w:val="00CB29D2"/>
    <w:rsid w:val="00CB49B5"/>
    <w:rsid w:val="00CB4D36"/>
    <w:rsid w:val="00CB5959"/>
    <w:rsid w:val="00CB63C3"/>
    <w:rsid w:val="00CC3475"/>
    <w:rsid w:val="00CC59E9"/>
    <w:rsid w:val="00CC646B"/>
    <w:rsid w:val="00CC6ADE"/>
    <w:rsid w:val="00CC6BDA"/>
    <w:rsid w:val="00CC7B9F"/>
    <w:rsid w:val="00CD023A"/>
    <w:rsid w:val="00CD15F6"/>
    <w:rsid w:val="00CD19F6"/>
    <w:rsid w:val="00CD1AB9"/>
    <w:rsid w:val="00CD36C2"/>
    <w:rsid w:val="00CD427C"/>
    <w:rsid w:val="00CD4A44"/>
    <w:rsid w:val="00CD4B23"/>
    <w:rsid w:val="00CE0D6F"/>
    <w:rsid w:val="00CE3E02"/>
    <w:rsid w:val="00CE49FA"/>
    <w:rsid w:val="00CE5769"/>
    <w:rsid w:val="00CE5A18"/>
    <w:rsid w:val="00CE724D"/>
    <w:rsid w:val="00CF02B7"/>
    <w:rsid w:val="00CF162D"/>
    <w:rsid w:val="00CF173D"/>
    <w:rsid w:val="00CF2C74"/>
    <w:rsid w:val="00CF4FCC"/>
    <w:rsid w:val="00CF6B26"/>
    <w:rsid w:val="00D02415"/>
    <w:rsid w:val="00D02A3A"/>
    <w:rsid w:val="00D02C7A"/>
    <w:rsid w:val="00D039B1"/>
    <w:rsid w:val="00D04A00"/>
    <w:rsid w:val="00D04BEC"/>
    <w:rsid w:val="00D055C2"/>
    <w:rsid w:val="00D05BCC"/>
    <w:rsid w:val="00D06080"/>
    <w:rsid w:val="00D07CE8"/>
    <w:rsid w:val="00D10EB3"/>
    <w:rsid w:val="00D1117B"/>
    <w:rsid w:val="00D11513"/>
    <w:rsid w:val="00D1155E"/>
    <w:rsid w:val="00D12C5A"/>
    <w:rsid w:val="00D14B24"/>
    <w:rsid w:val="00D1504D"/>
    <w:rsid w:val="00D15BCE"/>
    <w:rsid w:val="00D16B32"/>
    <w:rsid w:val="00D2036F"/>
    <w:rsid w:val="00D21862"/>
    <w:rsid w:val="00D21920"/>
    <w:rsid w:val="00D2565F"/>
    <w:rsid w:val="00D2623A"/>
    <w:rsid w:val="00D26E60"/>
    <w:rsid w:val="00D304CC"/>
    <w:rsid w:val="00D30CC8"/>
    <w:rsid w:val="00D31009"/>
    <w:rsid w:val="00D31127"/>
    <w:rsid w:val="00D3145B"/>
    <w:rsid w:val="00D320B4"/>
    <w:rsid w:val="00D330A4"/>
    <w:rsid w:val="00D33797"/>
    <w:rsid w:val="00D33D48"/>
    <w:rsid w:val="00D33E64"/>
    <w:rsid w:val="00D34158"/>
    <w:rsid w:val="00D3543E"/>
    <w:rsid w:val="00D35677"/>
    <w:rsid w:val="00D359FB"/>
    <w:rsid w:val="00D35FC8"/>
    <w:rsid w:val="00D37A09"/>
    <w:rsid w:val="00D37B74"/>
    <w:rsid w:val="00D37D46"/>
    <w:rsid w:val="00D44553"/>
    <w:rsid w:val="00D459C2"/>
    <w:rsid w:val="00D516CB"/>
    <w:rsid w:val="00D52C07"/>
    <w:rsid w:val="00D53CCE"/>
    <w:rsid w:val="00D541E5"/>
    <w:rsid w:val="00D54531"/>
    <w:rsid w:val="00D554F0"/>
    <w:rsid w:val="00D55E05"/>
    <w:rsid w:val="00D56B42"/>
    <w:rsid w:val="00D576D5"/>
    <w:rsid w:val="00D60136"/>
    <w:rsid w:val="00D60158"/>
    <w:rsid w:val="00D6176B"/>
    <w:rsid w:val="00D61D48"/>
    <w:rsid w:val="00D62409"/>
    <w:rsid w:val="00D62728"/>
    <w:rsid w:val="00D63005"/>
    <w:rsid w:val="00D655D4"/>
    <w:rsid w:val="00D65A3A"/>
    <w:rsid w:val="00D66EDB"/>
    <w:rsid w:val="00D67526"/>
    <w:rsid w:val="00D708A0"/>
    <w:rsid w:val="00D70A4D"/>
    <w:rsid w:val="00D70CA0"/>
    <w:rsid w:val="00D714D0"/>
    <w:rsid w:val="00D71F95"/>
    <w:rsid w:val="00D748AA"/>
    <w:rsid w:val="00D764BD"/>
    <w:rsid w:val="00D76FA9"/>
    <w:rsid w:val="00D772BD"/>
    <w:rsid w:val="00D8232A"/>
    <w:rsid w:val="00D82770"/>
    <w:rsid w:val="00D82830"/>
    <w:rsid w:val="00D83645"/>
    <w:rsid w:val="00D84CC0"/>
    <w:rsid w:val="00D84DA6"/>
    <w:rsid w:val="00D87018"/>
    <w:rsid w:val="00D87B6B"/>
    <w:rsid w:val="00D90EF5"/>
    <w:rsid w:val="00D92094"/>
    <w:rsid w:val="00D9227C"/>
    <w:rsid w:val="00D9357B"/>
    <w:rsid w:val="00D93E6B"/>
    <w:rsid w:val="00D93F11"/>
    <w:rsid w:val="00D94314"/>
    <w:rsid w:val="00D950ED"/>
    <w:rsid w:val="00D95D5A"/>
    <w:rsid w:val="00D9734D"/>
    <w:rsid w:val="00D97398"/>
    <w:rsid w:val="00DA074B"/>
    <w:rsid w:val="00DA13B5"/>
    <w:rsid w:val="00DA25F7"/>
    <w:rsid w:val="00DA2AFB"/>
    <w:rsid w:val="00DA32D3"/>
    <w:rsid w:val="00DA3BDA"/>
    <w:rsid w:val="00DA6293"/>
    <w:rsid w:val="00DA64FB"/>
    <w:rsid w:val="00DA67A2"/>
    <w:rsid w:val="00DA6D0E"/>
    <w:rsid w:val="00DB3583"/>
    <w:rsid w:val="00DB3D70"/>
    <w:rsid w:val="00DB4D6D"/>
    <w:rsid w:val="00DB4FE6"/>
    <w:rsid w:val="00DB7014"/>
    <w:rsid w:val="00DB749A"/>
    <w:rsid w:val="00DB7FD7"/>
    <w:rsid w:val="00DC02A3"/>
    <w:rsid w:val="00DC0313"/>
    <w:rsid w:val="00DC1B4D"/>
    <w:rsid w:val="00DC1C53"/>
    <w:rsid w:val="00DC2E8A"/>
    <w:rsid w:val="00DC59A5"/>
    <w:rsid w:val="00DC6F97"/>
    <w:rsid w:val="00DC74F8"/>
    <w:rsid w:val="00DD0E76"/>
    <w:rsid w:val="00DD0F0C"/>
    <w:rsid w:val="00DD15EE"/>
    <w:rsid w:val="00DD1D8A"/>
    <w:rsid w:val="00DD5DBF"/>
    <w:rsid w:val="00DD66B8"/>
    <w:rsid w:val="00DD7585"/>
    <w:rsid w:val="00DE00D3"/>
    <w:rsid w:val="00DE1FC5"/>
    <w:rsid w:val="00DE2459"/>
    <w:rsid w:val="00DE2979"/>
    <w:rsid w:val="00DE388F"/>
    <w:rsid w:val="00DE4A93"/>
    <w:rsid w:val="00DE50D7"/>
    <w:rsid w:val="00DE7679"/>
    <w:rsid w:val="00DE79B3"/>
    <w:rsid w:val="00DF0E81"/>
    <w:rsid w:val="00DF11B5"/>
    <w:rsid w:val="00DF1718"/>
    <w:rsid w:val="00DF2F00"/>
    <w:rsid w:val="00DF33FB"/>
    <w:rsid w:val="00DF34FB"/>
    <w:rsid w:val="00DF36EC"/>
    <w:rsid w:val="00DF43D2"/>
    <w:rsid w:val="00DF5426"/>
    <w:rsid w:val="00DF5640"/>
    <w:rsid w:val="00DF57A9"/>
    <w:rsid w:val="00DF57D3"/>
    <w:rsid w:val="00DF62DD"/>
    <w:rsid w:val="00DF7CAA"/>
    <w:rsid w:val="00E00851"/>
    <w:rsid w:val="00E009FF"/>
    <w:rsid w:val="00E00F32"/>
    <w:rsid w:val="00E015C6"/>
    <w:rsid w:val="00E01A53"/>
    <w:rsid w:val="00E01A7C"/>
    <w:rsid w:val="00E03066"/>
    <w:rsid w:val="00E03075"/>
    <w:rsid w:val="00E03504"/>
    <w:rsid w:val="00E036DF"/>
    <w:rsid w:val="00E03D79"/>
    <w:rsid w:val="00E04530"/>
    <w:rsid w:val="00E066BA"/>
    <w:rsid w:val="00E0777B"/>
    <w:rsid w:val="00E11BF2"/>
    <w:rsid w:val="00E126B2"/>
    <w:rsid w:val="00E12FD5"/>
    <w:rsid w:val="00E1437A"/>
    <w:rsid w:val="00E143E4"/>
    <w:rsid w:val="00E14858"/>
    <w:rsid w:val="00E16523"/>
    <w:rsid w:val="00E17A5C"/>
    <w:rsid w:val="00E17AF6"/>
    <w:rsid w:val="00E17EAB"/>
    <w:rsid w:val="00E20F31"/>
    <w:rsid w:val="00E2133A"/>
    <w:rsid w:val="00E22A37"/>
    <w:rsid w:val="00E22ACB"/>
    <w:rsid w:val="00E22C94"/>
    <w:rsid w:val="00E24365"/>
    <w:rsid w:val="00E25178"/>
    <w:rsid w:val="00E2560D"/>
    <w:rsid w:val="00E25B06"/>
    <w:rsid w:val="00E269EF"/>
    <w:rsid w:val="00E27A28"/>
    <w:rsid w:val="00E27B95"/>
    <w:rsid w:val="00E31CE0"/>
    <w:rsid w:val="00E35A39"/>
    <w:rsid w:val="00E35E90"/>
    <w:rsid w:val="00E409CD"/>
    <w:rsid w:val="00E40C04"/>
    <w:rsid w:val="00E41CCB"/>
    <w:rsid w:val="00E41D10"/>
    <w:rsid w:val="00E4263D"/>
    <w:rsid w:val="00E44230"/>
    <w:rsid w:val="00E47FE7"/>
    <w:rsid w:val="00E51A3D"/>
    <w:rsid w:val="00E5225B"/>
    <w:rsid w:val="00E5236A"/>
    <w:rsid w:val="00E52BF7"/>
    <w:rsid w:val="00E53712"/>
    <w:rsid w:val="00E53795"/>
    <w:rsid w:val="00E53BD3"/>
    <w:rsid w:val="00E54C75"/>
    <w:rsid w:val="00E55BAE"/>
    <w:rsid w:val="00E5636A"/>
    <w:rsid w:val="00E568D2"/>
    <w:rsid w:val="00E56BC7"/>
    <w:rsid w:val="00E611FE"/>
    <w:rsid w:val="00E62B42"/>
    <w:rsid w:val="00E62F98"/>
    <w:rsid w:val="00E631F1"/>
    <w:rsid w:val="00E65CB4"/>
    <w:rsid w:val="00E71851"/>
    <w:rsid w:val="00E72158"/>
    <w:rsid w:val="00E7221C"/>
    <w:rsid w:val="00E74F9E"/>
    <w:rsid w:val="00E75B46"/>
    <w:rsid w:val="00E765B9"/>
    <w:rsid w:val="00E76F77"/>
    <w:rsid w:val="00E77370"/>
    <w:rsid w:val="00E816C3"/>
    <w:rsid w:val="00E8298B"/>
    <w:rsid w:val="00E83209"/>
    <w:rsid w:val="00E83C97"/>
    <w:rsid w:val="00E84676"/>
    <w:rsid w:val="00E85AB3"/>
    <w:rsid w:val="00E866E0"/>
    <w:rsid w:val="00E876DA"/>
    <w:rsid w:val="00E8784A"/>
    <w:rsid w:val="00E90A7F"/>
    <w:rsid w:val="00E9318E"/>
    <w:rsid w:val="00E9351B"/>
    <w:rsid w:val="00E93B21"/>
    <w:rsid w:val="00E95031"/>
    <w:rsid w:val="00E9626D"/>
    <w:rsid w:val="00E97226"/>
    <w:rsid w:val="00EA0B3D"/>
    <w:rsid w:val="00EA6449"/>
    <w:rsid w:val="00EA6BE4"/>
    <w:rsid w:val="00EB130A"/>
    <w:rsid w:val="00EB1EB5"/>
    <w:rsid w:val="00EB2B36"/>
    <w:rsid w:val="00EB4635"/>
    <w:rsid w:val="00EB482B"/>
    <w:rsid w:val="00EB514C"/>
    <w:rsid w:val="00EC04DC"/>
    <w:rsid w:val="00EC1DCA"/>
    <w:rsid w:val="00EC2DA6"/>
    <w:rsid w:val="00EC33B4"/>
    <w:rsid w:val="00EC4D24"/>
    <w:rsid w:val="00EC4DAF"/>
    <w:rsid w:val="00EC7645"/>
    <w:rsid w:val="00ED0A1B"/>
    <w:rsid w:val="00ED24E7"/>
    <w:rsid w:val="00ED31AD"/>
    <w:rsid w:val="00ED3747"/>
    <w:rsid w:val="00EE0FBA"/>
    <w:rsid w:val="00EE5789"/>
    <w:rsid w:val="00EE5A0D"/>
    <w:rsid w:val="00EE5A3B"/>
    <w:rsid w:val="00EE73EF"/>
    <w:rsid w:val="00EE786D"/>
    <w:rsid w:val="00EE79C6"/>
    <w:rsid w:val="00EE7BA5"/>
    <w:rsid w:val="00EE7C69"/>
    <w:rsid w:val="00EF313B"/>
    <w:rsid w:val="00EF4E9A"/>
    <w:rsid w:val="00EF5462"/>
    <w:rsid w:val="00EF591F"/>
    <w:rsid w:val="00EF5956"/>
    <w:rsid w:val="00EF6487"/>
    <w:rsid w:val="00EF6CF2"/>
    <w:rsid w:val="00EF6DBD"/>
    <w:rsid w:val="00F000AA"/>
    <w:rsid w:val="00F02336"/>
    <w:rsid w:val="00F0370C"/>
    <w:rsid w:val="00F04BBE"/>
    <w:rsid w:val="00F051AC"/>
    <w:rsid w:val="00F06E3B"/>
    <w:rsid w:val="00F0772F"/>
    <w:rsid w:val="00F10265"/>
    <w:rsid w:val="00F1163C"/>
    <w:rsid w:val="00F1187D"/>
    <w:rsid w:val="00F11A19"/>
    <w:rsid w:val="00F137CC"/>
    <w:rsid w:val="00F1421E"/>
    <w:rsid w:val="00F15258"/>
    <w:rsid w:val="00F15E1C"/>
    <w:rsid w:val="00F1624A"/>
    <w:rsid w:val="00F16D59"/>
    <w:rsid w:val="00F17B89"/>
    <w:rsid w:val="00F20168"/>
    <w:rsid w:val="00F20715"/>
    <w:rsid w:val="00F2247A"/>
    <w:rsid w:val="00F2296C"/>
    <w:rsid w:val="00F232DE"/>
    <w:rsid w:val="00F23B29"/>
    <w:rsid w:val="00F23E5D"/>
    <w:rsid w:val="00F26A6E"/>
    <w:rsid w:val="00F26E4E"/>
    <w:rsid w:val="00F2718E"/>
    <w:rsid w:val="00F32543"/>
    <w:rsid w:val="00F32860"/>
    <w:rsid w:val="00F35592"/>
    <w:rsid w:val="00F365B9"/>
    <w:rsid w:val="00F36749"/>
    <w:rsid w:val="00F36849"/>
    <w:rsid w:val="00F374AC"/>
    <w:rsid w:val="00F41CAE"/>
    <w:rsid w:val="00F431CA"/>
    <w:rsid w:val="00F44199"/>
    <w:rsid w:val="00F45E16"/>
    <w:rsid w:val="00F461CD"/>
    <w:rsid w:val="00F46588"/>
    <w:rsid w:val="00F4741A"/>
    <w:rsid w:val="00F5058D"/>
    <w:rsid w:val="00F50C2E"/>
    <w:rsid w:val="00F513E3"/>
    <w:rsid w:val="00F52327"/>
    <w:rsid w:val="00F54233"/>
    <w:rsid w:val="00F54FD5"/>
    <w:rsid w:val="00F55229"/>
    <w:rsid w:val="00F55543"/>
    <w:rsid w:val="00F60EEB"/>
    <w:rsid w:val="00F617ED"/>
    <w:rsid w:val="00F61D57"/>
    <w:rsid w:val="00F65805"/>
    <w:rsid w:val="00F70FC9"/>
    <w:rsid w:val="00F71311"/>
    <w:rsid w:val="00F71C80"/>
    <w:rsid w:val="00F724E5"/>
    <w:rsid w:val="00F733A9"/>
    <w:rsid w:val="00F73BAA"/>
    <w:rsid w:val="00F74014"/>
    <w:rsid w:val="00F74672"/>
    <w:rsid w:val="00F74E2B"/>
    <w:rsid w:val="00F7644B"/>
    <w:rsid w:val="00F7731E"/>
    <w:rsid w:val="00F774B8"/>
    <w:rsid w:val="00F80682"/>
    <w:rsid w:val="00F81122"/>
    <w:rsid w:val="00F8113A"/>
    <w:rsid w:val="00F8152A"/>
    <w:rsid w:val="00F822FB"/>
    <w:rsid w:val="00F82BFC"/>
    <w:rsid w:val="00F8383D"/>
    <w:rsid w:val="00F84061"/>
    <w:rsid w:val="00F8493B"/>
    <w:rsid w:val="00F92BDB"/>
    <w:rsid w:val="00F93765"/>
    <w:rsid w:val="00F94490"/>
    <w:rsid w:val="00F97D51"/>
    <w:rsid w:val="00FA1041"/>
    <w:rsid w:val="00FA1B27"/>
    <w:rsid w:val="00FA1EA8"/>
    <w:rsid w:val="00FB0A21"/>
    <w:rsid w:val="00FB18D6"/>
    <w:rsid w:val="00FB244C"/>
    <w:rsid w:val="00FB27CB"/>
    <w:rsid w:val="00FB280A"/>
    <w:rsid w:val="00FB3686"/>
    <w:rsid w:val="00FB40AF"/>
    <w:rsid w:val="00FB571D"/>
    <w:rsid w:val="00FC0269"/>
    <w:rsid w:val="00FC128B"/>
    <w:rsid w:val="00FC204D"/>
    <w:rsid w:val="00FC36E6"/>
    <w:rsid w:val="00FC482C"/>
    <w:rsid w:val="00FC6790"/>
    <w:rsid w:val="00FD0BE7"/>
    <w:rsid w:val="00FD0C61"/>
    <w:rsid w:val="00FD0D14"/>
    <w:rsid w:val="00FD1CEB"/>
    <w:rsid w:val="00FD1D31"/>
    <w:rsid w:val="00FD4652"/>
    <w:rsid w:val="00FD4CB2"/>
    <w:rsid w:val="00FD53A0"/>
    <w:rsid w:val="00FD6A98"/>
    <w:rsid w:val="00FD6BBA"/>
    <w:rsid w:val="00FD7D94"/>
    <w:rsid w:val="00FE1F07"/>
    <w:rsid w:val="00FE4C8F"/>
    <w:rsid w:val="00FE50C8"/>
    <w:rsid w:val="00FE639D"/>
    <w:rsid w:val="00FF075C"/>
    <w:rsid w:val="00FF0EC5"/>
    <w:rsid w:val="00FF1C8C"/>
    <w:rsid w:val="00FF2DCD"/>
    <w:rsid w:val="00FF3189"/>
    <w:rsid w:val="00FF326A"/>
    <w:rsid w:val="00FF4097"/>
    <w:rsid w:val="00FF4282"/>
    <w:rsid w:val="00FF50D9"/>
    <w:rsid w:val="00FF72DB"/>
    <w:rsid w:val="00FF7E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E5236A"/>
  </w:style>
  <w:style w:type="paragraph" w:styleId="Otsikko1">
    <w:name w:val="heading 1"/>
    <w:basedOn w:val="Normaali"/>
    <w:next w:val="ALeip1kappale"/>
    <w:link w:val="Otsikko1Char"/>
    <w:uiPriority w:val="9"/>
    <w:qFormat/>
    <w:rsid w:val="00E20F31"/>
    <w:pPr>
      <w:pageBreakBefore/>
      <w:numPr>
        <w:numId w:val="4"/>
      </w:numPr>
      <w:suppressAutoHyphens/>
      <w:spacing w:before="2268" w:after="283" w:line="560" w:lineRule="atLeast"/>
      <w:outlineLvl w:val="0"/>
    </w:pPr>
    <w:rPr>
      <w:rFonts w:ascii="Arial Narrow" w:hAnsi="Arial Narrow"/>
      <w:b/>
      <w:color w:val="294672"/>
      <w:sz w:val="50"/>
    </w:rPr>
  </w:style>
  <w:style w:type="paragraph" w:styleId="Otsikko2">
    <w:name w:val="heading 2"/>
    <w:basedOn w:val="Normaali"/>
    <w:next w:val="ALeip1kappale"/>
    <w:link w:val="Otsikko2Char"/>
    <w:uiPriority w:val="4"/>
    <w:qFormat/>
    <w:rsid w:val="00EE73EF"/>
    <w:pPr>
      <w:keepNext/>
      <w:numPr>
        <w:ilvl w:val="1"/>
        <w:numId w:val="4"/>
      </w:numPr>
      <w:suppressAutoHyphens/>
      <w:spacing w:before="737" w:after="170" w:line="340" w:lineRule="atLeast"/>
      <w:ind w:left="680" w:hanging="680"/>
      <w:outlineLvl w:val="1"/>
    </w:pPr>
    <w:rPr>
      <w:rFonts w:ascii="Arial Narrow" w:hAnsi="Arial Narrow"/>
      <w:b/>
      <w:color w:val="294672"/>
      <w:spacing w:val="10"/>
      <w:sz w:val="38"/>
      <w:lang w:val="en-US" w:eastAsia="en-US"/>
    </w:rPr>
  </w:style>
  <w:style w:type="paragraph" w:styleId="Otsikko3">
    <w:name w:val="heading 3"/>
    <w:basedOn w:val="Normaali"/>
    <w:next w:val="ALeip1kappale"/>
    <w:link w:val="Otsikko3Char"/>
    <w:uiPriority w:val="4"/>
    <w:qFormat/>
    <w:rsid w:val="0074208A"/>
    <w:pPr>
      <w:keepNext/>
      <w:numPr>
        <w:ilvl w:val="2"/>
        <w:numId w:val="4"/>
      </w:numPr>
      <w:spacing w:before="240" w:after="100" w:line="301" w:lineRule="atLeast"/>
      <w:ind w:left="1247" w:hanging="1247"/>
      <w:outlineLvl w:val="2"/>
    </w:pPr>
    <w:rPr>
      <w:rFonts w:ascii="Arial Narrow" w:hAnsi="Arial Narrow" w:cs="Arial"/>
      <w:b/>
      <w:bCs/>
      <w:color w:val="294672"/>
      <w:spacing w:val="8"/>
      <w:position w:val="10"/>
      <w:sz w:val="33"/>
      <w:szCs w:val="26"/>
      <w:lang w:eastAsia="en-US"/>
    </w:rPr>
  </w:style>
  <w:style w:type="paragraph" w:styleId="Otsikko4">
    <w:name w:val="heading 4"/>
    <w:basedOn w:val="Normaali"/>
    <w:next w:val="ALeip1kappale"/>
    <w:link w:val="Otsikko4Char"/>
    <w:uiPriority w:val="4"/>
    <w:qFormat/>
    <w:rsid w:val="0074208A"/>
    <w:pPr>
      <w:keepNext/>
      <w:numPr>
        <w:ilvl w:val="3"/>
        <w:numId w:val="4"/>
      </w:numPr>
      <w:spacing w:before="240" w:after="100" w:line="301" w:lineRule="atLeast"/>
      <w:ind w:left="1418" w:hanging="1418"/>
      <w:jc w:val="both"/>
      <w:outlineLvl w:val="3"/>
    </w:pPr>
    <w:rPr>
      <w:rFonts w:ascii="Arial Narrow" w:hAnsi="Arial Narrow"/>
      <w:color w:val="294672"/>
      <w:sz w:val="26"/>
      <w:lang w:eastAsia="en-US"/>
    </w:rPr>
  </w:style>
  <w:style w:type="paragraph" w:styleId="Otsikko5">
    <w:name w:val="heading 5"/>
    <w:basedOn w:val="Normaali"/>
    <w:next w:val="Normaali"/>
    <w:link w:val="Otsikko5Char"/>
    <w:uiPriority w:val="9"/>
    <w:semiHidden/>
    <w:unhideWhenUsed/>
    <w:rsid w:val="00097B0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rsid w:val="00097B0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rsid w:val="00097B0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097B0E"/>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097B0E"/>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20F31"/>
    <w:rPr>
      <w:rFonts w:ascii="Arial Narrow" w:hAnsi="Arial Narrow"/>
      <w:b/>
      <w:color w:val="294672"/>
      <w:sz w:val="50"/>
    </w:rPr>
  </w:style>
  <w:style w:type="paragraph" w:styleId="Yltunniste">
    <w:name w:val="header"/>
    <w:basedOn w:val="Normaali"/>
    <w:next w:val="Normaali"/>
    <w:link w:val="YltunnisteChar"/>
    <w:uiPriority w:val="99"/>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basedOn w:val="Kappaleenoletusfontti"/>
    <w:link w:val="Yltunniste"/>
    <w:uiPriority w:val="99"/>
    <w:rsid w:val="00A44890"/>
    <w:rPr>
      <w:caps/>
      <w:color w:val="7F7F7F" w:themeColor="text1" w:themeTint="80"/>
      <w:sz w:val="14"/>
    </w:rPr>
  </w:style>
  <w:style w:type="paragraph" w:styleId="Alatunniste">
    <w:name w:val="footer"/>
    <w:basedOn w:val="Normaali"/>
    <w:next w:val="Normaali"/>
    <w:link w:val="AlatunnisteChar"/>
    <w:uiPriority w:val="99"/>
    <w:unhideWhenUsed/>
    <w:rsid w:val="004C3942"/>
    <w:pPr>
      <w:spacing w:before="170" w:line="280" w:lineRule="atLeast"/>
      <w:jc w:val="center"/>
    </w:pPr>
  </w:style>
  <w:style w:type="character" w:customStyle="1" w:styleId="AlatunnisteChar">
    <w:name w:val="Alatunniste Char"/>
    <w:basedOn w:val="Kappaleenoletusfontti"/>
    <w:link w:val="Alatunniste"/>
    <w:uiPriority w:val="99"/>
    <w:rsid w:val="00A44890"/>
  </w:style>
  <w:style w:type="paragraph" w:customStyle="1" w:styleId="AAlaviite">
    <w:name w:val="A_Alaviite"/>
    <w:basedOn w:val="Normaali"/>
    <w:link w:val="AAlaviiteChar"/>
    <w:qFormat/>
    <w:rsid w:val="00DF2F00"/>
    <w:pPr>
      <w:jc w:val="both"/>
    </w:pPr>
    <w:rPr>
      <w:sz w:val="18"/>
    </w:rPr>
  </w:style>
  <w:style w:type="character" w:customStyle="1" w:styleId="AAlaviiteChar">
    <w:name w:val="A_Alaviite Char"/>
    <w:basedOn w:val="Kappaleenoletusfontti"/>
    <w:link w:val="AAlaviite"/>
    <w:rsid w:val="00DF2F00"/>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365F91" w:themeColor="accent1" w:themeShade="BF"/>
      <w:sz w:val="28"/>
      <w:szCs w:val="28"/>
      <w:lang w:eastAsia="en-US"/>
    </w:rPr>
  </w:style>
  <w:style w:type="paragraph" w:styleId="Sisluet1">
    <w:name w:val="toc 1"/>
    <w:basedOn w:val="Normaali"/>
    <w:next w:val="Normaali"/>
    <w:autoRedefine/>
    <w:uiPriority w:val="39"/>
    <w:unhideWhenUsed/>
    <w:rsid w:val="00E20F31"/>
    <w:pPr>
      <w:tabs>
        <w:tab w:val="right" w:leader="dot" w:pos="7700"/>
      </w:tabs>
      <w:spacing w:before="340" w:after="80"/>
      <w:ind w:left="567" w:right="851" w:hanging="567"/>
    </w:pPr>
    <w:rPr>
      <w:rFonts w:ascii="Arial Narrow" w:hAnsi="Arial Narrow"/>
      <w:b/>
      <w:noProof/>
      <w:color w:val="29467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BSisltOtsikko">
    <w:name w:val="B_Sisältö Otsikko"/>
    <w:basedOn w:val="BOtsikkoesipuhe"/>
    <w:uiPriority w:val="1"/>
    <w:rsid w:val="00AD2029"/>
    <w:pPr>
      <w:spacing w:after="510"/>
    </w:pPr>
    <w:rPr>
      <w:rFonts w:ascii="Arial Narrow" w:hAnsi="Arial Narrow"/>
      <w:caps w:val="0"/>
      <w:sz w:val="34"/>
      <w:szCs w:val="34"/>
      <w:lang w:val="en-US"/>
    </w:rPr>
  </w:style>
  <w:style w:type="character" w:customStyle="1" w:styleId="Otsikko2Char">
    <w:name w:val="Otsikko 2 Char"/>
    <w:basedOn w:val="Kappaleenoletusfontti"/>
    <w:link w:val="Otsikko2"/>
    <w:uiPriority w:val="4"/>
    <w:rsid w:val="00EE73EF"/>
    <w:rPr>
      <w:rFonts w:ascii="Arial Narrow" w:hAnsi="Arial Narrow"/>
      <w:b/>
      <w:color w:val="294672"/>
      <w:spacing w:val="10"/>
      <w:sz w:val="38"/>
      <w:lang w:val="en-US" w:eastAsia="en-US"/>
    </w:rPr>
  </w:style>
  <w:style w:type="character" w:customStyle="1" w:styleId="Otsikko3Char">
    <w:name w:val="Otsikko 3 Char"/>
    <w:basedOn w:val="Kappaleenoletusfontti"/>
    <w:link w:val="Otsikko3"/>
    <w:uiPriority w:val="4"/>
    <w:rsid w:val="00A44890"/>
    <w:rPr>
      <w:rFonts w:ascii="Arial Narrow" w:hAnsi="Arial Narrow" w:cs="Arial"/>
      <w:b/>
      <w:bCs/>
      <w:color w:val="294672"/>
      <w:spacing w:val="8"/>
      <w:position w:val="10"/>
      <w:sz w:val="33"/>
      <w:szCs w:val="26"/>
      <w:lang w:eastAsia="en-US"/>
    </w:rPr>
  </w:style>
  <w:style w:type="character" w:customStyle="1" w:styleId="Otsikko4Char">
    <w:name w:val="Otsikko 4 Char"/>
    <w:basedOn w:val="Kappaleenoletusfontti"/>
    <w:link w:val="Otsikko4"/>
    <w:uiPriority w:val="4"/>
    <w:rsid w:val="00A44890"/>
    <w:rPr>
      <w:rFonts w:ascii="Arial Narrow" w:hAnsi="Arial Narrow"/>
      <w:color w:val="294672"/>
      <w:sz w:val="26"/>
      <w:lang w:eastAsia="en-US"/>
    </w:rPr>
  </w:style>
  <w:style w:type="paragraph" w:styleId="Otsikko">
    <w:name w:val="Title"/>
    <w:basedOn w:val="Normaali"/>
    <w:next w:val="Normaali"/>
    <w:link w:val="OtsikkoChar"/>
    <w:uiPriority w:val="4"/>
    <w:rsid w:val="005859FB"/>
    <w:pPr>
      <w:suppressAutoHyphens/>
      <w:spacing w:after="280"/>
      <w:contextualSpacing/>
    </w:pPr>
    <w:rPr>
      <w:rFonts w:ascii="Arial Narrow" w:eastAsiaTheme="majorEastAsia" w:hAnsi="Arial Narrow" w:cstheme="majorHAnsi"/>
      <w:caps/>
      <w:kern w:val="28"/>
      <w:sz w:val="32"/>
      <w:szCs w:val="52"/>
    </w:rPr>
  </w:style>
  <w:style w:type="character" w:customStyle="1" w:styleId="OtsikkoChar">
    <w:name w:val="Otsikko Char"/>
    <w:basedOn w:val="Kappaleenoletusfontti"/>
    <w:link w:val="Otsikko"/>
    <w:uiPriority w:val="4"/>
    <w:rsid w:val="00A44890"/>
    <w:rPr>
      <w:rFonts w:ascii="Arial Narrow" w:eastAsiaTheme="majorEastAsia" w:hAnsi="Arial Narrow" w:cstheme="majorHAnsi"/>
      <w:caps/>
      <w:kern w:val="28"/>
      <w:sz w:val="32"/>
      <w:szCs w:val="52"/>
    </w:rPr>
  </w:style>
  <w:style w:type="paragraph" w:customStyle="1" w:styleId="CKuvateksti">
    <w:name w:val="C_Kuvateksti"/>
    <w:basedOn w:val="Normaali"/>
    <w:next w:val="ALeip1kappale"/>
    <w:uiPriority w:val="99"/>
    <w:rsid w:val="00C102E1"/>
    <w:pPr>
      <w:autoSpaceDE w:val="0"/>
      <w:autoSpaceDN w:val="0"/>
      <w:adjustRightInd w:val="0"/>
      <w:spacing w:after="440" w:line="220" w:lineRule="atLeast"/>
      <w:textAlignment w:val="center"/>
    </w:pPr>
    <w:rPr>
      <w:rFonts w:ascii="Arial Narrow" w:hAnsi="Arial Narrow" w:cs="Myriad Pro Light"/>
      <w:b/>
      <w:spacing w:val="1"/>
      <w:position w:val="-10"/>
      <w:sz w:val="18"/>
      <w:szCs w:val="18"/>
    </w:rPr>
  </w:style>
  <w:style w:type="paragraph" w:customStyle="1" w:styleId="DNiminotsikko">
    <w:name w:val="D_Nimiön otsikko"/>
    <w:basedOn w:val="Normaali"/>
    <w:uiPriority w:val="3"/>
    <w:rsid w:val="00981048"/>
    <w:pPr>
      <w:suppressAutoHyphens/>
      <w:autoSpaceDE w:val="0"/>
      <w:autoSpaceDN w:val="0"/>
      <w:adjustRightInd w:val="0"/>
      <w:spacing w:after="170" w:line="420" w:lineRule="atLeast"/>
      <w:textAlignment w:val="center"/>
    </w:pPr>
    <w:rPr>
      <w:rFonts w:ascii="Arial Narrow" w:hAnsi="Arial Narrow" w:cs="Myriad Pro Cond"/>
      <w:spacing w:val="4"/>
      <w:sz w:val="40"/>
      <w:szCs w:val="40"/>
    </w:rPr>
  </w:style>
  <w:style w:type="paragraph" w:customStyle="1" w:styleId="DNiminalaotsikko">
    <w:name w:val="D_Nimiön alaotsikko"/>
    <w:basedOn w:val="DNiminotsikko"/>
    <w:uiPriority w:val="3"/>
    <w:rsid w:val="009E3725"/>
    <w:pPr>
      <w:spacing w:before="170" w:line="360" w:lineRule="atLeast"/>
    </w:pPr>
    <w:rPr>
      <w:spacing w:val="3"/>
      <w:sz w:val="26"/>
      <w:szCs w:val="26"/>
    </w:rPr>
  </w:style>
  <w:style w:type="paragraph" w:customStyle="1" w:styleId="DSarjanimi">
    <w:name w:val="D_Sarjanimi"/>
    <w:basedOn w:val="DNiminalaotsikko"/>
    <w:uiPriority w:val="3"/>
    <w:rsid w:val="005F2CB6"/>
    <w:pPr>
      <w:spacing w:after="0" w:line="280" w:lineRule="atLeast"/>
    </w:pPr>
    <w:rPr>
      <w:rFonts w:ascii="Arial" w:hAnsi="Arial" w:cs="Myriad Pro"/>
      <w:spacing w:val="2"/>
      <w:sz w:val="20"/>
      <w:szCs w:val="20"/>
    </w:rPr>
  </w:style>
  <w:style w:type="paragraph" w:customStyle="1" w:styleId="DCopyright">
    <w:name w:val="D_Copyright"/>
    <w:basedOn w:val="Normaali"/>
    <w:uiPriority w:val="3"/>
    <w:rsid w:val="00AE47C8"/>
    <w:pPr>
      <w:suppressAutoHyphens/>
      <w:autoSpaceDE w:val="0"/>
      <w:autoSpaceDN w:val="0"/>
      <w:adjustRightInd w:val="0"/>
      <w:spacing w:line="240" w:lineRule="atLeast"/>
      <w:ind w:left="1304" w:hanging="1304"/>
      <w:textAlignment w:val="center"/>
    </w:pPr>
    <w:rPr>
      <w:rFonts w:cs="Myriad Pro"/>
      <w:sz w:val="16"/>
      <w:szCs w:val="16"/>
    </w:rPr>
  </w:style>
  <w:style w:type="table" w:styleId="TaulukkoRuudukko">
    <w:name w:val="Table Grid"/>
    <w:basedOn w:val="Normaalitaulukko"/>
    <w:uiPriority w:val="59"/>
    <w:rsid w:val="003D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uvailulehtiotsikko">
    <w:name w:val="D_Kuvailulehti otsikko"/>
    <w:basedOn w:val="Normaali"/>
    <w:uiPriority w:val="3"/>
    <w:rsid w:val="00C102E1"/>
    <w:pPr>
      <w:suppressAutoHyphens/>
      <w:autoSpaceDE w:val="0"/>
      <w:autoSpaceDN w:val="0"/>
      <w:adjustRightInd w:val="0"/>
      <w:spacing w:line="310" w:lineRule="atLeast"/>
      <w:textAlignment w:val="center"/>
    </w:pPr>
    <w:rPr>
      <w:rFonts w:cs="Myriad Pro Light"/>
      <w:spacing w:val="5"/>
      <w:sz w:val="26"/>
      <w:szCs w:val="26"/>
      <w:u w:color="000000"/>
    </w:rPr>
  </w:style>
  <w:style w:type="paragraph" w:customStyle="1" w:styleId="DKuvailulehtityhjllvlillregular">
    <w:name w:val="D_Kuvailulehti tyhjällä välillä regular"/>
    <w:basedOn w:val="Normaali"/>
    <w:uiPriority w:val="3"/>
    <w:rsid w:val="00C102E1"/>
    <w:pPr>
      <w:suppressAutoHyphens/>
      <w:autoSpaceDE w:val="0"/>
      <w:autoSpaceDN w:val="0"/>
      <w:adjustRightInd w:val="0"/>
      <w:spacing w:after="170" w:line="240" w:lineRule="atLeast"/>
      <w:textAlignment w:val="center"/>
    </w:pPr>
    <w:rPr>
      <w:rFonts w:ascii="Arial Narrow" w:hAnsi="Arial Narrow" w:cs="Myriad Pro"/>
      <w:sz w:val="18"/>
      <w:szCs w:val="18"/>
      <w:u w:color="000000"/>
    </w:rPr>
  </w:style>
  <w:style w:type="paragraph" w:customStyle="1" w:styleId="DKuvailulehtiotsikkopalstabold">
    <w:name w:val="D_Kuvailulehti otsikkopalsta bold"/>
    <w:basedOn w:val="DKuvailulehtityhjllvlillregular"/>
    <w:uiPriority w:val="3"/>
    <w:rsid w:val="00981048"/>
    <w:pPr>
      <w:spacing w:after="0"/>
    </w:pPr>
    <w:rPr>
      <w:rFonts w:cs="Myriad Pro Light"/>
      <w:b/>
    </w:rPr>
  </w:style>
  <w:style w:type="paragraph" w:customStyle="1" w:styleId="DKuvailulehtieityhjvli">
    <w:name w:val="D_Kuvailulehti ei tyhjää väliä"/>
    <w:basedOn w:val="DKuvailulehtityhjllvlillregular"/>
    <w:uiPriority w:val="3"/>
    <w:rsid w:val="00761527"/>
    <w:pPr>
      <w:spacing w:after="0"/>
    </w:pPr>
  </w:style>
  <w:style w:type="paragraph" w:customStyle="1" w:styleId="DKuvailulehtityhjllvlillbold">
    <w:name w:val="D_Kuvailulehti tyhjällä välillä bold"/>
    <w:basedOn w:val="DKuvailulehtiotsikkopalstabold"/>
    <w:uiPriority w:val="3"/>
    <w:rsid w:val="004863B9"/>
    <w:pPr>
      <w:spacing w:after="170"/>
    </w:pPr>
  </w:style>
  <w:style w:type="character" w:customStyle="1" w:styleId="nimitiedot">
    <w:name w:val="nimiö tiedot"/>
    <w:uiPriority w:val="99"/>
    <w:semiHidden/>
    <w:rsid w:val="004863B9"/>
  </w:style>
  <w:style w:type="character" w:styleId="Hyperlinkki">
    <w:name w:val="Hyperlink"/>
    <w:uiPriority w:val="99"/>
    <w:unhideWhenUsed/>
    <w:rsid w:val="00E16523"/>
    <w:rPr>
      <w:b w:val="0"/>
      <w:i/>
      <w:color w:val="1F497D" w:themeColor="text2"/>
      <w:u w:val="none"/>
    </w:rPr>
  </w:style>
  <w:style w:type="paragraph" w:customStyle="1" w:styleId="BOtsikkoesipuhe">
    <w:name w:val="B_Otsikko esipuhe"/>
    <w:basedOn w:val="Normaali"/>
    <w:next w:val="ALeip1kappale"/>
    <w:uiPriority w:val="1"/>
    <w:rsid w:val="00426923"/>
    <w:pPr>
      <w:suppressAutoHyphens/>
      <w:spacing w:before="2268" w:after="680" w:line="240" w:lineRule="atLeast"/>
    </w:pPr>
    <w:rPr>
      <w:rFonts w:cs="Myriad Pro"/>
      <w:b/>
      <w:bCs/>
      <w:caps/>
      <w:color w:val="294672"/>
      <w:spacing w:val="24"/>
      <w:sz w:val="24"/>
    </w:rPr>
  </w:style>
  <w:style w:type="paragraph" w:customStyle="1" w:styleId="ALeip1kappale">
    <w:name w:val="A_Leipä 1. kappale"/>
    <w:basedOn w:val="Normaali"/>
    <w:qFormat/>
    <w:rsid w:val="007D4120"/>
    <w:pPr>
      <w:spacing w:before="240" w:after="320" w:line="290" w:lineRule="atLeast"/>
    </w:pPr>
    <w:rPr>
      <w:rFonts w:cs="Myriad Pro"/>
      <w:spacing w:val="1"/>
    </w:rPr>
  </w:style>
  <w:style w:type="paragraph" w:customStyle="1" w:styleId="ALeip2kappaleet">
    <w:name w:val="A_Leipä 2. kappaleet"/>
    <w:basedOn w:val="ALeip1kappale"/>
    <w:rsid w:val="007D4120"/>
    <w:pPr>
      <w:autoSpaceDE w:val="0"/>
      <w:autoSpaceDN w:val="0"/>
      <w:adjustRightInd w:val="0"/>
      <w:textAlignment w:val="center"/>
    </w:pPr>
  </w:style>
  <w:style w:type="character" w:customStyle="1" w:styleId="Otsikko5Char">
    <w:name w:val="Otsikko 5 Char"/>
    <w:basedOn w:val="Kappaleenoletusfontti"/>
    <w:link w:val="Otsikko5"/>
    <w:uiPriority w:val="9"/>
    <w:semiHidden/>
    <w:rsid w:val="00097B0E"/>
    <w:rPr>
      <w:rFonts w:asciiTheme="majorHAnsi" w:eastAsiaTheme="majorEastAsia" w:hAnsiTheme="majorHAnsi" w:cstheme="majorBidi"/>
      <w:color w:val="243F60" w:themeColor="accent1" w:themeShade="7F"/>
    </w:rPr>
  </w:style>
  <w:style w:type="paragraph" w:customStyle="1" w:styleId="B2Ingressi">
    <w:name w:val="B2_Ingressi"/>
    <w:basedOn w:val="ALeip1kappale"/>
    <w:next w:val="A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character" w:customStyle="1" w:styleId="Otsikko6Char">
    <w:name w:val="Otsikko 6 Char"/>
    <w:basedOn w:val="Kappaleenoletusfontti"/>
    <w:link w:val="Otsikko6"/>
    <w:uiPriority w:val="9"/>
    <w:semiHidden/>
    <w:rsid w:val="00097B0E"/>
    <w:rPr>
      <w:rFonts w:asciiTheme="majorHAnsi" w:eastAsiaTheme="majorEastAsia" w:hAnsiTheme="majorHAnsi" w:cstheme="majorBidi"/>
      <w:i/>
      <w:iCs/>
      <w:color w:val="243F60" w:themeColor="accent1" w:themeShade="7F"/>
    </w:rPr>
  </w:style>
  <w:style w:type="character" w:customStyle="1" w:styleId="Otsikko7Char">
    <w:name w:val="Otsikko 7 Char"/>
    <w:basedOn w:val="Kappaleenoletusfontti"/>
    <w:link w:val="Otsikko7"/>
    <w:uiPriority w:val="9"/>
    <w:semiHidden/>
    <w:rsid w:val="00097B0E"/>
    <w:rPr>
      <w:rFonts w:asciiTheme="majorHAnsi" w:eastAsiaTheme="majorEastAsia" w:hAnsiTheme="majorHAnsi" w:cstheme="majorBidi"/>
      <w:i/>
      <w:iCs/>
      <w:color w:val="404040" w:themeColor="text1" w:themeTint="BF"/>
    </w:rPr>
  </w:style>
  <w:style w:type="paragraph" w:customStyle="1" w:styleId="ALeipluettelonumeroituna">
    <w:name w:val="A_Leipä luettelo numeroituna"/>
    <w:basedOn w:val="ALeipluetteloajatusviivalla"/>
    <w:rsid w:val="003026B4"/>
    <w:pPr>
      <w:numPr>
        <w:numId w:val="1"/>
      </w:numPr>
      <w:ind w:left="1281" w:hanging="357"/>
    </w:pPr>
  </w:style>
  <w:style w:type="paragraph" w:customStyle="1" w:styleId="ALeipluettelopallukalla">
    <w:name w:val="A_Leipä luettelo pallukalla"/>
    <w:basedOn w:val="A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character" w:customStyle="1" w:styleId="Otsikko8Char">
    <w:name w:val="Otsikko 8 Char"/>
    <w:basedOn w:val="Kappaleenoletusfontti"/>
    <w:link w:val="Otsikko8"/>
    <w:uiPriority w:val="9"/>
    <w:semiHidden/>
    <w:rsid w:val="00097B0E"/>
    <w:rPr>
      <w:rFonts w:asciiTheme="majorHAnsi" w:eastAsiaTheme="majorEastAsia" w:hAnsiTheme="majorHAnsi" w:cstheme="majorBidi"/>
      <w:color w:val="404040" w:themeColor="text1" w:themeTint="BF"/>
    </w:rPr>
  </w:style>
  <w:style w:type="paragraph" w:customStyle="1" w:styleId="ALeipluetteloajatusviivalla">
    <w:name w:val="A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character" w:customStyle="1" w:styleId="Otsikko9Char">
    <w:name w:val="Otsikko 9 Char"/>
    <w:basedOn w:val="Kappaleenoletusfontti"/>
    <w:link w:val="Otsikko9"/>
    <w:uiPriority w:val="9"/>
    <w:semiHidden/>
    <w:rsid w:val="00097B0E"/>
    <w:rPr>
      <w:rFonts w:asciiTheme="majorHAnsi" w:eastAsiaTheme="majorEastAsia" w:hAnsiTheme="majorHAnsi" w:cstheme="majorBidi"/>
      <w:i/>
      <w:iCs/>
      <w:color w:val="404040" w:themeColor="text1" w:themeTint="BF"/>
    </w:rPr>
  </w:style>
  <w:style w:type="paragraph" w:customStyle="1" w:styleId="CTaulukonotsikko">
    <w:name w:val="C_Taulukon otsikko"/>
    <w:basedOn w:val="Normaali"/>
    <w:next w:val="CTaulukonoletus"/>
    <w:uiPriority w:val="2"/>
    <w:rsid w:val="00C102E1"/>
    <w:pPr>
      <w:autoSpaceDE w:val="0"/>
      <w:autoSpaceDN w:val="0"/>
      <w:adjustRightInd w:val="0"/>
      <w:spacing w:before="510" w:after="240" w:line="180" w:lineRule="atLeast"/>
      <w:textAlignment w:val="center"/>
    </w:pPr>
    <w:rPr>
      <w:rFonts w:ascii="Arial Narrow" w:hAnsi="Arial Narrow" w:cs="Myriad Pro Light Cond"/>
      <w:b/>
      <w:szCs w:val="22"/>
    </w:rPr>
  </w:style>
  <w:style w:type="paragraph" w:customStyle="1" w:styleId="CTaulukkoperusoikea">
    <w:name w:val="C_Taulukko perus oikea"/>
    <w:basedOn w:val="Normaali"/>
    <w:uiPriority w:val="2"/>
    <w:rsid w:val="00C102E1"/>
    <w:pPr>
      <w:autoSpaceDE w:val="0"/>
      <w:autoSpaceDN w:val="0"/>
      <w:adjustRightInd w:val="0"/>
      <w:spacing w:line="224" w:lineRule="atLeast"/>
      <w:jc w:val="right"/>
      <w:textAlignment w:val="center"/>
    </w:pPr>
    <w:rPr>
      <w:rFonts w:ascii="Arial Narrow" w:hAnsi="Arial Narrow" w:cs="Myriad Pro Cond"/>
      <w:spacing w:val="4"/>
      <w:sz w:val="18"/>
      <w:szCs w:val="18"/>
      <w:u w:color="000000"/>
    </w:rPr>
  </w:style>
  <w:style w:type="paragraph" w:customStyle="1" w:styleId="CTaulukkosarakeotsikkokeskitetty">
    <w:name w:val="C_Taulukko sarakeotsikko keskitetty"/>
    <w:basedOn w:val="Normaali"/>
    <w:uiPriority w:val="2"/>
    <w:rsid w:val="00FC0269"/>
    <w:pPr>
      <w:tabs>
        <w:tab w:val="center" w:pos="600"/>
        <w:tab w:val="center" w:pos="1740"/>
        <w:tab w:val="right" w:pos="2860"/>
        <w:tab w:val="right" w:pos="3940"/>
        <w:tab w:val="right" w:pos="5140"/>
        <w:tab w:val="right" w:pos="6240"/>
        <w:tab w:val="right" w:pos="7940"/>
        <w:tab w:val="right" w:pos="9040"/>
      </w:tabs>
      <w:autoSpaceDE w:val="0"/>
      <w:autoSpaceDN w:val="0"/>
      <w:adjustRightInd w:val="0"/>
      <w:spacing w:line="224" w:lineRule="atLeast"/>
      <w:jc w:val="center"/>
      <w:textAlignment w:val="center"/>
    </w:pPr>
    <w:rPr>
      <w:rFonts w:ascii="Arial Narrow" w:hAnsi="Arial Narrow" w:cs="Myriad Pro Light Cond"/>
      <w:b/>
      <w:color w:val="294672"/>
      <w:sz w:val="18"/>
      <w:szCs w:val="18"/>
      <w:u w:color="000000"/>
    </w:rPr>
  </w:style>
  <w:style w:type="paragraph" w:customStyle="1" w:styleId="CTaulukkosarakeotsikkokeskitettynega">
    <w:name w:val="C_Taulukko sarakeotsikko keskitetty nega"/>
    <w:basedOn w:val="CTaulukkosarakeotsikkokeskitetty"/>
    <w:uiPriority w:val="2"/>
    <w:rsid w:val="00D15BCE"/>
    <w:rPr>
      <w:b w:val="0"/>
      <w:color w:val="FFFFFF"/>
      <w:sz w:val="20"/>
    </w:rPr>
  </w:style>
  <w:style w:type="paragraph" w:customStyle="1" w:styleId="CTaulukkoperusvasen">
    <w:name w:val="C_Taulukko perus vasen"/>
    <w:basedOn w:val="CTaulukkoperusoikea"/>
    <w:uiPriority w:val="2"/>
    <w:rsid w:val="00D15BCE"/>
    <w:pPr>
      <w:suppressAutoHyphens/>
      <w:jc w:val="left"/>
    </w:pPr>
  </w:style>
  <w:style w:type="paragraph" w:customStyle="1" w:styleId="CInfolaatikkootsikko">
    <w:name w:val="C_Infolaatikko otsikko"/>
    <w:basedOn w:val="Normaali"/>
    <w:uiPriority w:val="2"/>
    <w:rsid w:val="00C102E1"/>
    <w:pPr>
      <w:suppressAutoHyphens/>
      <w:autoSpaceDE w:val="0"/>
      <w:autoSpaceDN w:val="0"/>
      <w:adjustRightInd w:val="0"/>
      <w:spacing w:after="227" w:line="240" w:lineRule="atLeast"/>
      <w:textAlignment w:val="center"/>
    </w:pPr>
    <w:rPr>
      <w:rFonts w:ascii="Arial Narrow" w:hAnsi="Arial Narrow" w:cs="Myriad Pro"/>
      <w:b/>
      <w:bCs/>
      <w:caps/>
      <w:color w:val="294672"/>
      <w:spacing w:val="18"/>
      <w:sz w:val="18"/>
      <w:szCs w:val="18"/>
    </w:rPr>
  </w:style>
  <w:style w:type="paragraph" w:customStyle="1" w:styleId="CInfolaatikkoleip">
    <w:name w:val="C_Infolaatikko leipä"/>
    <w:basedOn w:val="ALeip1kappale"/>
    <w:uiPriority w:val="2"/>
    <w:rsid w:val="00320D10"/>
    <w:pPr>
      <w:suppressAutoHyphens/>
      <w:autoSpaceDE w:val="0"/>
      <w:autoSpaceDN w:val="0"/>
      <w:adjustRightInd w:val="0"/>
      <w:spacing w:after="170" w:line="250" w:lineRule="atLeast"/>
      <w:textAlignment w:val="center"/>
    </w:pPr>
    <w:rPr>
      <w:sz w:val="18"/>
      <w:szCs w:val="18"/>
    </w:rPr>
  </w:style>
  <w:style w:type="paragraph" w:customStyle="1" w:styleId="CTaulukkovrillinenbold">
    <w:name w:val="C_Taulukko värillinen bold"/>
    <w:basedOn w:val="Normaali"/>
    <w:uiPriority w:val="2"/>
    <w:rsid w:val="00AD5C14"/>
    <w:pPr>
      <w:autoSpaceDE w:val="0"/>
      <w:autoSpaceDN w:val="0"/>
      <w:adjustRightInd w:val="0"/>
      <w:spacing w:line="224" w:lineRule="atLeast"/>
      <w:textAlignment w:val="center"/>
    </w:pPr>
    <w:rPr>
      <w:rFonts w:ascii="Arial Narrow" w:hAnsi="Arial Narrow" w:cs="Myriad Pro Light Cond"/>
      <w:b/>
      <w:color w:val="294672"/>
      <w:spacing w:val="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unhideWhenUsed/>
    <w:rsid w:val="00E16523"/>
    <w:rPr>
      <w:i/>
      <w:color w:val="1F497D" w:themeColor="text2"/>
      <w:u w:val="none"/>
    </w:rPr>
  </w:style>
  <w:style w:type="paragraph" w:customStyle="1" w:styleId="BLiitejaLhteetotsikko">
    <w:name w:val="B_Liite ja Lähteet otsikko"/>
    <w:basedOn w:val="Normaali"/>
    <w:next w:val="ALeip1kappale"/>
    <w:autoRedefine/>
    <w:uiPriority w:val="1"/>
    <w:rsid w:val="000B51BC"/>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294672"/>
      <w:spacing w:val="10"/>
      <w:sz w:val="38"/>
      <w:szCs w:val="34"/>
    </w:rPr>
  </w:style>
  <w:style w:type="paragraph" w:customStyle="1" w:styleId="Numeroimatonotsikko">
    <w:name w:val="Numeroimaton otsikko"/>
    <w:basedOn w:val="Otsikko"/>
    <w:next w:val="ALeip1kappale"/>
    <w:uiPriority w:val="4"/>
    <w:qFormat/>
    <w:rsid w:val="00B64DBA"/>
    <w:pPr>
      <w:spacing w:before="440" w:after="60" w:line="280" w:lineRule="atLeast"/>
      <w:contextualSpacing w:val="0"/>
    </w:pPr>
    <w:rPr>
      <w:b/>
      <w:caps w:val="0"/>
      <w:color w:val="1F497D" w:themeColor="text2"/>
      <w:spacing w:val="5"/>
      <w:position w:val="6"/>
      <w:sz w:val="26"/>
    </w:rPr>
  </w:style>
  <w:style w:type="paragraph" w:styleId="Alaviitteenteksti">
    <w:name w:val="footnote text"/>
    <w:basedOn w:val="Normaali"/>
    <w:link w:val="AlaviitteentekstiChar"/>
    <w:uiPriority w:val="99"/>
    <w:unhideWhenUsed/>
    <w:rsid w:val="00FD1D31"/>
    <w:rPr>
      <w:sz w:val="18"/>
    </w:rPr>
  </w:style>
  <w:style w:type="character" w:customStyle="1" w:styleId="AlaviitteentekstiChar">
    <w:name w:val="Alaviitteen teksti Char"/>
    <w:basedOn w:val="Kappaleenoletusfontti"/>
    <w:link w:val="Alaviitteenteksti"/>
    <w:uiPriority w:val="99"/>
    <w:rsid w:val="00FD1D31"/>
    <w:rPr>
      <w:sz w:val="18"/>
    </w:rPr>
  </w:style>
  <w:style w:type="character" w:styleId="Alaviitteenviite">
    <w:name w:val="footnote reference"/>
    <w:basedOn w:val="Kappaleenoletusfontti"/>
    <w:uiPriority w:val="99"/>
    <w:semiHidden/>
    <w:unhideWhenUsed/>
    <w:rsid w:val="005C7A93"/>
    <w:rPr>
      <w:vertAlign w:val="superscript"/>
    </w:rPr>
  </w:style>
  <w:style w:type="paragraph" w:customStyle="1" w:styleId="BOtsikkoHE">
    <w:name w:val="B_Otsikko_HE"/>
    <w:basedOn w:val="BOtsikkoesipuhe"/>
    <w:next w:val="Otsikko1"/>
    <w:uiPriority w:val="1"/>
    <w:rsid w:val="00B10544"/>
    <w:pPr>
      <w:spacing w:before="0" w:after="283"/>
    </w:pPr>
  </w:style>
  <w:style w:type="table" w:customStyle="1" w:styleId="CTaulukkoVNK">
    <w:name w:val="C_Taulukko VNK"/>
    <w:basedOn w:val="Normaalitaulukko"/>
    <w:uiPriority w:val="99"/>
    <w:rsid w:val="002E02DC"/>
    <w:pPr>
      <w:spacing w:line="224" w:lineRule="atLeast"/>
    </w:pPr>
    <w:rPr>
      <w:rFonts w:ascii="Arial Narrow" w:hAnsi="Arial Narrow"/>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jc w:val="center"/>
      </w:pPr>
      <w:rPr>
        <w:color w:val="FFFFFF" w:themeColor="background1"/>
        <w:sz w:val="20"/>
      </w:rPr>
      <w:tblPr/>
      <w:tcPr>
        <w:shd w:val="clear" w:color="auto" w:fill="294672"/>
      </w:tcPr>
    </w:tblStylePr>
  </w:style>
  <w:style w:type="paragraph" w:customStyle="1" w:styleId="CTaulukonoletus">
    <w:name w:val="C_Taulukon oletus"/>
    <w:basedOn w:val="Normaali"/>
    <w:next w:val="ALeip1kappale"/>
    <w:qFormat/>
    <w:rsid w:val="00A40E2D"/>
    <w:pPr>
      <w:spacing w:line="224" w:lineRule="atLeast"/>
    </w:pPr>
    <w:rPr>
      <w:rFonts w:ascii="Arial Narrow" w:hAnsi="Arial Narrow"/>
      <w:sz w:val="18"/>
      <w:szCs w:val="18"/>
    </w:r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semiHidden/>
    <w:rsid w:val="00123ECA"/>
  </w:style>
  <w:style w:type="paragraph" w:styleId="Erottuvalainaus">
    <w:name w:val="Intense Quote"/>
    <w:basedOn w:val="Normaali"/>
    <w:next w:val="Normaali"/>
    <w:link w:val="ErottuvalainausChar"/>
    <w:uiPriority w:val="30"/>
    <w:semiHidden/>
    <w:rsid w:val="00123EC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semiHidden/>
    <w:rsid w:val="00123ECA"/>
    <w:rPr>
      <w:i/>
      <w:iCs/>
      <w:color w:val="4F81BD" w:themeColor="accent1"/>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semiHidden/>
    <w:unhideWhenUsed/>
    <w:rsid w:val="00123ECA"/>
  </w:style>
  <w:style w:type="character" w:customStyle="1" w:styleId="KommentintekstiChar">
    <w:name w:val="Kommentin teksti Char"/>
    <w:basedOn w:val="Kappaleenoletusfontti"/>
    <w:link w:val="Kommentinteksti"/>
    <w:uiPriority w:val="99"/>
    <w:semiHidden/>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
    <w:name w:val="caption"/>
    <w:basedOn w:val="Normaali"/>
    <w:next w:val="Normaali"/>
    <w:uiPriority w:val="35"/>
    <w:unhideWhenUsed/>
    <w:rsid w:val="00123ECA"/>
    <w:pPr>
      <w:spacing w:after="200"/>
    </w:pPr>
    <w:rPr>
      <w:i/>
      <w:iCs/>
      <w:color w:val="1F497D" w:themeColor="text2"/>
      <w:sz w:val="18"/>
      <w:szCs w:val="18"/>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unhideWhenUsed/>
    <w:rsid w:val="00123ECA"/>
    <w:pPr>
      <w:spacing w:after="120"/>
    </w:pPr>
  </w:style>
  <w:style w:type="character" w:customStyle="1" w:styleId="LeiptekstiChar">
    <w:name w:val="Leipäteksti Char"/>
    <w:basedOn w:val="Kappaleenoletusfontti"/>
    <w:link w:val="Leipteksti"/>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123EC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uettelokappale">
    <w:name w:val="List Paragraph"/>
    <w:basedOn w:val="Normaali"/>
    <w:uiPriority w:val="34"/>
    <w:qFormat/>
    <w:rsid w:val="00123ECA"/>
    <w:pPr>
      <w:ind w:left="720"/>
      <w:contextualSpacing/>
    </w:pPr>
  </w:style>
  <w:style w:type="paragraph" w:styleId="Lhdeluettelo">
    <w:name w:val="Bibliography"/>
    <w:basedOn w:val="Normaali"/>
    <w:next w:val="Normaali"/>
    <w:uiPriority w:val="37"/>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semiHidden/>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semiHidden/>
    <w:unhideWhenUsed/>
    <w:rsid w:val="00123ECA"/>
    <w:pPr>
      <w:spacing w:after="100"/>
      <w:ind w:left="800"/>
    </w:pPr>
  </w:style>
  <w:style w:type="paragraph" w:styleId="Sisluet6">
    <w:name w:val="toc 6"/>
    <w:basedOn w:val="Normaali"/>
    <w:next w:val="Normaali"/>
    <w:autoRedefine/>
    <w:uiPriority w:val="39"/>
    <w:semiHidden/>
    <w:unhideWhenUsed/>
    <w:rsid w:val="00123ECA"/>
    <w:pPr>
      <w:spacing w:after="100"/>
      <w:ind w:left="1000"/>
    </w:pPr>
  </w:style>
  <w:style w:type="paragraph" w:styleId="Sisluet7">
    <w:name w:val="toc 7"/>
    <w:basedOn w:val="Normaali"/>
    <w:next w:val="Normaali"/>
    <w:autoRedefine/>
    <w:uiPriority w:val="39"/>
    <w:semiHidden/>
    <w:unhideWhenUsed/>
    <w:rsid w:val="00123ECA"/>
    <w:pPr>
      <w:spacing w:after="100"/>
      <w:ind w:left="1200"/>
    </w:pPr>
  </w:style>
  <w:style w:type="paragraph" w:styleId="Sisluet8">
    <w:name w:val="toc 8"/>
    <w:basedOn w:val="Normaali"/>
    <w:next w:val="Normaali"/>
    <w:autoRedefine/>
    <w:uiPriority w:val="39"/>
    <w:semiHidden/>
    <w:unhideWhenUsed/>
    <w:rsid w:val="00123ECA"/>
    <w:pPr>
      <w:spacing w:after="100"/>
      <w:ind w:left="1400"/>
    </w:pPr>
  </w:style>
  <w:style w:type="paragraph" w:styleId="Sisluet9">
    <w:name w:val="toc 9"/>
    <w:basedOn w:val="Normaali"/>
    <w:next w:val="Normaali"/>
    <w:autoRedefine/>
    <w:uiPriority w:val="39"/>
    <w:semiHidden/>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ALainaus">
    <w:name w:val="A_Lainaus"/>
    <w:basedOn w:val="ALeip1kappale"/>
    <w:rsid w:val="001E325E"/>
    <w:pPr>
      <w:ind w:left="510"/>
    </w:pPr>
    <w:rPr>
      <w:i/>
    </w:rPr>
  </w:style>
  <w:style w:type="character" w:customStyle="1" w:styleId="spellingerror">
    <w:name w:val="spellingerror"/>
    <w:basedOn w:val="Kappaleenoletusfontti"/>
    <w:rsid w:val="00DF36EC"/>
  </w:style>
  <w:style w:type="character" w:customStyle="1" w:styleId="normaltextrun1">
    <w:name w:val="normaltextrun1"/>
    <w:basedOn w:val="Kappaleenoletusfontti"/>
    <w:rsid w:val="00DF36EC"/>
  </w:style>
  <w:style w:type="table" w:styleId="Yksinkertainentaulukko3">
    <w:name w:val="Plain Table 3"/>
    <w:basedOn w:val="Normaalitaulukko"/>
    <w:uiPriority w:val="43"/>
    <w:rsid w:val="00702174"/>
    <w:rPr>
      <w:rFonts w:asciiTheme="minorHAnsi" w:eastAsiaTheme="minorHAnsi" w:hAnsiTheme="minorHAnsi" w:cstheme="minorHAns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5">
    <w:name w:val="Plain Table 5"/>
    <w:basedOn w:val="Normaalitaulukko"/>
    <w:uiPriority w:val="45"/>
    <w:rsid w:val="00FB27CB"/>
    <w:rPr>
      <w:rFonts w:asciiTheme="minorHAnsi" w:eastAsiaTheme="minorHAnsi" w:hAnsiTheme="minorHAnsi" w:cstheme="minorHAns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ulukkoMuotoiltu1">
    <w:name w:val="Table Subtle 1"/>
    <w:basedOn w:val="Normaalitaulukko"/>
    <w:uiPriority w:val="99"/>
    <w:rsid w:val="00B51C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Yksinkertainentaulukko1">
    <w:name w:val="Plain Table 1"/>
    <w:basedOn w:val="Normaalitaulukko"/>
    <w:uiPriority w:val="41"/>
    <w:rsid w:val="00B51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taulukkoruudukko">
    <w:name w:val="Grid Table Light"/>
    <w:basedOn w:val="Normaalitaulukko"/>
    <w:uiPriority w:val="40"/>
    <w:rsid w:val="006B30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udukkotaulukko3">
    <w:name w:val="Grid Table 3"/>
    <w:basedOn w:val="Normaalitaulukko"/>
    <w:uiPriority w:val="48"/>
    <w:rsid w:val="00E27A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Yksinkertainentaulukko2">
    <w:name w:val="Plain Table 2"/>
    <w:basedOn w:val="Normaalitaulukko"/>
    <w:uiPriority w:val="42"/>
    <w:rsid w:val="00BB07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inviite">
    <w:name w:val="annotation reference"/>
    <w:basedOn w:val="Kappaleenoletusfontti"/>
    <w:uiPriority w:val="99"/>
    <w:semiHidden/>
    <w:unhideWhenUsed/>
    <w:rsid w:val="00192C9E"/>
    <w:rPr>
      <w:sz w:val="16"/>
      <w:szCs w:val="16"/>
    </w:rPr>
  </w:style>
  <w:style w:type="table" w:styleId="Yksinkertainentaulukko4">
    <w:name w:val="Plain Table 4"/>
    <w:basedOn w:val="Normaalitaulukko"/>
    <w:uiPriority w:val="44"/>
    <w:rsid w:val="003469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udukkotaulukko4-korostus1">
    <w:name w:val="Grid Table 4 Accent 1"/>
    <w:basedOn w:val="Normaalitaulukko"/>
    <w:uiPriority w:val="49"/>
    <w:rsid w:val="002714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ummaruudukkotaulukko5-korostus4">
    <w:name w:val="Grid Table 5 Dark Accent 4"/>
    <w:basedOn w:val="Normaalitaulukko"/>
    <w:uiPriority w:val="50"/>
    <w:rsid w:val="006B66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ummaluettelotaulukko5-korostus1">
    <w:name w:val="List Table 5 Dark Accent 1"/>
    <w:basedOn w:val="Normaalitaulukko"/>
    <w:uiPriority w:val="50"/>
    <w:rsid w:val="00F431CA"/>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Kappaleenoletusfontti"/>
    <w:uiPriority w:val="99"/>
    <w:semiHidden/>
    <w:unhideWhenUsed/>
    <w:rsid w:val="00F16D59"/>
    <w:rPr>
      <w:color w:val="605E5C"/>
      <w:shd w:val="clear" w:color="auto" w:fill="E1DFDD"/>
    </w:rPr>
  </w:style>
  <w:style w:type="table" w:styleId="Tummaruudukkotaulukko5-korostus1">
    <w:name w:val="Grid Table 5 Dark Accent 1"/>
    <w:basedOn w:val="Normaalitaulukko"/>
    <w:uiPriority w:val="50"/>
    <w:rsid w:val="00851F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udukkotaulukko3-korostus1">
    <w:name w:val="Grid Table 3 Accent 1"/>
    <w:basedOn w:val="Normaalitaulukko"/>
    <w:uiPriority w:val="48"/>
    <w:rsid w:val="003F4B1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Loppuviitteenviite">
    <w:name w:val="endnote reference"/>
    <w:basedOn w:val="Kappaleenoletusfontti"/>
    <w:uiPriority w:val="99"/>
    <w:semiHidden/>
    <w:unhideWhenUsed/>
    <w:rsid w:val="003711C7"/>
    <w:rPr>
      <w:vertAlign w:val="superscript"/>
    </w:rPr>
  </w:style>
  <w:style w:type="character" w:customStyle="1" w:styleId="UnresolvedMention2">
    <w:name w:val="Unresolved Mention2"/>
    <w:basedOn w:val="Kappaleenoletusfontti"/>
    <w:uiPriority w:val="99"/>
    <w:semiHidden/>
    <w:unhideWhenUsed/>
    <w:rsid w:val="00107BCB"/>
    <w:rPr>
      <w:color w:val="605E5C"/>
      <w:shd w:val="clear" w:color="auto" w:fill="E1DFDD"/>
    </w:rPr>
  </w:style>
  <w:style w:type="character" w:customStyle="1" w:styleId="UnresolvedMention3">
    <w:name w:val="Unresolved Mention3"/>
    <w:basedOn w:val="Kappaleenoletusfontti"/>
    <w:uiPriority w:val="99"/>
    <w:semiHidden/>
    <w:unhideWhenUsed/>
    <w:rsid w:val="00292B52"/>
    <w:rPr>
      <w:color w:val="605E5C"/>
      <w:shd w:val="clear" w:color="auto" w:fill="E1DFDD"/>
    </w:rPr>
  </w:style>
  <w:style w:type="paragraph" w:styleId="Muutos">
    <w:name w:val="Revision"/>
    <w:hidden/>
    <w:uiPriority w:val="99"/>
    <w:semiHidden/>
    <w:rsid w:val="00C1026A"/>
  </w:style>
  <w:style w:type="character" w:customStyle="1" w:styleId="UnresolvedMention4">
    <w:name w:val="Unresolved Mention4"/>
    <w:basedOn w:val="Kappaleenoletusfontti"/>
    <w:uiPriority w:val="99"/>
    <w:semiHidden/>
    <w:unhideWhenUsed/>
    <w:rsid w:val="00B07496"/>
    <w:rPr>
      <w:color w:val="605E5C"/>
      <w:shd w:val="clear" w:color="auto" w:fill="E1DFDD"/>
    </w:rPr>
  </w:style>
  <w:style w:type="character" w:customStyle="1" w:styleId="UnresolvedMention5">
    <w:name w:val="Unresolved Mention5"/>
    <w:basedOn w:val="Kappaleenoletusfontti"/>
    <w:uiPriority w:val="99"/>
    <w:semiHidden/>
    <w:unhideWhenUsed/>
    <w:rsid w:val="00EF6CF2"/>
    <w:rPr>
      <w:color w:val="605E5C"/>
      <w:shd w:val="clear" w:color="auto" w:fill="E1DFDD"/>
    </w:rPr>
  </w:style>
  <w:style w:type="character" w:customStyle="1" w:styleId="UnresolvedMention6">
    <w:name w:val="Unresolved Mention6"/>
    <w:basedOn w:val="Kappaleenoletusfontti"/>
    <w:uiPriority w:val="99"/>
    <w:semiHidden/>
    <w:unhideWhenUsed/>
    <w:rsid w:val="00436112"/>
    <w:rPr>
      <w:color w:val="605E5C"/>
      <w:shd w:val="clear" w:color="auto" w:fill="E1DFDD"/>
    </w:rPr>
  </w:style>
  <w:style w:type="character" w:customStyle="1" w:styleId="UnresolvedMention7">
    <w:name w:val="Unresolved Mention7"/>
    <w:basedOn w:val="Kappaleenoletusfontti"/>
    <w:uiPriority w:val="99"/>
    <w:semiHidden/>
    <w:unhideWhenUsed/>
    <w:rsid w:val="007D2362"/>
    <w:rPr>
      <w:color w:val="605E5C"/>
      <w:shd w:val="clear" w:color="auto" w:fill="E1DFDD"/>
    </w:rPr>
  </w:style>
  <w:style w:type="character" w:customStyle="1" w:styleId="UnresolvedMention8">
    <w:name w:val="Unresolved Mention8"/>
    <w:basedOn w:val="Kappaleenoletusfontti"/>
    <w:uiPriority w:val="99"/>
    <w:semiHidden/>
    <w:unhideWhenUsed/>
    <w:rsid w:val="00B76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736">
      <w:bodyDiv w:val="1"/>
      <w:marLeft w:val="0"/>
      <w:marRight w:val="0"/>
      <w:marTop w:val="0"/>
      <w:marBottom w:val="0"/>
      <w:divBdr>
        <w:top w:val="none" w:sz="0" w:space="0" w:color="auto"/>
        <w:left w:val="none" w:sz="0" w:space="0" w:color="auto"/>
        <w:bottom w:val="none" w:sz="0" w:space="0" w:color="auto"/>
        <w:right w:val="none" w:sz="0" w:space="0" w:color="auto"/>
      </w:divBdr>
    </w:div>
    <w:div w:id="1785788">
      <w:bodyDiv w:val="1"/>
      <w:marLeft w:val="0"/>
      <w:marRight w:val="0"/>
      <w:marTop w:val="0"/>
      <w:marBottom w:val="0"/>
      <w:divBdr>
        <w:top w:val="none" w:sz="0" w:space="0" w:color="auto"/>
        <w:left w:val="none" w:sz="0" w:space="0" w:color="auto"/>
        <w:bottom w:val="none" w:sz="0" w:space="0" w:color="auto"/>
        <w:right w:val="none" w:sz="0" w:space="0" w:color="auto"/>
      </w:divBdr>
    </w:div>
    <w:div w:id="3097374">
      <w:bodyDiv w:val="1"/>
      <w:marLeft w:val="0"/>
      <w:marRight w:val="0"/>
      <w:marTop w:val="0"/>
      <w:marBottom w:val="0"/>
      <w:divBdr>
        <w:top w:val="none" w:sz="0" w:space="0" w:color="auto"/>
        <w:left w:val="none" w:sz="0" w:space="0" w:color="auto"/>
        <w:bottom w:val="none" w:sz="0" w:space="0" w:color="auto"/>
        <w:right w:val="none" w:sz="0" w:space="0" w:color="auto"/>
      </w:divBdr>
    </w:div>
    <w:div w:id="3099608">
      <w:bodyDiv w:val="1"/>
      <w:marLeft w:val="0"/>
      <w:marRight w:val="0"/>
      <w:marTop w:val="0"/>
      <w:marBottom w:val="0"/>
      <w:divBdr>
        <w:top w:val="none" w:sz="0" w:space="0" w:color="auto"/>
        <w:left w:val="none" w:sz="0" w:space="0" w:color="auto"/>
        <w:bottom w:val="none" w:sz="0" w:space="0" w:color="auto"/>
        <w:right w:val="none" w:sz="0" w:space="0" w:color="auto"/>
      </w:divBdr>
    </w:div>
    <w:div w:id="3675148">
      <w:bodyDiv w:val="1"/>
      <w:marLeft w:val="0"/>
      <w:marRight w:val="0"/>
      <w:marTop w:val="0"/>
      <w:marBottom w:val="0"/>
      <w:divBdr>
        <w:top w:val="none" w:sz="0" w:space="0" w:color="auto"/>
        <w:left w:val="none" w:sz="0" w:space="0" w:color="auto"/>
        <w:bottom w:val="none" w:sz="0" w:space="0" w:color="auto"/>
        <w:right w:val="none" w:sz="0" w:space="0" w:color="auto"/>
      </w:divBdr>
    </w:div>
    <w:div w:id="4018920">
      <w:bodyDiv w:val="1"/>
      <w:marLeft w:val="0"/>
      <w:marRight w:val="0"/>
      <w:marTop w:val="0"/>
      <w:marBottom w:val="0"/>
      <w:divBdr>
        <w:top w:val="none" w:sz="0" w:space="0" w:color="auto"/>
        <w:left w:val="none" w:sz="0" w:space="0" w:color="auto"/>
        <w:bottom w:val="none" w:sz="0" w:space="0" w:color="auto"/>
        <w:right w:val="none" w:sz="0" w:space="0" w:color="auto"/>
      </w:divBdr>
    </w:div>
    <w:div w:id="4482968">
      <w:bodyDiv w:val="1"/>
      <w:marLeft w:val="0"/>
      <w:marRight w:val="0"/>
      <w:marTop w:val="0"/>
      <w:marBottom w:val="0"/>
      <w:divBdr>
        <w:top w:val="none" w:sz="0" w:space="0" w:color="auto"/>
        <w:left w:val="none" w:sz="0" w:space="0" w:color="auto"/>
        <w:bottom w:val="none" w:sz="0" w:space="0" w:color="auto"/>
        <w:right w:val="none" w:sz="0" w:space="0" w:color="auto"/>
      </w:divBdr>
    </w:div>
    <w:div w:id="4595508">
      <w:bodyDiv w:val="1"/>
      <w:marLeft w:val="0"/>
      <w:marRight w:val="0"/>
      <w:marTop w:val="0"/>
      <w:marBottom w:val="0"/>
      <w:divBdr>
        <w:top w:val="none" w:sz="0" w:space="0" w:color="auto"/>
        <w:left w:val="none" w:sz="0" w:space="0" w:color="auto"/>
        <w:bottom w:val="none" w:sz="0" w:space="0" w:color="auto"/>
        <w:right w:val="none" w:sz="0" w:space="0" w:color="auto"/>
      </w:divBdr>
    </w:div>
    <w:div w:id="7218238">
      <w:bodyDiv w:val="1"/>
      <w:marLeft w:val="0"/>
      <w:marRight w:val="0"/>
      <w:marTop w:val="0"/>
      <w:marBottom w:val="0"/>
      <w:divBdr>
        <w:top w:val="none" w:sz="0" w:space="0" w:color="auto"/>
        <w:left w:val="none" w:sz="0" w:space="0" w:color="auto"/>
        <w:bottom w:val="none" w:sz="0" w:space="0" w:color="auto"/>
        <w:right w:val="none" w:sz="0" w:space="0" w:color="auto"/>
      </w:divBdr>
    </w:div>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7607067">
      <w:bodyDiv w:val="1"/>
      <w:marLeft w:val="0"/>
      <w:marRight w:val="0"/>
      <w:marTop w:val="0"/>
      <w:marBottom w:val="0"/>
      <w:divBdr>
        <w:top w:val="none" w:sz="0" w:space="0" w:color="auto"/>
        <w:left w:val="none" w:sz="0" w:space="0" w:color="auto"/>
        <w:bottom w:val="none" w:sz="0" w:space="0" w:color="auto"/>
        <w:right w:val="none" w:sz="0" w:space="0" w:color="auto"/>
      </w:divBdr>
    </w:div>
    <w:div w:id="7801401">
      <w:bodyDiv w:val="1"/>
      <w:marLeft w:val="0"/>
      <w:marRight w:val="0"/>
      <w:marTop w:val="0"/>
      <w:marBottom w:val="0"/>
      <w:divBdr>
        <w:top w:val="none" w:sz="0" w:space="0" w:color="auto"/>
        <w:left w:val="none" w:sz="0" w:space="0" w:color="auto"/>
        <w:bottom w:val="none" w:sz="0" w:space="0" w:color="auto"/>
        <w:right w:val="none" w:sz="0" w:space="0" w:color="auto"/>
      </w:divBdr>
    </w:div>
    <w:div w:id="10228869">
      <w:bodyDiv w:val="1"/>
      <w:marLeft w:val="0"/>
      <w:marRight w:val="0"/>
      <w:marTop w:val="0"/>
      <w:marBottom w:val="0"/>
      <w:divBdr>
        <w:top w:val="none" w:sz="0" w:space="0" w:color="auto"/>
        <w:left w:val="none" w:sz="0" w:space="0" w:color="auto"/>
        <w:bottom w:val="none" w:sz="0" w:space="0" w:color="auto"/>
        <w:right w:val="none" w:sz="0" w:space="0" w:color="auto"/>
      </w:divBdr>
    </w:div>
    <w:div w:id="10886038">
      <w:bodyDiv w:val="1"/>
      <w:marLeft w:val="0"/>
      <w:marRight w:val="0"/>
      <w:marTop w:val="0"/>
      <w:marBottom w:val="0"/>
      <w:divBdr>
        <w:top w:val="none" w:sz="0" w:space="0" w:color="auto"/>
        <w:left w:val="none" w:sz="0" w:space="0" w:color="auto"/>
        <w:bottom w:val="none" w:sz="0" w:space="0" w:color="auto"/>
        <w:right w:val="none" w:sz="0" w:space="0" w:color="auto"/>
      </w:divBdr>
    </w:div>
    <w:div w:id="12653849">
      <w:bodyDiv w:val="1"/>
      <w:marLeft w:val="0"/>
      <w:marRight w:val="0"/>
      <w:marTop w:val="0"/>
      <w:marBottom w:val="0"/>
      <w:divBdr>
        <w:top w:val="none" w:sz="0" w:space="0" w:color="auto"/>
        <w:left w:val="none" w:sz="0" w:space="0" w:color="auto"/>
        <w:bottom w:val="none" w:sz="0" w:space="0" w:color="auto"/>
        <w:right w:val="none" w:sz="0" w:space="0" w:color="auto"/>
      </w:divBdr>
    </w:div>
    <w:div w:id="13579947">
      <w:bodyDiv w:val="1"/>
      <w:marLeft w:val="0"/>
      <w:marRight w:val="0"/>
      <w:marTop w:val="0"/>
      <w:marBottom w:val="0"/>
      <w:divBdr>
        <w:top w:val="none" w:sz="0" w:space="0" w:color="auto"/>
        <w:left w:val="none" w:sz="0" w:space="0" w:color="auto"/>
        <w:bottom w:val="none" w:sz="0" w:space="0" w:color="auto"/>
        <w:right w:val="none" w:sz="0" w:space="0" w:color="auto"/>
      </w:divBdr>
    </w:div>
    <w:div w:id="15739804">
      <w:bodyDiv w:val="1"/>
      <w:marLeft w:val="0"/>
      <w:marRight w:val="0"/>
      <w:marTop w:val="0"/>
      <w:marBottom w:val="0"/>
      <w:divBdr>
        <w:top w:val="none" w:sz="0" w:space="0" w:color="auto"/>
        <w:left w:val="none" w:sz="0" w:space="0" w:color="auto"/>
        <w:bottom w:val="none" w:sz="0" w:space="0" w:color="auto"/>
        <w:right w:val="none" w:sz="0" w:space="0" w:color="auto"/>
      </w:divBdr>
    </w:div>
    <w:div w:id="17895296">
      <w:bodyDiv w:val="1"/>
      <w:marLeft w:val="0"/>
      <w:marRight w:val="0"/>
      <w:marTop w:val="0"/>
      <w:marBottom w:val="0"/>
      <w:divBdr>
        <w:top w:val="none" w:sz="0" w:space="0" w:color="auto"/>
        <w:left w:val="none" w:sz="0" w:space="0" w:color="auto"/>
        <w:bottom w:val="none" w:sz="0" w:space="0" w:color="auto"/>
        <w:right w:val="none" w:sz="0" w:space="0" w:color="auto"/>
      </w:divBdr>
    </w:div>
    <w:div w:id="18631175">
      <w:bodyDiv w:val="1"/>
      <w:marLeft w:val="0"/>
      <w:marRight w:val="0"/>
      <w:marTop w:val="0"/>
      <w:marBottom w:val="0"/>
      <w:divBdr>
        <w:top w:val="none" w:sz="0" w:space="0" w:color="auto"/>
        <w:left w:val="none" w:sz="0" w:space="0" w:color="auto"/>
        <w:bottom w:val="none" w:sz="0" w:space="0" w:color="auto"/>
        <w:right w:val="none" w:sz="0" w:space="0" w:color="auto"/>
      </w:divBdr>
    </w:div>
    <w:div w:id="19360330">
      <w:bodyDiv w:val="1"/>
      <w:marLeft w:val="0"/>
      <w:marRight w:val="0"/>
      <w:marTop w:val="0"/>
      <w:marBottom w:val="0"/>
      <w:divBdr>
        <w:top w:val="none" w:sz="0" w:space="0" w:color="auto"/>
        <w:left w:val="none" w:sz="0" w:space="0" w:color="auto"/>
        <w:bottom w:val="none" w:sz="0" w:space="0" w:color="auto"/>
        <w:right w:val="none" w:sz="0" w:space="0" w:color="auto"/>
      </w:divBdr>
    </w:div>
    <w:div w:id="20324325">
      <w:bodyDiv w:val="1"/>
      <w:marLeft w:val="0"/>
      <w:marRight w:val="0"/>
      <w:marTop w:val="0"/>
      <w:marBottom w:val="0"/>
      <w:divBdr>
        <w:top w:val="none" w:sz="0" w:space="0" w:color="auto"/>
        <w:left w:val="none" w:sz="0" w:space="0" w:color="auto"/>
        <w:bottom w:val="none" w:sz="0" w:space="0" w:color="auto"/>
        <w:right w:val="none" w:sz="0" w:space="0" w:color="auto"/>
      </w:divBdr>
    </w:div>
    <w:div w:id="20479239">
      <w:bodyDiv w:val="1"/>
      <w:marLeft w:val="0"/>
      <w:marRight w:val="0"/>
      <w:marTop w:val="0"/>
      <w:marBottom w:val="0"/>
      <w:divBdr>
        <w:top w:val="none" w:sz="0" w:space="0" w:color="auto"/>
        <w:left w:val="none" w:sz="0" w:space="0" w:color="auto"/>
        <w:bottom w:val="none" w:sz="0" w:space="0" w:color="auto"/>
        <w:right w:val="none" w:sz="0" w:space="0" w:color="auto"/>
      </w:divBdr>
    </w:div>
    <w:div w:id="20909820">
      <w:bodyDiv w:val="1"/>
      <w:marLeft w:val="0"/>
      <w:marRight w:val="0"/>
      <w:marTop w:val="0"/>
      <w:marBottom w:val="0"/>
      <w:divBdr>
        <w:top w:val="none" w:sz="0" w:space="0" w:color="auto"/>
        <w:left w:val="none" w:sz="0" w:space="0" w:color="auto"/>
        <w:bottom w:val="none" w:sz="0" w:space="0" w:color="auto"/>
        <w:right w:val="none" w:sz="0" w:space="0" w:color="auto"/>
      </w:divBdr>
    </w:div>
    <w:div w:id="20984671">
      <w:bodyDiv w:val="1"/>
      <w:marLeft w:val="0"/>
      <w:marRight w:val="0"/>
      <w:marTop w:val="0"/>
      <w:marBottom w:val="0"/>
      <w:divBdr>
        <w:top w:val="none" w:sz="0" w:space="0" w:color="auto"/>
        <w:left w:val="none" w:sz="0" w:space="0" w:color="auto"/>
        <w:bottom w:val="none" w:sz="0" w:space="0" w:color="auto"/>
        <w:right w:val="none" w:sz="0" w:space="0" w:color="auto"/>
      </w:divBdr>
    </w:div>
    <w:div w:id="21249591">
      <w:bodyDiv w:val="1"/>
      <w:marLeft w:val="0"/>
      <w:marRight w:val="0"/>
      <w:marTop w:val="0"/>
      <w:marBottom w:val="0"/>
      <w:divBdr>
        <w:top w:val="none" w:sz="0" w:space="0" w:color="auto"/>
        <w:left w:val="none" w:sz="0" w:space="0" w:color="auto"/>
        <w:bottom w:val="none" w:sz="0" w:space="0" w:color="auto"/>
        <w:right w:val="none" w:sz="0" w:space="0" w:color="auto"/>
      </w:divBdr>
    </w:div>
    <w:div w:id="21829445">
      <w:bodyDiv w:val="1"/>
      <w:marLeft w:val="0"/>
      <w:marRight w:val="0"/>
      <w:marTop w:val="0"/>
      <w:marBottom w:val="0"/>
      <w:divBdr>
        <w:top w:val="none" w:sz="0" w:space="0" w:color="auto"/>
        <w:left w:val="none" w:sz="0" w:space="0" w:color="auto"/>
        <w:bottom w:val="none" w:sz="0" w:space="0" w:color="auto"/>
        <w:right w:val="none" w:sz="0" w:space="0" w:color="auto"/>
      </w:divBdr>
    </w:div>
    <w:div w:id="22289097">
      <w:bodyDiv w:val="1"/>
      <w:marLeft w:val="0"/>
      <w:marRight w:val="0"/>
      <w:marTop w:val="0"/>
      <w:marBottom w:val="0"/>
      <w:divBdr>
        <w:top w:val="none" w:sz="0" w:space="0" w:color="auto"/>
        <w:left w:val="none" w:sz="0" w:space="0" w:color="auto"/>
        <w:bottom w:val="none" w:sz="0" w:space="0" w:color="auto"/>
        <w:right w:val="none" w:sz="0" w:space="0" w:color="auto"/>
      </w:divBdr>
    </w:div>
    <w:div w:id="23676239">
      <w:bodyDiv w:val="1"/>
      <w:marLeft w:val="0"/>
      <w:marRight w:val="0"/>
      <w:marTop w:val="0"/>
      <w:marBottom w:val="0"/>
      <w:divBdr>
        <w:top w:val="none" w:sz="0" w:space="0" w:color="auto"/>
        <w:left w:val="none" w:sz="0" w:space="0" w:color="auto"/>
        <w:bottom w:val="none" w:sz="0" w:space="0" w:color="auto"/>
        <w:right w:val="none" w:sz="0" w:space="0" w:color="auto"/>
      </w:divBdr>
    </w:div>
    <w:div w:id="24525077">
      <w:bodyDiv w:val="1"/>
      <w:marLeft w:val="0"/>
      <w:marRight w:val="0"/>
      <w:marTop w:val="0"/>
      <w:marBottom w:val="0"/>
      <w:divBdr>
        <w:top w:val="none" w:sz="0" w:space="0" w:color="auto"/>
        <w:left w:val="none" w:sz="0" w:space="0" w:color="auto"/>
        <w:bottom w:val="none" w:sz="0" w:space="0" w:color="auto"/>
        <w:right w:val="none" w:sz="0" w:space="0" w:color="auto"/>
      </w:divBdr>
    </w:div>
    <w:div w:id="24911518">
      <w:bodyDiv w:val="1"/>
      <w:marLeft w:val="0"/>
      <w:marRight w:val="0"/>
      <w:marTop w:val="0"/>
      <w:marBottom w:val="0"/>
      <w:divBdr>
        <w:top w:val="none" w:sz="0" w:space="0" w:color="auto"/>
        <w:left w:val="none" w:sz="0" w:space="0" w:color="auto"/>
        <w:bottom w:val="none" w:sz="0" w:space="0" w:color="auto"/>
        <w:right w:val="none" w:sz="0" w:space="0" w:color="auto"/>
      </w:divBdr>
    </w:div>
    <w:div w:id="26224283">
      <w:bodyDiv w:val="1"/>
      <w:marLeft w:val="0"/>
      <w:marRight w:val="0"/>
      <w:marTop w:val="0"/>
      <w:marBottom w:val="0"/>
      <w:divBdr>
        <w:top w:val="none" w:sz="0" w:space="0" w:color="auto"/>
        <w:left w:val="none" w:sz="0" w:space="0" w:color="auto"/>
        <w:bottom w:val="none" w:sz="0" w:space="0" w:color="auto"/>
        <w:right w:val="none" w:sz="0" w:space="0" w:color="auto"/>
      </w:divBdr>
    </w:div>
    <w:div w:id="26831804">
      <w:bodyDiv w:val="1"/>
      <w:marLeft w:val="0"/>
      <w:marRight w:val="0"/>
      <w:marTop w:val="0"/>
      <w:marBottom w:val="0"/>
      <w:divBdr>
        <w:top w:val="none" w:sz="0" w:space="0" w:color="auto"/>
        <w:left w:val="none" w:sz="0" w:space="0" w:color="auto"/>
        <w:bottom w:val="none" w:sz="0" w:space="0" w:color="auto"/>
        <w:right w:val="none" w:sz="0" w:space="0" w:color="auto"/>
      </w:divBdr>
    </w:div>
    <w:div w:id="26952778">
      <w:bodyDiv w:val="1"/>
      <w:marLeft w:val="0"/>
      <w:marRight w:val="0"/>
      <w:marTop w:val="0"/>
      <w:marBottom w:val="0"/>
      <w:divBdr>
        <w:top w:val="none" w:sz="0" w:space="0" w:color="auto"/>
        <w:left w:val="none" w:sz="0" w:space="0" w:color="auto"/>
        <w:bottom w:val="none" w:sz="0" w:space="0" w:color="auto"/>
        <w:right w:val="none" w:sz="0" w:space="0" w:color="auto"/>
      </w:divBdr>
    </w:div>
    <w:div w:id="28532830">
      <w:bodyDiv w:val="1"/>
      <w:marLeft w:val="0"/>
      <w:marRight w:val="0"/>
      <w:marTop w:val="0"/>
      <w:marBottom w:val="0"/>
      <w:divBdr>
        <w:top w:val="none" w:sz="0" w:space="0" w:color="auto"/>
        <w:left w:val="none" w:sz="0" w:space="0" w:color="auto"/>
        <w:bottom w:val="none" w:sz="0" w:space="0" w:color="auto"/>
        <w:right w:val="none" w:sz="0" w:space="0" w:color="auto"/>
      </w:divBdr>
    </w:div>
    <w:div w:id="28726576">
      <w:bodyDiv w:val="1"/>
      <w:marLeft w:val="0"/>
      <w:marRight w:val="0"/>
      <w:marTop w:val="0"/>
      <w:marBottom w:val="0"/>
      <w:divBdr>
        <w:top w:val="none" w:sz="0" w:space="0" w:color="auto"/>
        <w:left w:val="none" w:sz="0" w:space="0" w:color="auto"/>
        <w:bottom w:val="none" w:sz="0" w:space="0" w:color="auto"/>
        <w:right w:val="none" w:sz="0" w:space="0" w:color="auto"/>
      </w:divBdr>
    </w:div>
    <w:div w:id="29377093">
      <w:bodyDiv w:val="1"/>
      <w:marLeft w:val="0"/>
      <w:marRight w:val="0"/>
      <w:marTop w:val="0"/>
      <w:marBottom w:val="0"/>
      <w:divBdr>
        <w:top w:val="none" w:sz="0" w:space="0" w:color="auto"/>
        <w:left w:val="none" w:sz="0" w:space="0" w:color="auto"/>
        <w:bottom w:val="none" w:sz="0" w:space="0" w:color="auto"/>
        <w:right w:val="none" w:sz="0" w:space="0" w:color="auto"/>
      </w:divBdr>
    </w:div>
    <w:div w:id="29648610">
      <w:bodyDiv w:val="1"/>
      <w:marLeft w:val="0"/>
      <w:marRight w:val="0"/>
      <w:marTop w:val="0"/>
      <w:marBottom w:val="0"/>
      <w:divBdr>
        <w:top w:val="none" w:sz="0" w:space="0" w:color="auto"/>
        <w:left w:val="none" w:sz="0" w:space="0" w:color="auto"/>
        <w:bottom w:val="none" w:sz="0" w:space="0" w:color="auto"/>
        <w:right w:val="none" w:sz="0" w:space="0" w:color="auto"/>
      </w:divBdr>
    </w:div>
    <w:div w:id="29764407">
      <w:bodyDiv w:val="1"/>
      <w:marLeft w:val="0"/>
      <w:marRight w:val="0"/>
      <w:marTop w:val="0"/>
      <w:marBottom w:val="0"/>
      <w:divBdr>
        <w:top w:val="none" w:sz="0" w:space="0" w:color="auto"/>
        <w:left w:val="none" w:sz="0" w:space="0" w:color="auto"/>
        <w:bottom w:val="none" w:sz="0" w:space="0" w:color="auto"/>
        <w:right w:val="none" w:sz="0" w:space="0" w:color="auto"/>
      </w:divBdr>
    </w:div>
    <w:div w:id="30110284">
      <w:bodyDiv w:val="1"/>
      <w:marLeft w:val="0"/>
      <w:marRight w:val="0"/>
      <w:marTop w:val="0"/>
      <w:marBottom w:val="0"/>
      <w:divBdr>
        <w:top w:val="none" w:sz="0" w:space="0" w:color="auto"/>
        <w:left w:val="none" w:sz="0" w:space="0" w:color="auto"/>
        <w:bottom w:val="none" w:sz="0" w:space="0" w:color="auto"/>
        <w:right w:val="none" w:sz="0" w:space="0" w:color="auto"/>
      </w:divBdr>
    </w:div>
    <w:div w:id="30306692">
      <w:bodyDiv w:val="1"/>
      <w:marLeft w:val="0"/>
      <w:marRight w:val="0"/>
      <w:marTop w:val="0"/>
      <w:marBottom w:val="0"/>
      <w:divBdr>
        <w:top w:val="none" w:sz="0" w:space="0" w:color="auto"/>
        <w:left w:val="none" w:sz="0" w:space="0" w:color="auto"/>
        <w:bottom w:val="none" w:sz="0" w:space="0" w:color="auto"/>
        <w:right w:val="none" w:sz="0" w:space="0" w:color="auto"/>
      </w:divBdr>
    </w:div>
    <w:div w:id="31078150">
      <w:bodyDiv w:val="1"/>
      <w:marLeft w:val="0"/>
      <w:marRight w:val="0"/>
      <w:marTop w:val="0"/>
      <w:marBottom w:val="0"/>
      <w:divBdr>
        <w:top w:val="none" w:sz="0" w:space="0" w:color="auto"/>
        <w:left w:val="none" w:sz="0" w:space="0" w:color="auto"/>
        <w:bottom w:val="none" w:sz="0" w:space="0" w:color="auto"/>
        <w:right w:val="none" w:sz="0" w:space="0" w:color="auto"/>
      </w:divBdr>
    </w:div>
    <w:div w:id="31157687">
      <w:bodyDiv w:val="1"/>
      <w:marLeft w:val="0"/>
      <w:marRight w:val="0"/>
      <w:marTop w:val="0"/>
      <w:marBottom w:val="0"/>
      <w:divBdr>
        <w:top w:val="none" w:sz="0" w:space="0" w:color="auto"/>
        <w:left w:val="none" w:sz="0" w:space="0" w:color="auto"/>
        <w:bottom w:val="none" w:sz="0" w:space="0" w:color="auto"/>
        <w:right w:val="none" w:sz="0" w:space="0" w:color="auto"/>
      </w:divBdr>
    </w:div>
    <w:div w:id="31656171">
      <w:bodyDiv w:val="1"/>
      <w:marLeft w:val="0"/>
      <w:marRight w:val="0"/>
      <w:marTop w:val="0"/>
      <w:marBottom w:val="0"/>
      <w:divBdr>
        <w:top w:val="none" w:sz="0" w:space="0" w:color="auto"/>
        <w:left w:val="none" w:sz="0" w:space="0" w:color="auto"/>
        <w:bottom w:val="none" w:sz="0" w:space="0" w:color="auto"/>
        <w:right w:val="none" w:sz="0" w:space="0" w:color="auto"/>
      </w:divBdr>
    </w:div>
    <w:div w:id="32119336">
      <w:bodyDiv w:val="1"/>
      <w:marLeft w:val="0"/>
      <w:marRight w:val="0"/>
      <w:marTop w:val="0"/>
      <w:marBottom w:val="0"/>
      <w:divBdr>
        <w:top w:val="none" w:sz="0" w:space="0" w:color="auto"/>
        <w:left w:val="none" w:sz="0" w:space="0" w:color="auto"/>
        <w:bottom w:val="none" w:sz="0" w:space="0" w:color="auto"/>
        <w:right w:val="none" w:sz="0" w:space="0" w:color="auto"/>
      </w:divBdr>
    </w:div>
    <w:div w:id="32198457">
      <w:bodyDiv w:val="1"/>
      <w:marLeft w:val="0"/>
      <w:marRight w:val="0"/>
      <w:marTop w:val="0"/>
      <w:marBottom w:val="0"/>
      <w:divBdr>
        <w:top w:val="none" w:sz="0" w:space="0" w:color="auto"/>
        <w:left w:val="none" w:sz="0" w:space="0" w:color="auto"/>
        <w:bottom w:val="none" w:sz="0" w:space="0" w:color="auto"/>
        <w:right w:val="none" w:sz="0" w:space="0" w:color="auto"/>
      </w:divBdr>
    </w:div>
    <w:div w:id="32507324">
      <w:bodyDiv w:val="1"/>
      <w:marLeft w:val="0"/>
      <w:marRight w:val="0"/>
      <w:marTop w:val="0"/>
      <w:marBottom w:val="0"/>
      <w:divBdr>
        <w:top w:val="none" w:sz="0" w:space="0" w:color="auto"/>
        <w:left w:val="none" w:sz="0" w:space="0" w:color="auto"/>
        <w:bottom w:val="none" w:sz="0" w:space="0" w:color="auto"/>
        <w:right w:val="none" w:sz="0" w:space="0" w:color="auto"/>
      </w:divBdr>
    </w:div>
    <w:div w:id="33430069">
      <w:bodyDiv w:val="1"/>
      <w:marLeft w:val="0"/>
      <w:marRight w:val="0"/>
      <w:marTop w:val="0"/>
      <w:marBottom w:val="0"/>
      <w:divBdr>
        <w:top w:val="none" w:sz="0" w:space="0" w:color="auto"/>
        <w:left w:val="none" w:sz="0" w:space="0" w:color="auto"/>
        <w:bottom w:val="none" w:sz="0" w:space="0" w:color="auto"/>
        <w:right w:val="none" w:sz="0" w:space="0" w:color="auto"/>
      </w:divBdr>
    </w:div>
    <w:div w:id="35014414">
      <w:bodyDiv w:val="1"/>
      <w:marLeft w:val="0"/>
      <w:marRight w:val="0"/>
      <w:marTop w:val="0"/>
      <w:marBottom w:val="0"/>
      <w:divBdr>
        <w:top w:val="none" w:sz="0" w:space="0" w:color="auto"/>
        <w:left w:val="none" w:sz="0" w:space="0" w:color="auto"/>
        <w:bottom w:val="none" w:sz="0" w:space="0" w:color="auto"/>
        <w:right w:val="none" w:sz="0" w:space="0" w:color="auto"/>
      </w:divBdr>
    </w:div>
    <w:div w:id="35546220">
      <w:bodyDiv w:val="1"/>
      <w:marLeft w:val="0"/>
      <w:marRight w:val="0"/>
      <w:marTop w:val="0"/>
      <w:marBottom w:val="0"/>
      <w:divBdr>
        <w:top w:val="none" w:sz="0" w:space="0" w:color="auto"/>
        <w:left w:val="none" w:sz="0" w:space="0" w:color="auto"/>
        <w:bottom w:val="none" w:sz="0" w:space="0" w:color="auto"/>
        <w:right w:val="none" w:sz="0" w:space="0" w:color="auto"/>
      </w:divBdr>
    </w:div>
    <w:div w:id="36585993">
      <w:bodyDiv w:val="1"/>
      <w:marLeft w:val="0"/>
      <w:marRight w:val="0"/>
      <w:marTop w:val="0"/>
      <w:marBottom w:val="0"/>
      <w:divBdr>
        <w:top w:val="none" w:sz="0" w:space="0" w:color="auto"/>
        <w:left w:val="none" w:sz="0" w:space="0" w:color="auto"/>
        <w:bottom w:val="none" w:sz="0" w:space="0" w:color="auto"/>
        <w:right w:val="none" w:sz="0" w:space="0" w:color="auto"/>
      </w:divBdr>
    </w:div>
    <w:div w:id="38014349">
      <w:bodyDiv w:val="1"/>
      <w:marLeft w:val="0"/>
      <w:marRight w:val="0"/>
      <w:marTop w:val="0"/>
      <w:marBottom w:val="0"/>
      <w:divBdr>
        <w:top w:val="none" w:sz="0" w:space="0" w:color="auto"/>
        <w:left w:val="none" w:sz="0" w:space="0" w:color="auto"/>
        <w:bottom w:val="none" w:sz="0" w:space="0" w:color="auto"/>
        <w:right w:val="none" w:sz="0" w:space="0" w:color="auto"/>
      </w:divBdr>
    </w:div>
    <w:div w:id="39519538">
      <w:bodyDiv w:val="1"/>
      <w:marLeft w:val="0"/>
      <w:marRight w:val="0"/>
      <w:marTop w:val="0"/>
      <w:marBottom w:val="0"/>
      <w:divBdr>
        <w:top w:val="none" w:sz="0" w:space="0" w:color="auto"/>
        <w:left w:val="none" w:sz="0" w:space="0" w:color="auto"/>
        <w:bottom w:val="none" w:sz="0" w:space="0" w:color="auto"/>
        <w:right w:val="none" w:sz="0" w:space="0" w:color="auto"/>
      </w:divBdr>
    </w:div>
    <w:div w:id="40834701">
      <w:bodyDiv w:val="1"/>
      <w:marLeft w:val="0"/>
      <w:marRight w:val="0"/>
      <w:marTop w:val="0"/>
      <w:marBottom w:val="0"/>
      <w:divBdr>
        <w:top w:val="none" w:sz="0" w:space="0" w:color="auto"/>
        <w:left w:val="none" w:sz="0" w:space="0" w:color="auto"/>
        <w:bottom w:val="none" w:sz="0" w:space="0" w:color="auto"/>
        <w:right w:val="none" w:sz="0" w:space="0" w:color="auto"/>
      </w:divBdr>
    </w:div>
    <w:div w:id="41828931">
      <w:bodyDiv w:val="1"/>
      <w:marLeft w:val="0"/>
      <w:marRight w:val="0"/>
      <w:marTop w:val="0"/>
      <w:marBottom w:val="0"/>
      <w:divBdr>
        <w:top w:val="none" w:sz="0" w:space="0" w:color="auto"/>
        <w:left w:val="none" w:sz="0" w:space="0" w:color="auto"/>
        <w:bottom w:val="none" w:sz="0" w:space="0" w:color="auto"/>
        <w:right w:val="none" w:sz="0" w:space="0" w:color="auto"/>
      </w:divBdr>
    </w:div>
    <w:div w:id="42094905">
      <w:bodyDiv w:val="1"/>
      <w:marLeft w:val="0"/>
      <w:marRight w:val="0"/>
      <w:marTop w:val="0"/>
      <w:marBottom w:val="0"/>
      <w:divBdr>
        <w:top w:val="none" w:sz="0" w:space="0" w:color="auto"/>
        <w:left w:val="none" w:sz="0" w:space="0" w:color="auto"/>
        <w:bottom w:val="none" w:sz="0" w:space="0" w:color="auto"/>
        <w:right w:val="none" w:sz="0" w:space="0" w:color="auto"/>
      </w:divBdr>
    </w:div>
    <w:div w:id="42096479">
      <w:bodyDiv w:val="1"/>
      <w:marLeft w:val="0"/>
      <w:marRight w:val="0"/>
      <w:marTop w:val="0"/>
      <w:marBottom w:val="0"/>
      <w:divBdr>
        <w:top w:val="none" w:sz="0" w:space="0" w:color="auto"/>
        <w:left w:val="none" w:sz="0" w:space="0" w:color="auto"/>
        <w:bottom w:val="none" w:sz="0" w:space="0" w:color="auto"/>
        <w:right w:val="none" w:sz="0" w:space="0" w:color="auto"/>
      </w:divBdr>
    </w:div>
    <w:div w:id="42992382">
      <w:bodyDiv w:val="1"/>
      <w:marLeft w:val="0"/>
      <w:marRight w:val="0"/>
      <w:marTop w:val="0"/>
      <w:marBottom w:val="0"/>
      <w:divBdr>
        <w:top w:val="none" w:sz="0" w:space="0" w:color="auto"/>
        <w:left w:val="none" w:sz="0" w:space="0" w:color="auto"/>
        <w:bottom w:val="none" w:sz="0" w:space="0" w:color="auto"/>
        <w:right w:val="none" w:sz="0" w:space="0" w:color="auto"/>
      </w:divBdr>
    </w:div>
    <w:div w:id="43022523">
      <w:bodyDiv w:val="1"/>
      <w:marLeft w:val="0"/>
      <w:marRight w:val="0"/>
      <w:marTop w:val="0"/>
      <w:marBottom w:val="0"/>
      <w:divBdr>
        <w:top w:val="none" w:sz="0" w:space="0" w:color="auto"/>
        <w:left w:val="none" w:sz="0" w:space="0" w:color="auto"/>
        <w:bottom w:val="none" w:sz="0" w:space="0" w:color="auto"/>
        <w:right w:val="none" w:sz="0" w:space="0" w:color="auto"/>
      </w:divBdr>
    </w:div>
    <w:div w:id="44067566">
      <w:bodyDiv w:val="1"/>
      <w:marLeft w:val="0"/>
      <w:marRight w:val="0"/>
      <w:marTop w:val="0"/>
      <w:marBottom w:val="0"/>
      <w:divBdr>
        <w:top w:val="none" w:sz="0" w:space="0" w:color="auto"/>
        <w:left w:val="none" w:sz="0" w:space="0" w:color="auto"/>
        <w:bottom w:val="none" w:sz="0" w:space="0" w:color="auto"/>
        <w:right w:val="none" w:sz="0" w:space="0" w:color="auto"/>
      </w:divBdr>
    </w:div>
    <w:div w:id="44455783">
      <w:bodyDiv w:val="1"/>
      <w:marLeft w:val="0"/>
      <w:marRight w:val="0"/>
      <w:marTop w:val="0"/>
      <w:marBottom w:val="0"/>
      <w:divBdr>
        <w:top w:val="none" w:sz="0" w:space="0" w:color="auto"/>
        <w:left w:val="none" w:sz="0" w:space="0" w:color="auto"/>
        <w:bottom w:val="none" w:sz="0" w:space="0" w:color="auto"/>
        <w:right w:val="none" w:sz="0" w:space="0" w:color="auto"/>
      </w:divBdr>
    </w:div>
    <w:div w:id="44571472">
      <w:bodyDiv w:val="1"/>
      <w:marLeft w:val="0"/>
      <w:marRight w:val="0"/>
      <w:marTop w:val="0"/>
      <w:marBottom w:val="0"/>
      <w:divBdr>
        <w:top w:val="none" w:sz="0" w:space="0" w:color="auto"/>
        <w:left w:val="none" w:sz="0" w:space="0" w:color="auto"/>
        <w:bottom w:val="none" w:sz="0" w:space="0" w:color="auto"/>
        <w:right w:val="none" w:sz="0" w:space="0" w:color="auto"/>
      </w:divBdr>
    </w:div>
    <w:div w:id="44721340">
      <w:bodyDiv w:val="1"/>
      <w:marLeft w:val="0"/>
      <w:marRight w:val="0"/>
      <w:marTop w:val="0"/>
      <w:marBottom w:val="0"/>
      <w:divBdr>
        <w:top w:val="none" w:sz="0" w:space="0" w:color="auto"/>
        <w:left w:val="none" w:sz="0" w:space="0" w:color="auto"/>
        <w:bottom w:val="none" w:sz="0" w:space="0" w:color="auto"/>
        <w:right w:val="none" w:sz="0" w:space="0" w:color="auto"/>
      </w:divBdr>
    </w:div>
    <w:div w:id="45299817">
      <w:bodyDiv w:val="1"/>
      <w:marLeft w:val="0"/>
      <w:marRight w:val="0"/>
      <w:marTop w:val="0"/>
      <w:marBottom w:val="0"/>
      <w:divBdr>
        <w:top w:val="none" w:sz="0" w:space="0" w:color="auto"/>
        <w:left w:val="none" w:sz="0" w:space="0" w:color="auto"/>
        <w:bottom w:val="none" w:sz="0" w:space="0" w:color="auto"/>
        <w:right w:val="none" w:sz="0" w:space="0" w:color="auto"/>
      </w:divBdr>
    </w:div>
    <w:div w:id="46152413">
      <w:bodyDiv w:val="1"/>
      <w:marLeft w:val="0"/>
      <w:marRight w:val="0"/>
      <w:marTop w:val="0"/>
      <w:marBottom w:val="0"/>
      <w:divBdr>
        <w:top w:val="none" w:sz="0" w:space="0" w:color="auto"/>
        <w:left w:val="none" w:sz="0" w:space="0" w:color="auto"/>
        <w:bottom w:val="none" w:sz="0" w:space="0" w:color="auto"/>
        <w:right w:val="none" w:sz="0" w:space="0" w:color="auto"/>
      </w:divBdr>
    </w:div>
    <w:div w:id="46994941">
      <w:bodyDiv w:val="1"/>
      <w:marLeft w:val="0"/>
      <w:marRight w:val="0"/>
      <w:marTop w:val="0"/>
      <w:marBottom w:val="0"/>
      <w:divBdr>
        <w:top w:val="none" w:sz="0" w:space="0" w:color="auto"/>
        <w:left w:val="none" w:sz="0" w:space="0" w:color="auto"/>
        <w:bottom w:val="none" w:sz="0" w:space="0" w:color="auto"/>
        <w:right w:val="none" w:sz="0" w:space="0" w:color="auto"/>
      </w:divBdr>
    </w:div>
    <w:div w:id="47144811">
      <w:bodyDiv w:val="1"/>
      <w:marLeft w:val="0"/>
      <w:marRight w:val="0"/>
      <w:marTop w:val="0"/>
      <w:marBottom w:val="0"/>
      <w:divBdr>
        <w:top w:val="none" w:sz="0" w:space="0" w:color="auto"/>
        <w:left w:val="none" w:sz="0" w:space="0" w:color="auto"/>
        <w:bottom w:val="none" w:sz="0" w:space="0" w:color="auto"/>
        <w:right w:val="none" w:sz="0" w:space="0" w:color="auto"/>
      </w:divBdr>
    </w:div>
    <w:div w:id="47189348">
      <w:bodyDiv w:val="1"/>
      <w:marLeft w:val="0"/>
      <w:marRight w:val="0"/>
      <w:marTop w:val="0"/>
      <w:marBottom w:val="0"/>
      <w:divBdr>
        <w:top w:val="none" w:sz="0" w:space="0" w:color="auto"/>
        <w:left w:val="none" w:sz="0" w:space="0" w:color="auto"/>
        <w:bottom w:val="none" w:sz="0" w:space="0" w:color="auto"/>
        <w:right w:val="none" w:sz="0" w:space="0" w:color="auto"/>
      </w:divBdr>
    </w:div>
    <w:div w:id="47995216">
      <w:bodyDiv w:val="1"/>
      <w:marLeft w:val="0"/>
      <w:marRight w:val="0"/>
      <w:marTop w:val="0"/>
      <w:marBottom w:val="0"/>
      <w:divBdr>
        <w:top w:val="none" w:sz="0" w:space="0" w:color="auto"/>
        <w:left w:val="none" w:sz="0" w:space="0" w:color="auto"/>
        <w:bottom w:val="none" w:sz="0" w:space="0" w:color="auto"/>
        <w:right w:val="none" w:sz="0" w:space="0" w:color="auto"/>
      </w:divBdr>
    </w:div>
    <w:div w:id="47995726">
      <w:bodyDiv w:val="1"/>
      <w:marLeft w:val="0"/>
      <w:marRight w:val="0"/>
      <w:marTop w:val="0"/>
      <w:marBottom w:val="0"/>
      <w:divBdr>
        <w:top w:val="none" w:sz="0" w:space="0" w:color="auto"/>
        <w:left w:val="none" w:sz="0" w:space="0" w:color="auto"/>
        <w:bottom w:val="none" w:sz="0" w:space="0" w:color="auto"/>
        <w:right w:val="none" w:sz="0" w:space="0" w:color="auto"/>
      </w:divBdr>
    </w:div>
    <w:div w:id="49039308">
      <w:bodyDiv w:val="1"/>
      <w:marLeft w:val="0"/>
      <w:marRight w:val="0"/>
      <w:marTop w:val="0"/>
      <w:marBottom w:val="0"/>
      <w:divBdr>
        <w:top w:val="none" w:sz="0" w:space="0" w:color="auto"/>
        <w:left w:val="none" w:sz="0" w:space="0" w:color="auto"/>
        <w:bottom w:val="none" w:sz="0" w:space="0" w:color="auto"/>
        <w:right w:val="none" w:sz="0" w:space="0" w:color="auto"/>
      </w:divBdr>
    </w:div>
    <w:div w:id="49349538">
      <w:bodyDiv w:val="1"/>
      <w:marLeft w:val="0"/>
      <w:marRight w:val="0"/>
      <w:marTop w:val="0"/>
      <w:marBottom w:val="0"/>
      <w:divBdr>
        <w:top w:val="none" w:sz="0" w:space="0" w:color="auto"/>
        <w:left w:val="none" w:sz="0" w:space="0" w:color="auto"/>
        <w:bottom w:val="none" w:sz="0" w:space="0" w:color="auto"/>
        <w:right w:val="none" w:sz="0" w:space="0" w:color="auto"/>
      </w:divBdr>
    </w:div>
    <w:div w:id="49430431">
      <w:bodyDiv w:val="1"/>
      <w:marLeft w:val="0"/>
      <w:marRight w:val="0"/>
      <w:marTop w:val="0"/>
      <w:marBottom w:val="0"/>
      <w:divBdr>
        <w:top w:val="none" w:sz="0" w:space="0" w:color="auto"/>
        <w:left w:val="none" w:sz="0" w:space="0" w:color="auto"/>
        <w:bottom w:val="none" w:sz="0" w:space="0" w:color="auto"/>
        <w:right w:val="none" w:sz="0" w:space="0" w:color="auto"/>
      </w:divBdr>
    </w:div>
    <w:div w:id="49962984">
      <w:bodyDiv w:val="1"/>
      <w:marLeft w:val="0"/>
      <w:marRight w:val="0"/>
      <w:marTop w:val="0"/>
      <w:marBottom w:val="0"/>
      <w:divBdr>
        <w:top w:val="none" w:sz="0" w:space="0" w:color="auto"/>
        <w:left w:val="none" w:sz="0" w:space="0" w:color="auto"/>
        <w:bottom w:val="none" w:sz="0" w:space="0" w:color="auto"/>
        <w:right w:val="none" w:sz="0" w:space="0" w:color="auto"/>
      </w:divBdr>
    </w:div>
    <w:div w:id="50613420">
      <w:bodyDiv w:val="1"/>
      <w:marLeft w:val="0"/>
      <w:marRight w:val="0"/>
      <w:marTop w:val="0"/>
      <w:marBottom w:val="0"/>
      <w:divBdr>
        <w:top w:val="none" w:sz="0" w:space="0" w:color="auto"/>
        <w:left w:val="none" w:sz="0" w:space="0" w:color="auto"/>
        <w:bottom w:val="none" w:sz="0" w:space="0" w:color="auto"/>
        <w:right w:val="none" w:sz="0" w:space="0" w:color="auto"/>
      </w:divBdr>
    </w:div>
    <w:div w:id="50618417">
      <w:bodyDiv w:val="1"/>
      <w:marLeft w:val="0"/>
      <w:marRight w:val="0"/>
      <w:marTop w:val="0"/>
      <w:marBottom w:val="0"/>
      <w:divBdr>
        <w:top w:val="none" w:sz="0" w:space="0" w:color="auto"/>
        <w:left w:val="none" w:sz="0" w:space="0" w:color="auto"/>
        <w:bottom w:val="none" w:sz="0" w:space="0" w:color="auto"/>
        <w:right w:val="none" w:sz="0" w:space="0" w:color="auto"/>
      </w:divBdr>
    </w:div>
    <w:div w:id="50815297">
      <w:bodyDiv w:val="1"/>
      <w:marLeft w:val="0"/>
      <w:marRight w:val="0"/>
      <w:marTop w:val="0"/>
      <w:marBottom w:val="0"/>
      <w:divBdr>
        <w:top w:val="none" w:sz="0" w:space="0" w:color="auto"/>
        <w:left w:val="none" w:sz="0" w:space="0" w:color="auto"/>
        <w:bottom w:val="none" w:sz="0" w:space="0" w:color="auto"/>
        <w:right w:val="none" w:sz="0" w:space="0" w:color="auto"/>
      </w:divBdr>
    </w:div>
    <w:div w:id="51511637">
      <w:bodyDiv w:val="1"/>
      <w:marLeft w:val="0"/>
      <w:marRight w:val="0"/>
      <w:marTop w:val="0"/>
      <w:marBottom w:val="0"/>
      <w:divBdr>
        <w:top w:val="none" w:sz="0" w:space="0" w:color="auto"/>
        <w:left w:val="none" w:sz="0" w:space="0" w:color="auto"/>
        <w:bottom w:val="none" w:sz="0" w:space="0" w:color="auto"/>
        <w:right w:val="none" w:sz="0" w:space="0" w:color="auto"/>
      </w:divBdr>
    </w:div>
    <w:div w:id="51851186">
      <w:bodyDiv w:val="1"/>
      <w:marLeft w:val="0"/>
      <w:marRight w:val="0"/>
      <w:marTop w:val="0"/>
      <w:marBottom w:val="0"/>
      <w:divBdr>
        <w:top w:val="none" w:sz="0" w:space="0" w:color="auto"/>
        <w:left w:val="none" w:sz="0" w:space="0" w:color="auto"/>
        <w:bottom w:val="none" w:sz="0" w:space="0" w:color="auto"/>
        <w:right w:val="none" w:sz="0" w:space="0" w:color="auto"/>
      </w:divBdr>
    </w:div>
    <w:div w:id="51927307">
      <w:bodyDiv w:val="1"/>
      <w:marLeft w:val="0"/>
      <w:marRight w:val="0"/>
      <w:marTop w:val="0"/>
      <w:marBottom w:val="0"/>
      <w:divBdr>
        <w:top w:val="none" w:sz="0" w:space="0" w:color="auto"/>
        <w:left w:val="none" w:sz="0" w:space="0" w:color="auto"/>
        <w:bottom w:val="none" w:sz="0" w:space="0" w:color="auto"/>
        <w:right w:val="none" w:sz="0" w:space="0" w:color="auto"/>
      </w:divBdr>
    </w:div>
    <w:div w:id="52001454">
      <w:bodyDiv w:val="1"/>
      <w:marLeft w:val="0"/>
      <w:marRight w:val="0"/>
      <w:marTop w:val="0"/>
      <w:marBottom w:val="0"/>
      <w:divBdr>
        <w:top w:val="none" w:sz="0" w:space="0" w:color="auto"/>
        <w:left w:val="none" w:sz="0" w:space="0" w:color="auto"/>
        <w:bottom w:val="none" w:sz="0" w:space="0" w:color="auto"/>
        <w:right w:val="none" w:sz="0" w:space="0" w:color="auto"/>
      </w:divBdr>
    </w:div>
    <w:div w:id="52236830">
      <w:bodyDiv w:val="1"/>
      <w:marLeft w:val="0"/>
      <w:marRight w:val="0"/>
      <w:marTop w:val="0"/>
      <w:marBottom w:val="0"/>
      <w:divBdr>
        <w:top w:val="none" w:sz="0" w:space="0" w:color="auto"/>
        <w:left w:val="none" w:sz="0" w:space="0" w:color="auto"/>
        <w:bottom w:val="none" w:sz="0" w:space="0" w:color="auto"/>
        <w:right w:val="none" w:sz="0" w:space="0" w:color="auto"/>
      </w:divBdr>
    </w:div>
    <w:div w:id="52584470">
      <w:bodyDiv w:val="1"/>
      <w:marLeft w:val="0"/>
      <w:marRight w:val="0"/>
      <w:marTop w:val="0"/>
      <w:marBottom w:val="0"/>
      <w:divBdr>
        <w:top w:val="none" w:sz="0" w:space="0" w:color="auto"/>
        <w:left w:val="none" w:sz="0" w:space="0" w:color="auto"/>
        <w:bottom w:val="none" w:sz="0" w:space="0" w:color="auto"/>
        <w:right w:val="none" w:sz="0" w:space="0" w:color="auto"/>
      </w:divBdr>
    </w:div>
    <w:div w:id="53504824">
      <w:bodyDiv w:val="1"/>
      <w:marLeft w:val="0"/>
      <w:marRight w:val="0"/>
      <w:marTop w:val="0"/>
      <w:marBottom w:val="0"/>
      <w:divBdr>
        <w:top w:val="none" w:sz="0" w:space="0" w:color="auto"/>
        <w:left w:val="none" w:sz="0" w:space="0" w:color="auto"/>
        <w:bottom w:val="none" w:sz="0" w:space="0" w:color="auto"/>
        <w:right w:val="none" w:sz="0" w:space="0" w:color="auto"/>
      </w:divBdr>
    </w:div>
    <w:div w:id="53743021">
      <w:bodyDiv w:val="1"/>
      <w:marLeft w:val="0"/>
      <w:marRight w:val="0"/>
      <w:marTop w:val="0"/>
      <w:marBottom w:val="0"/>
      <w:divBdr>
        <w:top w:val="none" w:sz="0" w:space="0" w:color="auto"/>
        <w:left w:val="none" w:sz="0" w:space="0" w:color="auto"/>
        <w:bottom w:val="none" w:sz="0" w:space="0" w:color="auto"/>
        <w:right w:val="none" w:sz="0" w:space="0" w:color="auto"/>
      </w:divBdr>
    </w:div>
    <w:div w:id="54011846">
      <w:bodyDiv w:val="1"/>
      <w:marLeft w:val="0"/>
      <w:marRight w:val="0"/>
      <w:marTop w:val="0"/>
      <w:marBottom w:val="0"/>
      <w:divBdr>
        <w:top w:val="none" w:sz="0" w:space="0" w:color="auto"/>
        <w:left w:val="none" w:sz="0" w:space="0" w:color="auto"/>
        <w:bottom w:val="none" w:sz="0" w:space="0" w:color="auto"/>
        <w:right w:val="none" w:sz="0" w:space="0" w:color="auto"/>
      </w:divBdr>
    </w:div>
    <w:div w:id="54283397">
      <w:bodyDiv w:val="1"/>
      <w:marLeft w:val="0"/>
      <w:marRight w:val="0"/>
      <w:marTop w:val="0"/>
      <w:marBottom w:val="0"/>
      <w:divBdr>
        <w:top w:val="none" w:sz="0" w:space="0" w:color="auto"/>
        <w:left w:val="none" w:sz="0" w:space="0" w:color="auto"/>
        <w:bottom w:val="none" w:sz="0" w:space="0" w:color="auto"/>
        <w:right w:val="none" w:sz="0" w:space="0" w:color="auto"/>
      </w:divBdr>
    </w:div>
    <w:div w:id="54788118">
      <w:bodyDiv w:val="1"/>
      <w:marLeft w:val="0"/>
      <w:marRight w:val="0"/>
      <w:marTop w:val="0"/>
      <w:marBottom w:val="0"/>
      <w:divBdr>
        <w:top w:val="none" w:sz="0" w:space="0" w:color="auto"/>
        <w:left w:val="none" w:sz="0" w:space="0" w:color="auto"/>
        <w:bottom w:val="none" w:sz="0" w:space="0" w:color="auto"/>
        <w:right w:val="none" w:sz="0" w:space="0" w:color="auto"/>
      </w:divBdr>
    </w:div>
    <w:div w:id="55011193">
      <w:bodyDiv w:val="1"/>
      <w:marLeft w:val="0"/>
      <w:marRight w:val="0"/>
      <w:marTop w:val="0"/>
      <w:marBottom w:val="0"/>
      <w:divBdr>
        <w:top w:val="none" w:sz="0" w:space="0" w:color="auto"/>
        <w:left w:val="none" w:sz="0" w:space="0" w:color="auto"/>
        <w:bottom w:val="none" w:sz="0" w:space="0" w:color="auto"/>
        <w:right w:val="none" w:sz="0" w:space="0" w:color="auto"/>
      </w:divBdr>
    </w:div>
    <w:div w:id="55131813">
      <w:bodyDiv w:val="1"/>
      <w:marLeft w:val="0"/>
      <w:marRight w:val="0"/>
      <w:marTop w:val="0"/>
      <w:marBottom w:val="0"/>
      <w:divBdr>
        <w:top w:val="none" w:sz="0" w:space="0" w:color="auto"/>
        <w:left w:val="none" w:sz="0" w:space="0" w:color="auto"/>
        <w:bottom w:val="none" w:sz="0" w:space="0" w:color="auto"/>
        <w:right w:val="none" w:sz="0" w:space="0" w:color="auto"/>
      </w:divBdr>
    </w:div>
    <w:div w:id="55515604">
      <w:bodyDiv w:val="1"/>
      <w:marLeft w:val="0"/>
      <w:marRight w:val="0"/>
      <w:marTop w:val="0"/>
      <w:marBottom w:val="0"/>
      <w:divBdr>
        <w:top w:val="none" w:sz="0" w:space="0" w:color="auto"/>
        <w:left w:val="none" w:sz="0" w:space="0" w:color="auto"/>
        <w:bottom w:val="none" w:sz="0" w:space="0" w:color="auto"/>
        <w:right w:val="none" w:sz="0" w:space="0" w:color="auto"/>
      </w:divBdr>
    </w:div>
    <w:div w:id="58208858">
      <w:bodyDiv w:val="1"/>
      <w:marLeft w:val="0"/>
      <w:marRight w:val="0"/>
      <w:marTop w:val="0"/>
      <w:marBottom w:val="0"/>
      <w:divBdr>
        <w:top w:val="none" w:sz="0" w:space="0" w:color="auto"/>
        <w:left w:val="none" w:sz="0" w:space="0" w:color="auto"/>
        <w:bottom w:val="none" w:sz="0" w:space="0" w:color="auto"/>
        <w:right w:val="none" w:sz="0" w:space="0" w:color="auto"/>
      </w:divBdr>
    </w:div>
    <w:div w:id="58527787">
      <w:bodyDiv w:val="1"/>
      <w:marLeft w:val="0"/>
      <w:marRight w:val="0"/>
      <w:marTop w:val="0"/>
      <w:marBottom w:val="0"/>
      <w:divBdr>
        <w:top w:val="none" w:sz="0" w:space="0" w:color="auto"/>
        <w:left w:val="none" w:sz="0" w:space="0" w:color="auto"/>
        <w:bottom w:val="none" w:sz="0" w:space="0" w:color="auto"/>
        <w:right w:val="none" w:sz="0" w:space="0" w:color="auto"/>
      </w:divBdr>
    </w:div>
    <w:div w:id="59377332">
      <w:bodyDiv w:val="1"/>
      <w:marLeft w:val="0"/>
      <w:marRight w:val="0"/>
      <w:marTop w:val="0"/>
      <w:marBottom w:val="0"/>
      <w:divBdr>
        <w:top w:val="none" w:sz="0" w:space="0" w:color="auto"/>
        <w:left w:val="none" w:sz="0" w:space="0" w:color="auto"/>
        <w:bottom w:val="none" w:sz="0" w:space="0" w:color="auto"/>
        <w:right w:val="none" w:sz="0" w:space="0" w:color="auto"/>
      </w:divBdr>
    </w:div>
    <w:div w:id="59526066">
      <w:bodyDiv w:val="1"/>
      <w:marLeft w:val="0"/>
      <w:marRight w:val="0"/>
      <w:marTop w:val="0"/>
      <w:marBottom w:val="0"/>
      <w:divBdr>
        <w:top w:val="none" w:sz="0" w:space="0" w:color="auto"/>
        <w:left w:val="none" w:sz="0" w:space="0" w:color="auto"/>
        <w:bottom w:val="none" w:sz="0" w:space="0" w:color="auto"/>
        <w:right w:val="none" w:sz="0" w:space="0" w:color="auto"/>
      </w:divBdr>
    </w:div>
    <w:div w:id="59792138">
      <w:bodyDiv w:val="1"/>
      <w:marLeft w:val="0"/>
      <w:marRight w:val="0"/>
      <w:marTop w:val="0"/>
      <w:marBottom w:val="0"/>
      <w:divBdr>
        <w:top w:val="none" w:sz="0" w:space="0" w:color="auto"/>
        <w:left w:val="none" w:sz="0" w:space="0" w:color="auto"/>
        <w:bottom w:val="none" w:sz="0" w:space="0" w:color="auto"/>
        <w:right w:val="none" w:sz="0" w:space="0" w:color="auto"/>
      </w:divBdr>
    </w:div>
    <w:div w:id="60324953">
      <w:bodyDiv w:val="1"/>
      <w:marLeft w:val="0"/>
      <w:marRight w:val="0"/>
      <w:marTop w:val="0"/>
      <w:marBottom w:val="0"/>
      <w:divBdr>
        <w:top w:val="none" w:sz="0" w:space="0" w:color="auto"/>
        <w:left w:val="none" w:sz="0" w:space="0" w:color="auto"/>
        <w:bottom w:val="none" w:sz="0" w:space="0" w:color="auto"/>
        <w:right w:val="none" w:sz="0" w:space="0" w:color="auto"/>
      </w:divBdr>
    </w:div>
    <w:div w:id="61027874">
      <w:bodyDiv w:val="1"/>
      <w:marLeft w:val="0"/>
      <w:marRight w:val="0"/>
      <w:marTop w:val="0"/>
      <w:marBottom w:val="0"/>
      <w:divBdr>
        <w:top w:val="none" w:sz="0" w:space="0" w:color="auto"/>
        <w:left w:val="none" w:sz="0" w:space="0" w:color="auto"/>
        <w:bottom w:val="none" w:sz="0" w:space="0" w:color="auto"/>
        <w:right w:val="none" w:sz="0" w:space="0" w:color="auto"/>
      </w:divBdr>
    </w:div>
    <w:div w:id="61104595">
      <w:bodyDiv w:val="1"/>
      <w:marLeft w:val="0"/>
      <w:marRight w:val="0"/>
      <w:marTop w:val="0"/>
      <w:marBottom w:val="0"/>
      <w:divBdr>
        <w:top w:val="none" w:sz="0" w:space="0" w:color="auto"/>
        <w:left w:val="none" w:sz="0" w:space="0" w:color="auto"/>
        <w:bottom w:val="none" w:sz="0" w:space="0" w:color="auto"/>
        <w:right w:val="none" w:sz="0" w:space="0" w:color="auto"/>
      </w:divBdr>
    </w:div>
    <w:div w:id="62408411">
      <w:bodyDiv w:val="1"/>
      <w:marLeft w:val="0"/>
      <w:marRight w:val="0"/>
      <w:marTop w:val="0"/>
      <w:marBottom w:val="0"/>
      <w:divBdr>
        <w:top w:val="none" w:sz="0" w:space="0" w:color="auto"/>
        <w:left w:val="none" w:sz="0" w:space="0" w:color="auto"/>
        <w:bottom w:val="none" w:sz="0" w:space="0" w:color="auto"/>
        <w:right w:val="none" w:sz="0" w:space="0" w:color="auto"/>
      </w:divBdr>
    </w:div>
    <w:div w:id="63186087">
      <w:bodyDiv w:val="1"/>
      <w:marLeft w:val="0"/>
      <w:marRight w:val="0"/>
      <w:marTop w:val="0"/>
      <w:marBottom w:val="0"/>
      <w:divBdr>
        <w:top w:val="none" w:sz="0" w:space="0" w:color="auto"/>
        <w:left w:val="none" w:sz="0" w:space="0" w:color="auto"/>
        <w:bottom w:val="none" w:sz="0" w:space="0" w:color="auto"/>
        <w:right w:val="none" w:sz="0" w:space="0" w:color="auto"/>
      </w:divBdr>
    </w:div>
    <w:div w:id="63379720">
      <w:bodyDiv w:val="1"/>
      <w:marLeft w:val="0"/>
      <w:marRight w:val="0"/>
      <w:marTop w:val="0"/>
      <w:marBottom w:val="0"/>
      <w:divBdr>
        <w:top w:val="none" w:sz="0" w:space="0" w:color="auto"/>
        <w:left w:val="none" w:sz="0" w:space="0" w:color="auto"/>
        <w:bottom w:val="none" w:sz="0" w:space="0" w:color="auto"/>
        <w:right w:val="none" w:sz="0" w:space="0" w:color="auto"/>
      </w:divBdr>
    </w:div>
    <w:div w:id="64185524">
      <w:bodyDiv w:val="1"/>
      <w:marLeft w:val="0"/>
      <w:marRight w:val="0"/>
      <w:marTop w:val="0"/>
      <w:marBottom w:val="0"/>
      <w:divBdr>
        <w:top w:val="none" w:sz="0" w:space="0" w:color="auto"/>
        <w:left w:val="none" w:sz="0" w:space="0" w:color="auto"/>
        <w:bottom w:val="none" w:sz="0" w:space="0" w:color="auto"/>
        <w:right w:val="none" w:sz="0" w:space="0" w:color="auto"/>
      </w:divBdr>
    </w:div>
    <w:div w:id="64842384">
      <w:bodyDiv w:val="1"/>
      <w:marLeft w:val="0"/>
      <w:marRight w:val="0"/>
      <w:marTop w:val="0"/>
      <w:marBottom w:val="0"/>
      <w:divBdr>
        <w:top w:val="none" w:sz="0" w:space="0" w:color="auto"/>
        <w:left w:val="none" w:sz="0" w:space="0" w:color="auto"/>
        <w:bottom w:val="none" w:sz="0" w:space="0" w:color="auto"/>
        <w:right w:val="none" w:sz="0" w:space="0" w:color="auto"/>
      </w:divBdr>
    </w:div>
    <w:div w:id="65417984">
      <w:bodyDiv w:val="1"/>
      <w:marLeft w:val="0"/>
      <w:marRight w:val="0"/>
      <w:marTop w:val="0"/>
      <w:marBottom w:val="0"/>
      <w:divBdr>
        <w:top w:val="none" w:sz="0" w:space="0" w:color="auto"/>
        <w:left w:val="none" w:sz="0" w:space="0" w:color="auto"/>
        <w:bottom w:val="none" w:sz="0" w:space="0" w:color="auto"/>
        <w:right w:val="none" w:sz="0" w:space="0" w:color="auto"/>
      </w:divBdr>
    </w:div>
    <w:div w:id="65687928">
      <w:bodyDiv w:val="1"/>
      <w:marLeft w:val="0"/>
      <w:marRight w:val="0"/>
      <w:marTop w:val="0"/>
      <w:marBottom w:val="0"/>
      <w:divBdr>
        <w:top w:val="none" w:sz="0" w:space="0" w:color="auto"/>
        <w:left w:val="none" w:sz="0" w:space="0" w:color="auto"/>
        <w:bottom w:val="none" w:sz="0" w:space="0" w:color="auto"/>
        <w:right w:val="none" w:sz="0" w:space="0" w:color="auto"/>
      </w:divBdr>
    </w:div>
    <w:div w:id="67071868">
      <w:bodyDiv w:val="1"/>
      <w:marLeft w:val="0"/>
      <w:marRight w:val="0"/>
      <w:marTop w:val="0"/>
      <w:marBottom w:val="0"/>
      <w:divBdr>
        <w:top w:val="none" w:sz="0" w:space="0" w:color="auto"/>
        <w:left w:val="none" w:sz="0" w:space="0" w:color="auto"/>
        <w:bottom w:val="none" w:sz="0" w:space="0" w:color="auto"/>
        <w:right w:val="none" w:sz="0" w:space="0" w:color="auto"/>
      </w:divBdr>
    </w:div>
    <w:div w:id="67194772">
      <w:bodyDiv w:val="1"/>
      <w:marLeft w:val="0"/>
      <w:marRight w:val="0"/>
      <w:marTop w:val="0"/>
      <w:marBottom w:val="0"/>
      <w:divBdr>
        <w:top w:val="none" w:sz="0" w:space="0" w:color="auto"/>
        <w:left w:val="none" w:sz="0" w:space="0" w:color="auto"/>
        <w:bottom w:val="none" w:sz="0" w:space="0" w:color="auto"/>
        <w:right w:val="none" w:sz="0" w:space="0" w:color="auto"/>
      </w:divBdr>
    </w:div>
    <w:div w:id="68384208">
      <w:bodyDiv w:val="1"/>
      <w:marLeft w:val="0"/>
      <w:marRight w:val="0"/>
      <w:marTop w:val="0"/>
      <w:marBottom w:val="0"/>
      <w:divBdr>
        <w:top w:val="none" w:sz="0" w:space="0" w:color="auto"/>
        <w:left w:val="none" w:sz="0" w:space="0" w:color="auto"/>
        <w:bottom w:val="none" w:sz="0" w:space="0" w:color="auto"/>
        <w:right w:val="none" w:sz="0" w:space="0" w:color="auto"/>
      </w:divBdr>
    </w:div>
    <w:div w:id="68886567">
      <w:bodyDiv w:val="1"/>
      <w:marLeft w:val="0"/>
      <w:marRight w:val="0"/>
      <w:marTop w:val="0"/>
      <w:marBottom w:val="0"/>
      <w:divBdr>
        <w:top w:val="none" w:sz="0" w:space="0" w:color="auto"/>
        <w:left w:val="none" w:sz="0" w:space="0" w:color="auto"/>
        <w:bottom w:val="none" w:sz="0" w:space="0" w:color="auto"/>
        <w:right w:val="none" w:sz="0" w:space="0" w:color="auto"/>
      </w:divBdr>
    </w:div>
    <w:div w:id="69933936">
      <w:bodyDiv w:val="1"/>
      <w:marLeft w:val="0"/>
      <w:marRight w:val="0"/>
      <w:marTop w:val="0"/>
      <w:marBottom w:val="0"/>
      <w:divBdr>
        <w:top w:val="none" w:sz="0" w:space="0" w:color="auto"/>
        <w:left w:val="none" w:sz="0" w:space="0" w:color="auto"/>
        <w:bottom w:val="none" w:sz="0" w:space="0" w:color="auto"/>
        <w:right w:val="none" w:sz="0" w:space="0" w:color="auto"/>
      </w:divBdr>
    </w:div>
    <w:div w:id="70197173">
      <w:bodyDiv w:val="1"/>
      <w:marLeft w:val="0"/>
      <w:marRight w:val="0"/>
      <w:marTop w:val="0"/>
      <w:marBottom w:val="0"/>
      <w:divBdr>
        <w:top w:val="none" w:sz="0" w:space="0" w:color="auto"/>
        <w:left w:val="none" w:sz="0" w:space="0" w:color="auto"/>
        <w:bottom w:val="none" w:sz="0" w:space="0" w:color="auto"/>
        <w:right w:val="none" w:sz="0" w:space="0" w:color="auto"/>
      </w:divBdr>
    </w:div>
    <w:div w:id="70931289">
      <w:bodyDiv w:val="1"/>
      <w:marLeft w:val="0"/>
      <w:marRight w:val="0"/>
      <w:marTop w:val="0"/>
      <w:marBottom w:val="0"/>
      <w:divBdr>
        <w:top w:val="none" w:sz="0" w:space="0" w:color="auto"/>
        <w:left w:val="none" w:sz="0" w:space="0" w:color="auto"/>
        <w:bottom w:val="none" w:sz="0" w:space="0" w:color="auto"/>
        <w:right w:val="none" w:sz="0" w:space="0" w:color="auto"/>
      </w:divBdr>
    </w:div>
    <w:div w:id="70977522">
      <w:bodyDiv w:val="1"/>
      <w:marLeft w:val="0"/>
      <w:marRight w:val="0"/>
      <w:marTop w:val="0"/>
      <w:marBottom w:val="0"/>
      <w:divBdr>
        <w:top w:val="none" w:sz="0" w:space="0" w:color="auto"/>
        <w:left w:val="none" w:sz="0" w:space="0" w:color="auto"/>
        <w:bottom w:val="none" w:sz="0" w:space="0" w:color="auto"/>
        <w:right w:val="none" w:sz="0" w:space="0" w:color="auto"/>
      </w:divBdr>
    </w:div>
    <w:div w:id="71197893">
      <w:bodyDiv w:val="1"/>
      <w:marLeft w:val="0"/>
      <w:marRight w:val="0"/>
      <w:marTop w:val="0"/>
      <w:marBottom w:val="0"/>
      <w:divBdr>
        <w:top w:val="none" w:sz="0" w:space="0" w:color="auto"/>
        <w:left w:val="none" w:sz="0" w:space="0" w:color="auto"/>
        <w:bottom w:val="none" w:sz="0" w:space="0" w:color="auto"/>
        <w:right w:val="none" w:sz="0" w:space="0" w:color="auto"/>
      </w:divBdr>
    </w:div>
    <w:div w:id="71201888">
      <w:bodyDiv w:val="1"/>
      <w:marLeft w:val="0"/>
      <w:marRight w:val="0"/>
      <w:marTop w:val="0"/>
      <w:marBottom w:val="0"/>
      <w:divBdr>
        <w:top w:val="none" w:sz="0" w:space="0" w:color="auto"/>
        <w:left w:val="none" w:sz="0" w:space="0" w:color="auto"/>
        <w:bottom w:val="none" w:sz="0" w:space="0" w:color="auto"/>
        <w:right w:val="none" w:sz="0" w:space="0" w:color="auto"/>
      </w:divBdr>
    </w:div>
    <w:div w:id="71777753">
      <w:bodyDiv w:val="1"/>
      <w:marLeft w:val="0"/>
      <w:marRight w:val="0"/>
      <w:marTop w:val="0"/>
      <w:marBottom w:val="0"/>
      <w:divBdr>
        <w:top w:val="none" w:sz="0" w:space="0" w:color="auto"/>
        <w:left w:val="none" w:sz="0" w:space="0" w:color="auto"/>
        <w:bottom w:val="none" w:sz="0" w:space="0" w:color="auto"/>
        <w:right w:val="none" w:sz="0" w:space="0" w:color="auto"/>
      </w:divBdr>
    </w:div>
    <w:div w:id="72509499">
      <w:bodyDiv w:val="1"/>
      <w:marLeft w:val="0"/>
      <w:marRight w:val="0"/>
      <w:marTop w:val="0"/>
      <w:marBottom w:val="0"/>
      <w:divBdr>
        <w:top w:val="none" w:sz="0" w:space="0" w:color="auto"/>
        <w:left w:val="none" w:sz="0" w:space="0" w:color="auto"/>
        <w:bottom w:val="none" w:sz="0" w:space="0" w:color="auto"/>
        <w:right w:val="none" w:sz="0" w:space="0" w:color="auto"/>
      </w:divBdr>
    </w:div>
    <w:div w:id="73093378">
      <w:bodyDiv w:val="1"/>
      <w:marLeft w:val="0"/>
      <w:marRight w:val="0"/>
      <w:marTop w:val="0"/>
      <w:marBottom w:val="0"/>
      <w:divBdr>
        <w:top w:val="none" w:sz="0" w:space="0" w:color="auto"/>
        <w:left w:val="none" w:sz="0" w:space="0" w:color="auto"/>
        <w:bottom w:val="none" w:sz="0" w:space="0" w:color="auto"/>
        <w:right w:val="none" w:sz="0" w:space="0" w:color="auto"/>
      </w:divBdr>
    </w:div>
    <w:div w:id="74128844">
      <w:bodyDiv w:val="1"/>
      <w:marLeft w:val="0"/>
      <w:marRight w:val="0"/>
      <w:marTop w:val="0"/>
      <w:marBottom w:val="0"/>
      <w:divBdr>
        <w:top w:val="none" w:sz="0" w:space="0" w:color="auto"/>
        <w:left w:val="none" w:sz="0" w:space="0" w:color="auto"/>
        <w:bottom w:val="none" w:sz="0" w:space="0" w:color="auto"/>
        <w:right w:val="none" w:sz="0" w:space="0" w:color="auto"/>
      </w:divBdr>
    </w:div>
    <w:div w:id="75372107">
      <w:bodyDiv w:val="1"/>
      <w:marLeft w:val="0"/>
      <w:marRight w:val="0"/>
      <w:marTop w:val="0"/>
      <w:marBottom w:val="0"/>
      <w:divBdr>
        <w:top w:val="none" w:sz="0" w:space="0" w:color="auto"/>
        <w:left w:val="none" w:sz="0" w:space="0" w:color="auto"/>
        <w:bottom w:val="none" w:sz="0" w:space="0" w:color="auto"/>
        <w:right w:val="none" w:sz="0" w:space="0" w:color="auto"/>
      </w:divBdr>
    </w:div>
    <w:div w:id="76438815">
      <w:bodyDiv w:val="1"/>
      <w:marLeft w:val="0"/>
      <w:marRight w:val="0"/>
      <w:marTop w:val="0"/>
      <w:marBottom w:val="0"/>
      <w:divBdr>
        <w:top w:val="none" w:sz="0" w:space="0" w:color="auto"/>
        <w:left w:val="none" w:sz="0" w:space="0" w:color="auto"/>
        <w:bottom w:val="none" w:sz="0" w:space="0" w:color="auto"/>
        <w:right w:val="none" w:sz="0" w:space="0" w:color="auto"/>
      </w:divBdr>
    </w:div>
    <w:div w:id="77793482">
      <w:bodyDiv w:val="1"/>
      <w:marLeft w:val="0"/>
      <w:marRight w:val="0"/>
      <w:marTop w:val="0"/>
      <w:marBottom w:val="0"/>
      <w:divBdr>
        <w:top w:val="none" w:sz="0" w:space="0" w:color="auto"/>
        <w:left w:val="none" w:sz="0" w:space="0" w:color="auto"/>
        <w:bottom w:val="none" w:sz="0" w:space="0" w:color="auto"/>
        <w:right w:val="none" w:sz="0" w:space="0" w:color="auto"/>
      </w:divBdr>
    </w:div>
    <w:div w:id="78139896">
      <w:bodyDiv w:val="1"/>
      <w:marLeft w:val="0"/>
      <w:marRight w:val="0"/>
      <w:marTop w:val="0"/>
      <w:marBottom w:val="0"/>
      <w:divBdr>
        <w:top w:val="none" w:sz="0" w:space="0" w:color="auto"/>
        <w:left w:val="none" w:sz="0" w:space="0" w:color="auto"/>
        <w:bottom w:val="none" w:sz="0" w:space="0" w:color="auto"/>
        <w:right w:val="none" w:sz="0" w:space="0" w:color="auto"/>
      </w:divBdr>
    </w:div>
    <w:div w:id="79254101">
      <w:bodyDiv w:val="1"/>
      <w:marLeft w:val="0"/>
      <w:marRight w:val="0"/>
      <w:marTop w:val="0"/>
      <w:marBottom w:val="0"/>
      <w:divBdr>
        <w:top w:val="none" w:sz="0" w:space="0" w:color="auto"/>
        <w:left w:val="none" w:sz="0" w:space="0" w:color="auto"/>
        <w:bottom w:val="none" w:sz="0" w:space="0" w:color="auto"/>
        <w:right w:val="none" w:sz="0" w:space="0" w:color="auto"/>
      </w:divBdr>
    </w:div>
    <w:div w:id="80875897">
      <w:bodyDiv w:val="1"/>
      <w:marLeft w:val="0"/>
      <w:marRight w:val="0"/>
      <w:marTop w:val="0"/>
      <w:marBottom w:val="0"/>
      <w:divBdr>
        <w:top w:val="none" w:sz="0" w:space="0" w:color="auto"/>
        <w:left w:val="none" w:sz="0" w:space="0" w:color="auto"/>
        <w:bottom w:val="none" w:sz="0" w:space="0" w:color="auto"/>
        <w:right w:val="none" w:sz="0" w:space="0" w:color="auto"/>
      </w:divBdr>
    </w:div>
    <w:div w:id="81538176">
      <w:bodyDiv w:val="1"/>
      <w:marLeft w:val="0"/>
      <w:marRight w:val="0"/>
      <w:marTop w:val="0"/>
      <w:marBottom w:val="0"/>
      <w:divBdr>
        <w:top w:val="none" w:sz="0" w:space="0" w:color="auto"/>
        <w:left w:val="none" w:sz="0" w:space="0" w:color="auto"/>
        <w:bottom w:val="none" w:sz="0" w:space="0" w:color="auto"/>
        <w:right w:val="none" w:sz="0" w:space="0" w:color="auto"/>
      </w:divBdr>
    </w:div>
    <w:div w:id="82802923">
      <w:bodyDiv w:val="1"/>
      <w:marLeft w:val="0"/>
      <w:marRight w:val="0"/>
      <w:marTop w:val="0"/>
      <w:marBottom w:val="0"/>
      <w:divBdr>
        <w:top w:val="none" w:sz="0" w:space="0" w:color="auto"/>
        <w:left w:val="none" w:sz="0" w:space="0" w:color="auto"/>
        <w:bottom w:val="none" w:sz="0" w:space="0" w:color="auto"/>
        <w:right w:val="none" w:sz="0" w:space="0" w:color="auto"/>
      </w:divBdr>
    </w:div>
    <w:div w:id="82999434">
      <w:bodyDiv w:val="1"/>
      <w:marLeft w:val="0"/>
      <w:marRight w:val="0"/>
      <w:marTop w:val="0"/>
      <w:marBottom w:val="0"/>
      <w:divBdr>
        <w:top w:val="none" w:sz="0" w:space="0" w:color="auto"/>
        <w:left w:val="none" w:sz="0" w:space="0" w:color="auto"/>
        <w:bottom w:val="none" w:sz="0" w:space="0" w:color="auto"/>
        <w:right w:val="none" w:sz="0" w:space="0" w:color="auto"/>
      </w:divBdr>
    </w:div>
    <w:div w:id="83379137">
      <w:bodyDiv w:val="1"/>
      <w:marLeft w:val="0"/>
      <w:marRight w:val="0"/>
      <w:marTop w:val="0"/>
      <w:marBottom w:val="0"/>
      <w:divBdr>
        <w:top w:val="none" w:sz="0" w:space="0" w:color="auto"/>
        <w:left w:val="none" w:sz="0" w:space="0" w:color="auto"/>
        <w:bottom w:val="none" w:sz="0" w:space="0" w:color="auto"/>
        <w:right w:val="none" w:sz="0" w:space="0" w:color="auto"/>
      </w:divBdr>
    </w:div>
    <w:div w:id="83839897">
      <w:bodyDiv w:val="1"/>
      <w:marLeft w:val="0"/>
      <w:marRight w:val="0"/>
      <w:marTop w:val="0"/>
      <w:marBottom w:val="0"/>
      <w:divBdr>
        <w:top w:val="none" w:sz="0" w:space="0" w:color="auto"/>
        <w:left w:val="none" w:sz="0" w:space="0" w:color="auto"/>
        <w:bottom w:val="none" w:sz="0" w:space="0" w:color="auto"/>
        <w:right w:val="none" w:sz="0" w:space="0" w:color="auto"/>
      </w:divBdr>
    </w:div>
    <w:div w:id="84035785">
      <w:bodyDiv w:val="1"/>
      <w:marLeft w:val="0"/>
      <w:marRight w:val="0"/>
      <w:marTop w:val="0"/>
      <w:marBottom w:val="0"/>
      <w:divBdr>
        <w:top w:val="none" w:sz="0" w:space="0" w:color="auto"/>
        <w:left w:val="none" w:sz="0" w:space="0" w:color="auto"/>
        <w:bottom w:val="none" w:sz="0" w:space="0" w:color="auto"/>
        <w:right w:val="none" w:sz="0" w:space="0" w:color="auto"/>
      </w:divBdr>
    </w:div>
    <w:div w:id="84617457">
      <w:bodyDiv w:val="1"/>
      <w:marLeft w:val="0"/>
      <w:marRight w:val="0"/>
      <w:marTop w:val="0"/>
      <w:marBottom w:val="0"/>
      <w:divBdr>
        <w:top w:val="none" w:sz="0" w:space="0" w:color="auto"/>
        <w:left w:val="none" w:sz="0" w:space="0" w:color="auto"/>
        <w:bottom w:val="none" w:sz="0" w:space="0" w:color="auto"/>
        <w:right w:val="none" w:sz="0" w:space="0" w:color="auto"/>
      </w:divBdr>
    </w:div>
    <w:div w:id="84688709">
      <w:bodyDiv w:val="1"/>
      <w:marLeft w:val="0"/>
      <w:marRight w:val="0"/>
      <w:marTop w:val="0"/>
      <w:marBottom w:val="0"/>
      <w:divBdr>
        <w:top w:val="none" w:sz="0" w:space="0" w:color="auto"/>
        <w:left w:val="none" w:sz="0" w:space="0" w:color="auto"/>
        <w:bottom w:val="none" w:sz="0" w:space="0" w:color="auto"/>
        <w:right w:val="none" w:sz="0" w:space="0" w:color="auto"/>
      </w:divBdr>
    </w:div>
    <w:div w:id="85808253">
      <w:bodyDiv w:val="1"/>
      <w:marLeft w:val="0"/>
      <w:marRight w:val="0"/>
      <w:marTop w:val="0"/>
      <w:marBottom w:val="0"/>
      <w:divBdr>
        <w:top w:val="none" w:sz="0" w:space="0" w:color="auto"/>
        <w:left w:val="none" w:sz="0" w:space="0" w:color="auto"/>
        <w:bottom w:val="none" w:sz="0" w:space="0" w:color="auto"/>
        <w:right w:val="none" w:sz="0" w:space="0" w:color="auto"/>
      </w:divBdr>
    </w:div>
    <w:div w:id="86511427">
      <w:bodyDiv w:val="1"/>
      <w:marLeft w:val="0"/>
      <w:marRight w:val="0"/>
      <w:marTop w:val="0"/>
      <w:marBottom w:val="0"/>
      <w:divBdr>
        <w:top w:val="none" w:sz="0" w:space="0" w:color="auto"/>
        <w:left w:val="none" w:sz="0" w:space="0" w:color="auto"/>
        <w:bottom w:val="none" w:sz="0" w:space="0" w:color="auto"/>
        <w:right w:val="none" w:sz="0" w:space="0" w:color="auto"/>
      </w:divBdr>
    </w:div>
    <w:div w:id="86735019">
      <w:bodyDiv w:val="1"/>
      <w:marLeft w:val="0"/>
      <w:marRight w:val="0"/>
      <w:marTop w:val="0"/>
      <w:marBottom w:val="0"/>
      <w:divBdr>
        <w:top w:val="none" w:sz="0" w:space="0" w:color="auto"/>
        <w:left w:val="none" w:sz="0" w:space="0" w:color="auto"/>
        <w:bottom w:val="none" w:sz="0" w:space="0" w:color="auto"/>
        <w:right w:val="none" w:sz="0" w:space="0" w:color="auto"/>
      </w:divBdr>
    </w:div>
    <w:div w:id="87433500">
      <w:bodyDiv w:val="1"/>
      <w:marLeft w:val="0"/>
      <w:marRight w:val="0"/>
      <w:marTop w:val="0"/>
      <w:marBottom w:val="0"/>
      <w:divBdr>
        <w:top w:val="none" w:sz="0" w:space="0" w:color="auto"/>
        <w:left w:val="none" w:sz="0" w:space="0" w:color="auto"/>
        <w:bottom w:val="none" w:sz="0" w:space="0" w:color="auto"/>
        <w:right w:val="none" w:sz="0" w:space="0" w:color="auto"/>
      </w:divBdr>
    </w:div>
    <w:div w:id="87584468">
      <w:bodyDiv w:val="1"/>
      <w:marLeft w:val="0"/>
      <w:marRight w:val="0"/>
      <w:marTop w:val="0"/>
      <w:marBottom w:val="0"/>
      <w:divBdr>
        <w:top w:val="none" w:sz="0" w:space="0" w:color="auto"/>
        <w:left w:val="none" w:sz="0" w:space="0" w:color="auto"/>
        <w:bottom w:val="none" w:sz="0" w:space="0" w:color="auto"/>
        <w:right w:val="none" w:sz="0" w:space="0" w:color="auto"/>
      </w:divBdr>
    </w:div>
    <w:div w:id="89207237">
      <w:bodyDiv w:val="1"/>
      <w:marLeft w:val="0"/>
      <w:marRight w:val="0"/>
      <w:marTop w:val="0"/>
      <w:marBottom w:val="0"/>
      <w:divBdr>
        <w:top w:val="none" w:sz="0" w:space="0" w:color="auto"/>
        <w:left w:val="none" w:sz="0" w:space="0" w:color="auto"/>
        <w:bottom w:val="none" w:sz="0" w:space="0" w:color="auto"/>
        <w:right w:val="none" w:sz="0" w:space="0" w:color="auto"/>
      </w:divBdr>
    </w:div>
    <w:div w:id="90898620">
      <w:bodyDiv w:val="1"/>
      <w:marLeft w:val="0"/>
      <w:marRight w:val="0"/>
      <w:marTop w:val="0"/>
      <w:marBottom w:val="0"/>
      <w:divBdr>
        <w:top w:val="none" w:sz="0" w:space="0" w:color="auto"/>
        <w:left w:val="none" w:sz="0" w:space="0" w:color="auto"/>
        <w:bottom w:val="none" w:sz="0" w:space="0" w:color="auto"/>
        <w:right w:val="none" w:sz="0" w:space="0" w:color="auto"/>
      </w:divBdr>
    </w:div>
    <w:div w:id="92209839">
      <w:bodyDiv w:val="1"/>
      <w:marLeft w:val="0"/>
      <w:marRight w:val="0"/>
      <w:marTop w:val="0"/>
      <w:marBottom w:val="0"/>
      <w:divBdr>
        <w:top w:val="none" w:sz="0" w:space="0" w:color="auto"/>
        <w:left w:val="none" w:sz="0" w:space="0" w:color="auto"/>
        <w:bottom w:val="none" w:sz="0" w:space="0" w:color="auto"/>
        <w:right w:val="none" w:sz="0" w:space="0" w:color="auto"/>
      </w:divBdr>
    </w:div>
    <w:div w:id="92407028">
      <w:bodyDiv w:val="1"/>
      <w:marLeft w:val="0"/>
      <w:marRight w:val="0"/>
      <w:marTop w:val="0"/>
      <w:marBottom w:val="0"/>
      <w:divBdr>
        <w:top w:val="none" w:sz="0" w:space="0" w:color="auto"/>
        <w:left w:val="none" w:sz="0" w:space="0" w:color="auto"/>
        <w:bottom w:val="none" w:sz="0" w:space="0" w:color="auto"/>
        <w:right w:val="none" w:sz="0" w:space="0" w:color="auto"/>
      </w:divBdr>
    </w:div>
    <w:div w:id="92629126">
      <w:bodyDiv w:val="1"/>
      <w:marLeft w:val="0"/>
      <w:marRight w:val="0"/>
      <w:marTop w:val="0"/>
      <w:marBottom w:val="0"/>
      <w:divBdr>
        <w:top w:val="none" w:sz="0" w:space="0" w:color="auto"/>
        <w:left w:val="none" w:sz="0" w:space="0" w:color="auto"/>
        <w:bottom w:val="none" w:sz="0" w:space="0" w:color="auto"/>
        <w:right w:val="none" w:sz="0" w:space="0" w:color="auto"/>
      </w:divBdr>
    </w:div>
    <w:div w:id="92749509">
      <w:bodyDiv w:val="1"/>
      <w:marLeft w:val="0"/>
      <w:marRight w:val="0"/>
      <w:marTop w:val="0"/>
      <w:marBottom w:val="0"/>
      <w:divBdr>
        <w:top w:val="none" w:sz="0" w:space="0" w:color="auto"/>
        <w:left w:val="none" w:sz="0" w:space="0" w:color="auto"/>
        <w:bottom w:val="none" w:sz="0" w:space="0" w:color="auto"/>
        <w:right w:val="none" w:sz="0" w:space="0" w:color="auto"/>
      </w:divBdr>
    </w:div>
    <w:div w:id="94448409">
      <w:bodyDiv w:val="1"/>
      <w:marLeft w:val="0"/>
      <w:marRight w:val="0"/>
      <w:marTop w:val="0"/>
      <w:marBottom w:val="0"/>
      <w:divBdr>
        <w:top w:val="none" w:sz="0" w:space="0" w:color="auto"/>
        <w:left w:val="none" w:sz="0" w:space="0" w:color="auto"/>
        <w:bottom w:val="none" w:sz="0" w:space="0" w:color="auto"/>
        <w:right w:val="none" w:sz="0" w:space="0" w:color="auto"/>
      </w:divBdr>
    </w:div>
    <w:div w:id="95909796">
      <w:bodyDiv w:val="1"/>
      <w:marLeft w:val="0"/>
      <w:marRight w:val="0"/>
      <w:marTop w:val="0"/>
      <w:marBottom w:val="0"/>
      <w:divBdr>
        <w:top w:val="none" w:sz="0" w:space="0" w:color="auto"/>
        <w:left w:val="none" w:sz="0" w:space="0" w:color="auto"/>
        <w:bottom w:val="none" w:sz="0" w:space="0" w:color="auto"/>
        <w:right w:val="none" w:sz="0" w:space="0" w:color="auto"/>
      </w:divBdr>
    </w:div>
    <w:div w:id="96946945">
      <w:bodyDiv w:val="1"/>
      <w:marLeft w:val="0"/>
      <w:marRight w:val="0"/>
      <w:marTop w:val="0"/>
      <w:marBottom w:val="0"/>
      <w:divBdr>
        <w:top w:val="none" w:sz="0" w:space="0" w:color="auto"/>
        <w:left w:val="none" w:sz="0" w:space="0" w:color="auto"/>
        <w:bottom w:val="none" w:sz="0" w:space="0" w:color="auto"/>
        <w:right w:val="none" w:sz="0" w:space="0" w:color="auto"/>
      </w:divBdr>
    </w:div>
    <w:div w:id="96947314">
      <w:bodyDiv w:val="1"/>
      <w:marLeft w:val="0"/>
      <w:marRight w:val="0"/>
      <w:marTop w:val="0"/>
      <w:marBottom w:val="0"/>
      <w:divBdr>
        <w:top w:val="none" w:sz="0" w:space="0" w:color="auto"/>
        <w:left w:val="none" w:sz="0" w:space="0" w:color="auto"/>
        <w:bottom w:val="none" w:sz="0" w:space="0" w:color="auto"/>
        <w:right w:val="none" w:sz="0" w:space="0" w:color="auto"/>
      </w:divBdr>
    </w:div>
    <w:div w:id="97651366">
      <w:bodyDiv w:val="1"/>
      <w:marLeft w:val="0"/>
      <w:marRight w:val="0"/>
      <w:marTop w:val="0"/>
      <w:marBottom w:val="0"/>
      <w:divBdr>
        <w:top w:val="none" w:sz="0" w:space="0" w:color="auto"/>
        <w:left w:val="none" w:sz="0" w:space="0" w:color="auto"/>
        <w:bottom w:val="none" w:sz="0" w:space="0" w:color="auto"/>
        <w:right w:val="none" w:sz="0" w:space="0" w:color="auto"/>
      </w:divBdr>
    </w:div>
    <w:div w:id="97799985">
      <w:bodyDiv w:val="1"/>
      <w:marLeft w:val="0"/>
      <w:marRight w:val="0"/>
      <w:marTop w:val="0"/>
      <w:marBottom w:val="0"/>
      <w:divBdr>
        <w:top w:val="none" w:sz="0" w:space="0" w:color="auto"/>
        <w:left w:val="none" w:sz="0" w:space="0" w:color="auto"/>
        <w:bottom w:val="none" w:sz="0" w:space="0" w:color="auto"/>
        <w:right w:val="none" w:sz="0" w:space="0" w:color="auto"/>
      </w:divBdr>
    </w:div>
    <w:div w:id="97911887">
      <w:bodyDiv w:val="1"/>
      <w:marLeft w:val="0"/>
      <w:marRight w:val="0"/>
      <w:marTop w:val="0"/>
      <w:marBottom w:val="0"/>
      <w:divBdr>
        <w:top w:val="none" w:sz="0" w:space="0" w:color="auto"/>
        <w:left w:val="none" w:sz="0" w:space="0" w:color="auto"/>
        <w:bottom w:val="none" w:sz="0" w:space="0" w:color="auto"/>
        <w:right w:val="none" w:sz="0" w:space="0" w:color="auto"/>
      </w:divBdr>
    </w:div>
    <w:div w:id="98764395">
      <w:bodyDiv w:val="1"/>
      <w:marLeft w:val="0"/>
      <w:marRight w:val="0"/>
      <w:marTop w:val="0"/>
      <w:marBottom w:val="0"/>
      <w:divBdr>
        <w:top w:val="none" w:sz="0" w:space="0" w:color="auto"/>
        <w:left w:val="none" w:sz="0" w:space="0" w:color="auto"/>
        <w:bottom w:val="none" w:sz="0" w:space="0" w:color="auto"/>
        <w:right w:val="none" w:sz="0" w:space="0" w:color="auto"/>
      </w:divBdr>
    </w:div>
    <w:div w:id="99418528">
      <w:bodyDiv w:val="1"/>
      <w:marLeft w:val="0"/>
      <w:marRight w:val="0"/>
      <w:marTop w:val="0"/>
      <w:marBottom w:val="0"/>
      <w:divBdr>
        <w:top w:val="none" w:sz="0" w:space="0" w:color="auto"/>
        <w:left w:val="none" w:sz="0" w:space="0" w:color="auto"/>
        <w:bottom w:val="none" w:sz="0" w:space="0" w:color="auto"/>
        <w:right w:val="none" w:sz="0" w:space="0" w:color="auto"/>
      </w:divBdr>
    </w:div>
    <w:div w:id="100029727">
      <w:bodyDiv w:val="1"/>
      <w:marLeft w:val="0"/>
      <w:marRight w:val="0"/>
      <w:marTop w:val="0"/>
      <w:marBottom w:val="0"/>
      <w:divBdr>
        <w:top w:val="none" w:sz="0" w:space="0" w:color="auto"/>
        <w:left w:val="none" w:sz="0" w:space="0" w:color="auto"/>
        <w:bottom w:val="none" w:sz="0" w:space="0" w:color="auto"/>
        <w:right w:val="none" w:sz="0" w:space="0" w:color="auto"/>
      </w:divBdr>
    </w:div>
    <w:div w:id="100150209">
      <w:bodyDiv w:val="1"/>
      <w:marLeft w:val="0"/>
      <w:marRight w:val="0"/>
      <w:marTop w:val="0"/>
      <w:marBottom w:val="0"/>
      <w:divBdr>
        <w:top w:val="none" w:sz="0" w:space="0" w:color="auto"/>
        <w:left w:val="none" w:sz="0" w:space="0" w:color="auto"/>
        <w:bottom w:val="none" w:sz="0" w:space="0" w:color="auto"/>
        <w:right w:val="none" w:sz="0" w:space="0" w:color="auto"/>
      </w:divBdr>
    </w:div>
    <w:div w:id="100341269">
      <w:bodyDiv w:val="1"/>
      <w:marLeft w:val="0"/>
      <w:marRight w:val="0"/>
      <w:marTop w:val="0"/>
      <w:marBottom w:val="0"/>
      <w:divBdr>
        <w:top w:val="none" w:sz="0" w:space="0" w:color="auto"/>
        <w:left w:val="none" w:sz="0" w:space="0" w:color="auto"/>
        <w:bottom w:val="none" w:sz="0" w:space="0" w:color="auto"/>
        <w:right w:val="none" w:sz="0" w:space="0" w:color="auto"/>
      </w:divBdr>
    </w:div>
    <w:div w:id="101538302">
      <w:bodyDiv w:val="1"/>
      <w:marLeft w:val="0"/>
      <w:marRight w:val="0"/>
      <w:marTop w:val="0"/>
      <w:marBottom w:val="0"/>
      <w:divBdr>
        <w:top w:val="none" w:sz="0" w:space="0" w:color="auto"/>
        <w:left w:val="none" w:sz="0" w:space="0" w:color="auto"/>
        <w:bottom w:val="none" w:sz="0" w:space="0" w:color="auto"/>
        <w:right w:val="none" w:sz="0" w:space="0" w:color="auto"/>
      </w:divBdr>
    </w:div>
    <w:div w:id="101805887">
      <w:bodyDiv w:val="1"/>
      <w:marLeft w:val="0"/>
      <w:marRight w:val="0"/>
      <w:marTop w:val="0"/>
      <w:marBottom w:val="0"/>
      <w:divBdr>
        <w:top w:val="none" w:sz="0" w:space="0" w:color="auto"/>
        <w:left w:val="none" w:sz="0" w:space="0" w:color="auto"/>
        <w:bottom w:val="none" w:sz="0" w:space="0" w:color="auto"/>
        <w:right w:val="none" w:sz="0" w:space="0" w:color="auto"/>
      </w:divBdr>
    </w:div>
    <w:div w:id="102194055">
      <w:bodyDiv w:val="1"/>
      <w:marLeft w:val="0"/>
      <w:marRight w:val="0"/>
      <w:marTop w:val="0"/>
      <w:marBottom w:val="0"/>
      <w:divBdr>
        <w:top w:val="none" w:sz="0" w:space="0" w:color="auto"/>
        <w:left w:val="none" w:sz="0" w:space="0" w:color="auto"/>
        <w:bottom w:val="none" w:sz="0" w:space="0" w:color="auto"/>
        <w:right w:val="none" w:sz="0" w:space="0" w:color="auto"/>
      </w:divBdr>
    </w:div>
    <w:div w:id="102305402">
      <w:bodyDiv w:val="1"/>
      <w:marLeft w:val="0"/>
      <w:marRight w:val="0"/>
      <w:marTop w:val="0"/>
      <w:marBottom w:val="0"/>
      <w:divBdr>
        <w:top w:val="none" w:sz="0" w:space="0" w:color="auto"/>
        <w:left w:val="none" w:sz="0" w:space="0" w:color="auto"/>
        <w:bottom w:val="none" w:sz="0" w:space="0" w:color="auto"/>
        <w:right w:val="none" w:sz="0" w:space="0" w:color="auto"/>
      </w:divBdr>
    </w:div>
    <w:div w:id="103770433">
      <w:bodyDiv w:val="1"/>
      <w:marLeft w:val="0"/>
      <w:marRight w:val="0"/>
      <w:marTop w:val="0"/>
      <w:marBottom w:val="0"/>
      <w:divBdr>
        <w:top w:val="none" w:sz="0" w:space="0" w:color="auto"/>
        <w:left w:val="none" w:sz="0" w:space="0" w:color="auto"/>
        <w:bottom w:val="none" w:sz="0" w:space="0" w:color="auto"/>
        <w:right w:val="none" w:sz="0" w:space="0" w:color="auto"/>
      </w:divBdr>
    </w:div>
    <w:div w:id="103773258">
      <w:bodyDiv w:val="1"/>
      <w:marLeft w:val="0"/>
      <w:marRight w:val="0"/>
      <w:marTop w:val="0"/>
      <w:marBottom w:val="0"/>
      <w:divBdr>
        <w:top w:val="none" w:sz="0" w:space="0" w:color="auto"/>
        <w:left w:val="none" w:sz="0" w:space="0" w:color="auto"/>
        <w:bottom w:val="none" w:sz="0" w:space="0" w:color="auto"/>
        <w:right w:val="none" w:sz="0" w:space="0" w:color="auto"/>
      </w:divBdr>
    </w:div>
    <w:div w:id="104540226">
      <w:bodyDiv w:val="1"/>
      <w:marLeft w:val="0"/>
      <w:marRight w:val="0"/>
      <w:marTop w:val="0"/>
      <w:marBottom w:val="0"/>
      <w:divBdr>
        <w:top w:val="none" w:sz="0" w:space="0" w:color="auto"/>
        <w:left w:val="none" w:sz="0" w:space="0" w:color="auto"/>
        <w:bottom w:val="none" w:sz="0" w:space="0" w:color="auto"/>
        <w:right w:val="none" w:sz="0" w:space="0" w:color="auto"/>
      </w:divBdr>
    </w:div>
    <w:div w:id="104926484">
      <w:bodyDiv w:val="1"/>
      <w:marLeft w:val="0"/>
      <w:marRight w:val="0"/>
      <w:marTop w:val="0"/>
      <w:marBottom w:val="0"/>
      <w:divBdr>
        <w:top w:val="none" w:sz="0" w:space="0" w:color="auto"/>
        <w:left w:val="none" w:sz="0" w:space="0" w:color="auto"/>
        <w:bottom w:val="none" w:sz="0" w:space="0" w:color="auto"/>
        <w:right w:val="none" w:sz="0" w:space="0" w:color="auto"/>
      </w:divBdr>
    </w:div>
    <w:div w:id="105346940">
      <w:bodyDiv w:val="1"/>
      <w:marLeft w:val="0"/>
      <w:marRight w:val="0"/>
      <w:marTop w:val="0"/>
      <w:marBottom w:val="0"/>
      <w:divBdr>
        <w:top w:val="none" w:sz="0" w:space="0" w:color="auto"/>
        <w:left w:val="none" w:sz="0" w:space="0" w:color="auto"/>
        <w:bottom w:val="none" w:sz="0" w:space="0" w:color="auto"/>
        <w:right w:val="none" w:sz="0" w:space="0" w:color="auto"/>
      </w:divBdr>
    </w:div>
    <w:div w:id="105736405">
      <w:bodyDiv w:val="1"/>
      <w:marLeft w:val="0"/>
      <w:marRight w:val="0"/>
      <w:marTop w:val="0"/>
      <w:marBottom w:val="0"/>
      <w:divBdr>
        <w:top w:val="none" w:sz="0" w:space="0" w:color="auto"/>
        <w:left w:val="none" w:sz="0" w:space="0" w:color="auto"/>
        <w:bottom w:val="none" w:sz="0" w:space="0" w:color="auto"/>
        <w:right w:val="none" w:sz="0" w:space="0" w:color="auto"/>
      </w:divBdr>
    </w:div>
    <w:div w:id="106242956">
      <w:bodyDiv w:val="1"/>
      <w:marLeft w:val="0"/>
      <w:marRight w:val="0"/>
      <w:marTop w:val="0"/>
      <w:marBottom w:val="0"/>
      <w:divBdr>
        <w:top w:val="none" w:sz="0" w:space="0" w:color="auto"/>
        <w:left w:val="none" w:sz="0" w:space="0" w:color="auto"/>
        <w:bottom w:val="none" w:sz="0" w:space="0" w:color="auto"/>
        <w:right w:val="none" w:sz="0" w:space="0" w:color="auto"/>
      </w:divBdr>
    </w:div>
    <w:div w:id="106588167">
      <w:bodyDiv w:val="1"/>
      <w:marLeft w:val="0"/>
      <w:marRight w:val="0"/>
      <w:marTop w:val="0"/>
      <w:marBottom w:val="0"/>
      <w:divBdr>
        <w:top w:val="none" w:sz="0" w:space="0" w:color="auto"/>
        <w:left w:val="none" w:sz="0" w:space="0" w:color="auto"/>
        <w:bottom w:val="none" w:sz="0" w:space="0" w:color="auto"/>
        <w:right w:val="none" w:sz="0" w:space="0" w:color="auto"/>
      </w:divBdr>
    </w:div>
    <w:div w:id="106631332">
      <w:bodyDiv w:val="1"/>
      <w:marLeft w:val="0"/>
      <w:marRight w:val="0"/>
      <w:marTop w:val="0"/>
      <w:marBottom w:val="0"/>
      <w:divBdr>
        <w:top w:val="none" w:sz="0" w:space="0" w:color="auto"/>
        <w:left w:val="none" w:sz="0" w:space="0" w:color="auto"/>
        <w:bottom w:val="none" w:sz="0" w:space="0" w:color="auto"/>
        <w:right w:val="none" w:sz="0" w:space="0" w:color="auto"/>
      </w:divBdr>
    </w:div>
    <w:div w:id="107237140">
      <w:bodyDiv w:val="1"/>
      <w:marLeft w:val="0"/>
      <w:marRight w:val="0"/>
      <w:marTop w:val="0"/>
      <w:marBottom w:val="0"/>
      <w:divBdr>
        <w:top w:val="none" w:sz="0" w:space="0" w:color="auto"/>
        <w:left w:val="none" w:sz="0" w:space="0" w:color="auto"/>
        <w:bottom w:val="none" w:sz="0" w:space="0" w:color="auto"/>
        <w:right w:val="none" w:sz="0" w:space="0" w:color="auto"/>
      </w:divBdr>
    </w:div>
    <w:div w:id="107893673">
      <w:bodyDiv w:val="1"/>
      <w:marLeft w:val="0"/>
      <w:marRight w:val="0"/>
      <w:marTop w:val="0"/>
      <w:marBottom w:val="0"/>
      <w:divBdr>
        <w:top w:val="none" w:sz="0" w:space="0" w:color="auto"/>
        <w:left w:val="none" w:sz="0" w:space="0" w:color="auto"/>
        <w:bottom w:val="none" w:sz="0" w:space="0" w:color="auto"/>
        <w:right w:val="none" w:sz="0" w:space="0" w:color="auto"/>
      </w:divBdr>
    </w:div>
    <w:div w:id="108016709">
      <w:bodyDiv w:val="1"/>
      <w:marLeft w:val="0"/>
      <w:marRight w:val="0"/>
      <w:marTop w:val="0"/>
      <w:marBottom w:val="0"/>
      <w:divBdr>
        <w:top w:val="none" w:sz="0" w:space="0" w:color="auto"/>
        <w:left w:val="none" w:sz="0" w:space="0" w:color="auto"/>
        <w:bottom w:val="none" w:sz="0" w:space="0" w:color="auto"/>
        <w:right w:val="none" w:sz="0" w:space="0" w:color="auto"/>
      </w:divBdr>
    </w:div>
    <w:div w:id="108742318">
      <w:bodyDiv w:val="1"/>
      <w:marLeft w:val="0"/>
      <w:marRight w:val="0"/>
      <w:marTop w:val="0"/>
      <w:marBottom w:val="0"/>
      <w:divBdr>
        <w:top w:val="none" w:sz="0" w:space="0" w:color="auto"/>
        <w:left w:val="none" w:sz="0" w:space="0" w:color="auto"/>
        <w:bottom w:val="none" w:sz="0" w:space="0" w:color="auto"/>
        <w:right w:val="none" w:sz="0" w:space="0" w:color="auto"/>
      </w:divBdr>
    </w:div>
    <w:div w:id="108866245">
      <w:bodyDiv w:val="1"/>
      <w:marLeft w:val="0"/>
      <w:marRight w:val="0"/>
      <w:marTop w:val="0"/>
      <w:marBottom w:val="0"/>
      <w:divBdr>
        <w:top w:val="none" w:sz="0" w:space="0" w:color="auto"/>
        <w:left w:val="none" w:sz="0" w:space="0" w:color="auto"/>
        <w:bottom w:val="none" w:sz="0" w:space="0" w:color="auto"/>
        <w:right w:val="none" w:sz="0" w:space="0" w:color="auto"/>
      </w:divBdr>
    </w:div>
    <w:div w:id="109396089">
      <w:bodyDiv w:val="1"/>
      <w:marLeft w:val="0"/>
      <w:marRight w:val="0"/>
      <w:marTop w:val="0"/>
      <w:marBottom w:val="0"/>
      <w:divBdr>
        <w:top w:val="none" w:sz="0" w:space="0" w:color="auto"/>
        <w:left w:val="none" w:sz="0" w:space="0" w:color="auto"/>
        <w:bottom w:val="none" w:sz="0" w:space="0" w:color="auto"/>
        <w:right w:val="none" w:sz="0" w:space="0" w:color="auto"/>
      </w:divBdr>
    </w:div>
    <w:div w:id="109476367">
      <w:bodyDiv w:val="1"/>
      <w:marLeft w:val="0"/>
      <w:marRight w:val="0"/>
      <w:marTop w:val="0"/>
      <w:marBottom w:val="0"/>
      <w:divBdr>
        <w:top w:val="none" w:sz="0" w:space="0" w:color="auto"/>
        <w:left w:val="none" w:sz="0" w:space="0" w:color="auto"/>
        <w:bottom w:val="none" w:sz="0" w:space="0" w:color="auto"/>
        <w:right w:val="none" w:sz="0" w:space="0" w:color="auto"/>
      </w:divBdr>
    </w:div>
    <w:div w:id="110907644">
      <w:bodyDiv w:val="1"/>
      <w:marLeft w:val="0"/>
      <w:marRight w:val="0"/>
      <w:marTop w:val="0"/>
      <w:marBottom w:val="0"/>
      <w:divBdr>
        <w:top w:val="none" w:sz="0" w:space="0" w:color="auto"/>
        <w:left w:val="none" w:sz="0" w:space="0" w:color="auto"/>
        <w:bottom w:val="none" w:sz="0" w:space="0" w:color="auto"/>
        <w:right w:val="none" w:sz="0" w:space="0" w:color="auto"/>
      </w:divBdr>
    </w:div>
    <w:div w:id="112210760">
      <w:bodyDiv w:val="1"/>
      <w:marLeft w:val="0"/>
      <w:marRight w:val="0"/>
      <w:marTop w:val="0"/>
      <w:marBottom w:val="0"/>
      <w:divBdr>
        <w:top w:val="none" w:sz="0" w:space="0" w:color="auto"/>
        <w:left w:val="none" w:sz="0" w:space="0" w:color="auto"/>
        <w:bottom w:val="none" w:sz="0" w:space="0" w:color="auto"/>
        <w:right w:val="none" w:sz="0" w:space="0" w:color="auto"/>
      </w:divBdr>
    </w:div>
    <w:div w:id="112335439">
      <w:bodyDiv w:val="1"/>
      <w:marLeft w:val="0"/>
      <w:marRight w:val="0"/>
      <w:marTop w:val="0"/>
      <w:marBottom w:val="0"/>
      <w:divBdr>
        <w:top w:val="none" w:sz="0" w:space="0" w:color="auto"/>
        <w:left w:val="none" w:sz="0" w:space="0" w:color="auto"/>
        <w:bottom w:val="none" w:sz="0" w:space="0" w:color="auto"/>
        <w:right w:val="none" w:sz="0" w:space="0" w:color="auto"/>
      </w:divBdr>
    </w:div>
    <w:div w:id="112791452">
      <w:bodyDiv w:val="1"/>
      <w:marLeft w:val="0"/>
      <w:marRight w:val="0"/>
      <w:marTop w:val="0"/>
      <w:marBottom w:val="0"/>
      <w:divBdr>
        <w:top w:val="none" w:sz="0" w:space="0" w:color="auto"/>
        <w:left w:val="none" w:sz="0" w:space="0" w:color="auto"/>
        <w:bottom w:val="none" w:sz="0" w:space="0" w:color="auto"/>
        <w:right w:val="none" w:sz="0" w:space="0" w:color="auto"/>
      </w:divBdr>
    </w:div>
    <w:div w:id="113982658">
      <w:bodyDiv w:val="1"/>
      <w:marLeft w:val="0"/>
      <w:marRight w:val="0"/>
      <w:marTop w:val="0"/>
      <w:marBottom w:val="0"/>
      <w:divBdr>
        <w:top w:val="none" w:sz="0" w:space="0" w:color="auto"/>
        <w:left w:val="none" w:sz="0" w:space="0" w:color="auto"/>
        <w:bottom w:val="none" w:sz="0" w:space="0" w:color="auto"/>
        <w:right w:val="none" w:sz="0" w:space="0" w:color="auto"/>
      </w:divBdr>
    </w:div>
    <w:div w:id="116607413">
      <w:bodyDiv w:val="1"/>
      <w:marLeft w:val="0"/>
      <w:marRight w:val="0"/>
      <w:marTop w:val="0"/>
      <w:marBottom w:val="0"/>
      <w:divBdr>
        <w:top w:val="none" w:sz="0" w:space="0" w:color="auto"/>
        <w:left w:val="none" w:sz="0" w:space="0" w:color="auto"/>
        <w:bottom w:val="none" w:sz="0" w:space="0" w:color="auto"/>
        <w:right w:val="none" w:sz="0" w:space="0" w:color="auto"/>
      </w:divBdr>
    </w:div>
    <w:div w:id="118186481">
      <w:bodyDiv w:val="1"/>
      <w:marLeft w:val="0"/>
      <w:marRight w:val="0"/>
      <w:marTop w:val="0"/>
      <w:marBottom w:val="0"/>
      <w:divBdr>
        <w:top w:val="none" w:sz="0" w:space="0" w:color="auto"/>
        <w:left w:val="none" w:sz="0" w:space="0" w:color="auto"/>
        <w:bottom w:val="none" w:sz="0" w:space="0" w:color="auto"/>
        <w:right w:val="none" w:sz="0" w:space="0" w:color="auto"/>
      </w:divBdr>
    </w:div>
    <w:div w:id="118309014">
      <w:bodyDiv w:val="1"/>
      <w:marLeft w:val="0"/>
      <w:marRight w:val="0"/>
      <w:marTop w:val="0"/>
      <w:marBottom w:val="0"/>
      <w:divBdr>
        <w:top w:val="none" w:sz="0" w:space="0" w:color="auto"/>
        <w:left w:val="none" w:sz="0" w:space="0" w:color="auto"/>
        <w:bottom w:val="none" w:sz="0" w:space="0" w:color="auto"/>
        <w:right w:val="none" w:sz="0" w:space="0" w:color="auto"/>
      </w:divBdr>
    </w:div>
    <w:div w:id="119035836">
      <w:bodyDiv w:val="1"/>
      <w:marLeft w:val="0"/>
      <w:marRight w:val="0"/>
      <w:marTop w:val="0"/>
      <w:marBottom w:val="0"/>
      <w:divBdr>
        <w:top w:val="none" w:sz="0" w:space="0" w:color="auto"/>
        <w:left w:val="none" w:sz="0" w:space="0" w:color="auto"/>
        <w:bottom w:val="none" w:sz="0" w:space="0" w:color="auto"/>
        <w:right w:val="none" w:sz="0" w:space="0" w:color="auto"/>
      </w:divBdr>
    </w:div>
    <w:div w:id="119155029">
      <w:bodyDiv w:val="1"/>
      <w:marLeft w:val="0"/>
      <w:marRight w:val="0"/>
      <w:marTop w:val="0"/>
      <w:marBottom w:val="0"/>
      <w:divBdr>
        <w:top w:val="none" w:sz="0" w:space="0" w:color="auto"/>
        <w:left w:val="none" w:sz="0" w:space="0" w:color="auto"/>
        <w:bottom w:val="none" w:sz="0" w:space="0" w:color="auto"/>
        <w:right w:val="none" w:sz="0" w:space="0" w:color="auto"/>
      </w:divBdr>
    </w:div>
    <w:div w:id="119501733">
      <w:bodyDiv w:val="1"/>
      <w:marLeft w:val="0"/>
      <w:marRight w:val="0"/>
      <w:marTop w:val="0"/>
      <w:marBottom w:val="0"/>
      <w:divBdr>
        <w:top w:val="none" w:sz="0" w:space="0" w:color="auto"/>
        <w:left w:val="none" w:sz="0" w:space="0" w:color="auto"/>
        <w:bottom w:val="none" w:sz="0" w:space="0" w:color="auto"/>
        <w:right w:val="none" w:sz="0" w:space="0" w:color="auto"/>
      </w:divBdr>
    </w:div>
    <w:div w:id="119541500">
      <w:bodyDiv w:val="1"/>
      <w:marLeft w:val="0"/>
      <w:marRight w:val="0"/>
      <w:marTop w:val="0"/>
      <w:marBottom w:val="0"/>
      <w:divBdr>
        <w:top w:val="none" w:sz="0" w:space="0" w:color="auto"/>
        <w:left w:val="none" w:sz="0" w:space="0" w:color="auto"/>
        <w:bottom w:val="none" w:sz="0" w:space="0" w:color="auto"/>
        <w:right w:val="none" w:sz="0" w:space="0" w:color="auto"/>
      </w:divBdr>
    </w:div>
    <w:div w:id="119610604">
      <w:bodyDiv w:val="1"/>
      <w:marLeft w:val="0"/>
      <w:marRight w:val="0"/>
      <w:marTop w:val="0"/>
      <w:marBottom w:val="0"/>
      <w:divBdr>
        <w:top w:val="none" w:sz="0" w:space="0" w:color="auto"/>
        <w:left w:val="none" w:sz="0" w:space="0" w:color="auto"/>
        <w:bottom w:val="none" w:sz="0" w:space="0" w:color="auto"/>
        <w:right w:val="none" w:sz="0" w:space="0" w:color="auto"/>
      </w:divBdr>
    </w:div>
    <w:div w:id="119956160">
      <w:bodyDiv w:val="1"/>
      <w:marLeft w:val="0"/>
      <w:marRight w:val="0"/>
      <w:marTop w:val="0"/>
      <w:marBottom w:val="0"/>
      <w:divBdr>
        <w:top w:val="none" w:sz="0" w:space="0" w:color="auto"/>
        <w:left w:val="none" w:sz="0" w:space="0" w:color="auto"/>
        <w:bottom w:val="none" w:sz="0" w:space="0" w:color="auto"/>
        <w:right w:val="none" w:sz="0" w:space="0" w:color="auto"/>
      </w:divBdr>
    </w:div>
    <w:div w:id="120880842">
      <w:bodyDiv w:val="1"/>
      <w:marLeft w:val="0"/>
      <w:marRight w:val="0"/>
      <w:marTop w:val="0"/>
      <w:marBottom w:val="0"/>
      <w:divBdr>
        <w:top w:val="none" w:sz="0" w:space="0" w:color="auto"/>
        <w:left w:val="none" w:sz="0" w:space="0" w:color="auto"/>
        <w:bottom w:val="none" w:sz="0" w:space="0" w:color="auto"/>
        <w:right w:val="none" w:sz="0" w:space="0" w:color="auto"/>
      </w:divBdr>
    </w:div>
    <w:div w:id="121265826">
      <w:bodyDiv w:val="1"/>
      <w:marLeft w:val="0"/>
      <w:marRight w:val="0"/>
      <w:marTop w:val="0"/>
      <w:marBottom w:val="0"/>
      <w:divBdr>
        <w:top w:val="none" w:sz="0" w:space="0" w:color="auto"/>
        <w:left w:val="none" w:sz="0" w:space="0" w:color="auto"/>
        <w:bottom w:val="none" w:sz="0" w:space="0" w:color="auto"/>
        <w:right w:val="none" w:sz="0" w:space="0" w:color="auto"/>
      </w:divBdr>
    </w:div>
    <w:div w:id="122892270">
      <w:bodyDiv w:val="1"/>
      <w:marLeft w:val="0"/>
      <w:marRight w:val="0"/>
      <w:marTop w:val="0"/>
      <w:marBottom w:val="0"/>
      <w:divBdr>
        <w:top w:val="none" w:sz="0" w:space="0" w:color="auto"/>
        <w:left w:val="none" w:sz="0" w:space="0" w:color="auto"/>
        <w:bottom w:val="none" w:sz="0" w:space="0" w:color="auto"/>
        <w:right w:val="none" w:sz="0" w:space="0" w:color="auto"/>
      </w:divBdr>
    </w:div>
    <w:div w:id="123041061">
      <w:bodyDiv w:val="1"/>
      <w:marLeft w:val="0"/>
      <w:marRight w:val="0"/>
      <w:marTop w:val="0"/>
      <w:marBottom w:val="0"/>
      <w:divBdr>
        <w:top w:val="none" w:sz="0" w:space="0" w:color="auto"/>
        <w:left w:val="none" w:sz="0" w:space="0" w:color="auto"/>
        <w:bottom w:val="none" w:sz="0" w:space="0" w:color="auto"/>
        <w:right w:val="none" w:sz="0" w:space="0" w:color="auto"/>
      </w:divBdr>
    </w:div>
    <w:div w:id="123274842">
      <w:bodyDiv w:val="1"/>
      <w:marLeft w:val="0"/>
      <w:marRight w:val="0"/>
      <w:marTop w:val="0"/>
      <w:marBottom w:val="0"/>
      <w:divBdr>
        <w:top w:val="none" w:sz="0" w:space="0" w:color="auto"/>
        <w:left w:val="none" w:sz="0" w:space="0" w:color="auto"/>
        <w:bottom w:val="none" w:sz="0" w:space="0" w:color="auto"/>
        <w:right w:val="none" w:sz="0" w:space="0" w:color="auto"/>
      </w:divBdr>
    </w:div>
    <w:div w:id="123893310">
      <w:bodyDiv w:val="1"/>
      <w:marLeft w:val="0"/>
      <w:marRight w:val="0"/>
      <w:marTop w:val="0"/>
      <w:marBottom w:val="0"/>
      <w:divBdr>
        <w:top w:val="none" w:sz="0" w:space="0" w:color="auto"/>
        <w:left w:val="none" w:sz="0" w:space="0" w:color="auto"/>
        <w:bottom w:val="none" w:sz="0" w:space="0" w:color="auto"/>
        <w:right w:val="none" w:sz="0" w:space="0" w:color="auto"/>
      </w:divBdr>
    </w:div>
    <w:div w:id="127287518">
      <w:bodyDiv w:val="1"/>
      <w:marLeft w:val="0"/>
      <w:marRight w:val="0"/>
      <w:marTop w:val="0"/>
      <w:marBottom w:val="0"/>
      <w:divBdr>
        <w:top w:val="none" w:sz="0" w:space="0" w:color="auto"/>
        <w:left w:val="none" w:sz="0" w:space="0" w:color="auto"/>
        <w:bottom w:val="none" w:sz="0" w:space="0" w:color="auto"/>
        <w:right w:val="none" w:sz="0" w:space="0" w:color="auto"/>
      </w:divBdr>
    </w:div>
    <w:div w:id="127482075">
      <w:bodyDiv w:val="1"/>
      <w:marLeft w:val="0"/>
      <w:marRight w:val="0"/>
      <w:marTop w:val="0"/>
      <w:marBottom w:val="0"/>
      <w:divBdr>
        <w:top w:val="none" w:sz="0" w:space="0" w:color="auto"/>
        <w:left w:val="none" w:sz="0" w:space="0" w:color="auto"/>
        <w:bottom w:val="none" w:sz="0" w:space="0" w:color="auto"/>
        <w:right w:val="none" w:sz="0" w:space="0" w:color="auto"/>
      </w:divBdr>
    </w:div>
    <w:div w:id="128089362">
      <w:bodyDiv w:val="1"/>
      <w:marLeft w:val="0"/>
      <w:marRight w:val="0"/>
      <w:marTop w:val="0"/>
      <w:marBottom w:val="0"/>
      <w:divBdr>
        <w:top w:val="none" w:sz="0" w:space="0" w:color="auto"/>
        <w:left w:val="none" w:sz="0" w:space="0" w:color="auto"/>
        <w:bottom w:val="none" w:sz="0" w:space="0" w:color="auto"/>
        <w:right w:val="none" w:sz="0" w:space="0" w:color="auto"/>
      </w:divBdr>
    </w:div>
    <w:div w:id="128403020">
      <w:bodyDiv w:val="1"/>
      <w:marLeft w:val="0"/>
      <w:marRight w:val="0"/>
      <w:marTop w:val="0"/>
      <w:marBottom w:val="0"/>
      <w:divBdr>
        <w:top w:val="none" w:sz="0" w:space="0" w:color="auto"/>
        <w:left w:val="none" w:sz="0" w:space="0" w:color="auto"/>
        <w:bottom w:val="none" w:sz="0" w:space="0" w:color="auto"/>
        <w:right w:val="none" w:sz="0" w:space="0" w:color="auto"/>
      </w:divBdr>
    </w:div>
    <w:div w:id="128521167">
      <w:bodyDiv w:val="1"/>
      <w:marLeft w:val="0"/>
      <w:marRight w:val="0"/>
      <w:marTop w:val="0"/>
      <w:marBottom w:val="0"/>
      <w:divBdr>
        <w:top w:val="none" w:sz="0" w:space="0" w:color="auto"/>
        <w:left w:val="none" w:sz="0" w:space="0" w:color="auto"/>
        <w:bottom w:val="none" w:sz="0" w:space="0" w:color="auto"/>
        <w:right w:val="none" w:sz="0" w:space="0" w:color="auto"/>
      </w:divBdr>
    </w:div>
    <w:div w:id="128866169">
      <w:bodyDiv w:val="1"/>
      <w:marLeft w:val="0"/>
      <w:marRight w:val="0"/>
      <w:marTop w:val="0"/>
      <w:marBottom w:val="0"/>
      <w:divBdr>
        <w:top w:val="none" w:sz="0" w:space="0" w:color="auto"/>
        <w:left w:val="none" w:sz="0" w:space="0" w:color="auto"/>
        <w:bottom w:val="none" w:sz="0" w:space="0" w:color="auto"/>
        <w:right w:val="none" w:sz="0" w:space="0" w:color="auto"/>
      </w:divBdr>
    </w:div>
    <w:div w:id="130172722">
      <w:bodyDiv w:val="1"/>
      <w:marLeft w:val="0"/>
      <w:marRight w:val="0"/>
      <w:marTop w:val="0"/>
      <w:marBottom w:val="0"/>
      <w:divBdr>
        <w:top w:val="none" w:sz="0" w:space="0" w:color="auto"/>
        <w:left w:val="none" w:sz="0" w:space="0" w:color="auto"/>
        <w:bottom w:val="none" w:sz="0" w:space="0" w:color="auto"/>
        <w:right w:val="none" w:sz="0" w:space="0" w:color="auto"/>
      </w:divBdr>
    </w:div>
    <w:div w:id="131336855">
      <w:bodyDiv w:val="1"/>
      <w:marLeft w:val="0"/>
      <w:marRight w:val="0"/>
      <w:marTop w:val="0"/>
      <w:marBottom w:val="0"/>
      <w:divBdr>
        <w:top w:val="none" w:sz="0" w:space="0" w:color="auto"/>
        <w:left w:val="none" w:sz="0" w:space="0" w:color="auto"/>
        <w:bottom w:val="none" w:sz="0" w:space="0" w:color="auto"/>
        <w:right w:val="none" w:sz="0" w:space="0" w:color="auto"/>
      </w:divBdr>
    </w:div>
    <w:div w:id="131480820">
      <w:bodyDiv w:val="1"/>
      <w:marLeft w:val="0"/>
      <w:marRight w:val="0"/>
      <w:marTop w:val="0"/>
      <w:marBottom w:val="0"/>
      <w:divBdr>
        <w:top w:val="none" w:sz="0" w:space="0" w:color="auto"/>
        <w:left w:val="none" w:sz="0" w:space="0" w:color="auto"/>
        <w:bottom w:val="none" w:sz="0" w:space="0" w:color="auto"/>
        <w:right w:val="none" w:sz="0" w:space="0" w:color="auto"/>
      </w:divBdr>
    </w:div>
    <w:div w:id="131682515">
      <w:bodyDiv w:val="1"/>
      <w:marLeft w:val="0"/>
      <w:marRight w:val="0"/>
      <w:marTop w:val="0"/>
      <w:marBottom w:val="0"/>
      <w:divBdr>
        <w:top w:val="none" w:sz="0" w:space="0" w:color="auto"/>
        <w:left w:val="none" w:sz="0" w:space="0" w:color="auto"/>
        <w:bottom w:val="none" w:sz="0" w:space="0" w:color="auto"/>
        <w:right w:val="none" w:sz="0" w:space="0" w:color="auto"/>
      </w:divBdr>
    </w:div>
    <w:div w:id="133108099">
      <w:bodyDiv w:val="1"/>
      <w:marLeft w:val="0"/>
      <w:marRight w:val="0"/>
      <w:marTop w:val="0"/>
      <w:marBottom w:val="0"/>
      <w:divBdr>
        <w:top w:val="none" w:sz="0" w:space="0" w:color="auto"/>
        <w:left w:val="none" w:sz="0" w:space="0" w:color="auto"/>
        <w:bottom w:val="none" w:sz="0" w:space="0" w:color="auto"/>
        <w:right w:val="none" w:sz="0" w:space="0" w:color="auto"/>
      </w:divBdr>
    </w:div>
    <w:div w:id="133374422">
      <w:bodyDiv w:val="1"/>
      <w:marLeft w:val="0"/>
      <w:marRight w:val="0"/>
      <w:marTop w:val="0"/>
      <w:marBottom w:val="0"/>
      <w:divBdr>
        <w:top w:val="none" w:sz="0" w:space="0" w:color="auto"/>
        <w:left w:val="none" w:sz="0" w:space="0" w:color="auto"/>
        <w:bottom w:val="none" w:sz="0" w:space="0" w:color="auto"/>
        <w:right w:val="none" w:sz="0" w:space="0" w:color="auto"/>
      </w:divBdr>
    </w:div>
    <w:div w:id="134882086">
      <w:bodyDiv w:val="1"/>
      <w:marLeft w:val="0"/>
      <w:marRight w:val="0"/>
      <w:marTop w:val="0"/>
      <w:marBottom w:val="0"/>
      <w:divBdr>
        <w:top w:val="none" w:sz="0" w:space="0" w:color="auto"/>
        <w:left w:val="none" w:sz="0" w:space="0" w:color="auto"/>
        <w:bottom w:val="none" w:sz="0" w:space="0" w:color="auto"/>
        <w:right w:val="none" w:sz="0" w:space="0" w:color="auto"/>
      </w:divBdr>
      <w:divsChild>
        <w:div w:id="317419592">
          <w:marLeft w:val="562"/>
          <w:marRight w:val="0"/>
          <w:marTop w:val="240"/>
          <w:marBottom w:val="0"/>
          <w:divBdr>
            <w:top w:val="none" w:sz="0" w:space="0" w:color="auto"/>
            <w:left w:val="none" w:sz="0" w:space="0" w:color="auto"/>
            <w:bottom w:val="none" w:sz="0" w:space="0" w:color="auto"/>
            <w:right w:val="none" w:sz="0" w:space="0" w:color="auto"/>
          </w:divBdr>
        </w:div>
        <w:div w:id="1886016049">
          <w:marLeft w:val="562"/>
          <w:marRight w:val="0"/>
          <w:marTop w:val="240"/>
          <w:marBottom w:val="0"/>
          <w:divBdr>
            <w:top w:val="none" w:sz="0" w:space="0" w:color="auto"/>
            <w:left w:val="none" w:sz="0" w:space="0" w:color="auto"/>
            <w:bottom w:val="none" w:sz="0" w:space="0" w:color="auto"/>
            <w:right w:val="none" w:sz="0" w:space="0" w:color="auto"/>
          </w:divBdr>
        </w:div>
        <w:div w:id="563376586">
          <w:marLeft w:val="562"/>
          <w:marRight w:val="0"/>
          <w:marTop w:val="240"/>
          <w:marBottom w:val="0"/>
          <w:divBdr>
            <w:top w:val="none" w:sz="0" w:space="0" w:color="auto"/>
            <w:left w:val="none" w:sz="0" w:space="0" w:color="auto"/>
            <w:bottom w:val="none" w:sz="0" w:space="0" w:color="auto"/>
            <w:right w:val="none" w:sz="0" w:space="0" w:color="auto"/>
          </w:divBdr>
        </w:div>
        <w:div w:id="1266421614">
          <w:marLeft w:val="562"/>
          <w:marRight w:val="0"/>
          <w:marTop w:val="240"/>
          <w:marBottom w:val="0"/>
          <w:divBdr>
            <w:top w:val="none" w:sz="0" w:space="0" w:color="auto"/>
            <w:left w:val="none" w:sz="0" w:space="0" w:color="auto"/>
            <w:bottom w:val="none" w:sz="0" w:space="0" w:color="auto"/>
            <w:right w:val="none" w:sz="0" w:space="0" w:color="auto"/>
          </w:divBdr>
        </w:div>
        <w:div w:id="379207968">
          <w:marLeft w:val="562"/>
          <w:marRight w:val="0"/>
          <w:marTop w:val="240"/>
          <w:marBottom w:val="0"/>
          <w:divBdr>
            <w:top w:val="none" w:sz="0" w:space="0" w:color="auto"/>
            <w:left w:val="none" w:sz="0" w:space="0" w:color="auto"/>
            <w:bottom w:val="none" w:sz="0" w:space="0" w:color="auto"/>
            <w:right w:val="none" w:sz="0" w:space="0" w:color="auto"/>
          </w:divBdr>
        </w:div>
        <w:div w:id="1963422140">
          <w:marLeft w:val="562"/>
          <w:marRight w:val="0"/>
          <w:marTop w:val="240"/>
          <w:marBottom w:val="0"/>
          <w:divBdr>
            <w:top w:val="none" w:sz="0" w:space="0" w:color="auto"/>
            <w:left w:val="none" w:sz="0" w:space="0" w:color="auto"/>
            <w:bottom w:val="none" w:sz="0" w:space="0" w:color="auto"/>
            <w:right w:val="none" w:sz="0" w:space="0" w:color="auto"/>
          </w:divBdr>
        </w:div>
        <w:div w:id="283341972">
          <w:marLeft w:val="562"/>
          <w:marRight w:val="0"/>
          <w:marTop w:val="240"/>
          <w:marBottom w:val="0"/>
          <w:divBdr>
            <w:top w:val="none" w:sz="0" w:space="0" w:color="auto"/>
            <w:left w:val="none" w:sz="0" w:space="0" w:color="auto"/>
            <w:bottom w:val="none" w:sz="0" w:space="0" w:color="auto"/>
            <w:right w:val="none" w:sz="0" w:space="0" w:color="auto"/>
          </w:divBdr>
        </w:div>
        <w:div w:id="2105568659">
          <w:marLeft w:val="562"/>
          <w:marRight w:val="0"/>
          <w:marTop w:val="240"/>
          <w:marBottom w:val="0"/>
          <w:divBdr>
            <w:top w:val="none" w:sz="0" w:space="0" w:color="auto"/>
            <w:left w:val="none" w:sz="0" w:space="0" w:color="auto"/>
            <w:bottom w:val="none" w:sz="0" w:space="0" w:color="auto"/>
            <w:right w:val="none" w:sz="0" w:space="0" w:color="auto"/>
          </w:divBdr>
        </w:div>
        <w:div w:id="4551985">
          <w:marLeft w:val="562"/>
          <w:marRight w:val="0"/>
          <w:marTop w:val="240"/>
          <w:marBottom w:val="0"/>
          <w:divBdr>
            <w:top w:val="none" w:sz="0" w:space="0" w:color="auto"/>
            <w:left w:val="none" w:sz="0" w:space="0" w:color="auto"/>
            <w:bottom w:val="none" w:sz="0" w:space="0" w:color="auto"/>
            <w:right w:val="none" w:sz="0" w:space="0" w:color="auto"/>
          </w:divBdr>
        </w:div>
      </w:divsChild>
    </w:div>
    <w:div w:id="136337151">
      <w:bodyDiv w:val="1"/>
      <w:marLeft w:val="0"/>
      <w:marRight w:val="0"/>
      <w:marTop w:val="0"/>
      <w:marBottom w:val="0"/>
      <w:divBdr>
        <w:top w:val="none" w:sz="0" w:space="0" w:color="auto"/>
        <w:left w:val="none" w:sz="0" w:space="0" w:color="auto"/>
        <w:bottom w:val="none" w:sz="0" w:space="0" w:color="auto"/>
        <w:right w:val="none" w:sz="0" w:space="0" w:color="auto"/>
      </w:divBdr>
    </w:div>
    <w:div w:id="137302176">
      <w:bodyDiv w:val="1"/>
      <w:marLeft w:val="0"/>
      <w:marRight w:val="0"/>
      <w:marTop w:val="0"/>
      <w:marBottom w:val="0"/>
      <w:divBdr>
        <w:top w:val="none" w:sz="0" w:space="0" w:color="auto"/>
        <w:left w:val="none" w:sz="0" w:space="0" w:color="auto"/>
        <w:bottom w:val="none" w:sz="0" w:space="0" w:color="auto"/>
        <w:right w:val="none" w:sz="0" w:space="0" w:color="auto"/>
      </w:divBdr>
    </w:div>
    <w:div w:id="137571874">
      <w:bodyDiv w:val="1"/>
      <w:marLeft w:val="0"/>
      <w:marRight w:val="0"/>
      <w:marTop w:val="0"/>
      <w:marBottom w:val="0"/>
      <w:divBdr>
        <w:top w:val="none" w:sz="0" w:space="0" w:color="auto"/>
        <w:left w:val="none" w:sz="0" w:space="0" w:color="auto"/>
        <w:bottom w:val="none" w:sz="0" w:space="0" w:color="auto"/>
        <w:right w:val="none" w:sz="0" w:space="0" w:color="auto"/>
      </w:divBdr>
    </w:div>
    <w:div w:id="138303158">
      <w:bodyDiv w:val="1"/>
      <w:marLeft w:val="0"/>
      <w:marRight w:val="0"/>
      <w:marTop w:val="0"/>
      <w:marBottom w:val="0"/>
      <w:divBdr>
        <w:top w:val="none" w:sz="0" w:space="0" w:color="auto"/>
        <w:left w:val="none" w:sz="0" w:space="0" w:color="auto"/>
        <w:bottom w:val="none" w:sz="0" w:space="0" w:color="auto"/>
        <w:right w:val="none" w:sz="0" w:space="0" w:color="auto"/>
      </w:divBdr>
    </w:div>
    <w:div w:id="138771188">
      <w:bodyDiv w:val="1"/>
      <w:marLeft w:val="0"/>
      <w:marRight w:val="0"/>
      <w:marTop w:val="0"/>
      <w:marBottom w:val="0"/>
      <w:divBdr>
        <w:top w:val="none" w:sz="0" w:space="0" w:color="auto"/>
        <w:left w:val="none" w:sz="0" w:space="0" w:color="auto"/>
        <w:bottom w:val="none" w:sz="0" w:space="0" w:color="auto"/>
        <w:right w:val="none" w:sz="0" w:space="0" w:color="auto"/>
      </w:divBdr>
    </w:div>
    <w:div w:id="139074786">
      <w:bodyDiv w:val="1"/>
      <w:marLeft w:val="0"/>
      <w:marRight w:val="0"/>
      <w:marTop w:val="0"/>
      <w:marBottom w:val="0"/>
      <w:divBdr>
        <w:top w:val="none" w:sz="0" w:space="0" w:color="auto"/>
        <w:left w:val="none" w:sz="0" w:space="0" w:color="auto"/>
        <w:bottom w:val="none" w:sz="0" w:space="0" w:color="auto"/>
        <w:right w:val="none" w:sz="0" w:space="0" w:color="auto"/>
      </w:divBdr>
    </w:div>
    <w:div w:id="139658999">
      <w:bodyDiv w:val="1"/>
      <w:marLeft w:val="0"/>
      <w:marRight w:val="0"/>
      <w:marTop w:val="0"/>
      <w:marBottom w:val="0"/>
      <w:divBdr>
        <w:top w:val="none" w:sz="0" w:space="0" w:color="auto"/>
        <w:left w:val="none" w:sz="0" w:space="0" w:color="auto"/>
        <w:bottom w:val="none" w:sz="0" w:space="0" w:color="auto"/>
        <w:right w:val="none" w:sz="0" w:space="0" w:color="auto"/>
      </w:divBdr>
    </w:div>
    <w:div w:id="140002705">
      <w:bodyDiv w:val="1"/>
      <w:marLeft w:val="0"/>
      <w:marRight w:val="0"/>
      <w:marTop w:val="0"/>
      <w:marBottom w:val="0"/>
      <w:divBdr>
        <w:top w:val="none" w:sz="0" w:space="0" w:color="auto"/>
        <w:left w:val="none" w:sz="0" w:space="0" w:color="auto"/>
        <w:bottom w:val="none" w:sz="0" w:space="0" w:color="auto"/>
        <w:right w:val="none" w:sz="0" w:space="0" w:color="auto"/>
      </w:divBdr>
    </w:div>
    <w:div w:id="140008342">
      <w:bodyDiv w:val="1"/>
      <w:marLeft w:val="0"/>
      <w:marRight w:val="0"/>
      <w:marTop w:val="0"/>
      <w:marBottom w:val="0"/>
      <w:divBdr>
        <w:top w:val="none" w:sz="0" w:space="0" w:color="auto"/>
        <w:left w:val="none" w:sz="0" w:space="0" w:color="auto"/>
        <w:bottom w:val="none" w:sz="0" w:space="0" w:color="auto"/>
        <w:right w:val="none" w:sz="0" w:space="0" w:color="auto"/>
      </w:divBdr>
    </w:div>
    <w:div w:id="140393283">
      <w:bodyDiv w:val="1"/>
      <w:marLeft w:val="0"/>
      <w:marRight w:val="0"/>
      <w:marTop w:val="0"/>
      <w:marBottom w:val="0"/>
      <w:divBdr>
        <w:top w:val="none" w:sz="0" w:space="0" w:color="auto"/>
        <w:left w:val="none" w:sz="0" w:space="0" w:color="auto"/>
        <w:bottom w:val="none" w:sz="0" w:space="0" w:color="auto"/>
        <w:right w:val="none" w:sz="0" w:space="0" w:color="auto"/>
      </w:divBdr>
    </w:div>
    <w:div w:id="141238323">
      <w:bodyDiv w:val="1"/>
      <w:marLeft w:val="0"/>
      <w:marRight w:val="0"/>
      <w:marTop w:val="0"/>
      <w:marBottom w:val="0"/>
      <w:divBdr>
        <w:top w:val="none" w:sz="0" w:space="0" w:color="auto"/>
        <w:left w:val="none" w:sz="0" w:space="0" w:color="auto"/>
        <w:bottom w:val="none" w:sz="0" w:space="0" w:color="auto"/>
        <w:right w:val="none" w:sz="0" w:space="0" w:color="auto"/>
      </w:divBdr>
    </w:div>
    <w:div w:id="141243469">
      <w:bodyDiv w:val="1"/>
      <w:marLeft w:val="0"/>
      <w:marRight w:val="0"/>
      <w:marTop w:val="0"/>
      <w:marBottom w:val="0"/>
      <w:divBdr>
        <w:top w:val="none" w:sz="0" w:space="0" w:color="auto"/>
        <w:left w:val="none" w:sz="0" w:space="0" w:color="auto"/>
        <w:bottom w:val="none" w:sz="0" w:space="0" w:color="auto"/>
        <w:right w:val="none" w:sz="0" w:space="0" w:color="auto"/>
      </w:divBdr>
    </w:div>
    <w:div w:id="141432887">
      <w:bodyDiv w:val="1"/>
      <w:marLeft w:val="0"/>
      <w:marRight w:val="0"/>
      <w:marTop w:val="0"/>
      <w:marBottom w:val="0"/>
      <w:divBdr>
        <w:top w:val="none" w:sz="0" w:space="0" w:color="auto"/>
        <w:left w:val="none" w:sz="0" w:space="0" w:color="auto"/>
        <w:bottom w:val="none" w:sz="0" w:space="0" w:color="auto"/>
        <w:right w:val="none" w:sz="0" w:space="0" w:color="auto"/>
      </w:divBdr>
    </w:div>
    <w:div w:id="142043171">
      <w:bodyDiv w:val="1"/>
      <w:marLeft w:val="0"/>
      <w:marRight w:val="0"/>
      <w:marTop w:val="0"/>
      <w:marBottom w:val="0"/>
      <w:divBdr>
        <w:top w:val="none" w:sz="0" w:space="0" w:color="auto"/>
        <w:left w:val="none" w:sz="0" w:space="0" w:color="auto"/>
        <w:bottom w:val="none" w:sz="0" w:space="0" w:color="auto"/>
        <w:right w:val="none" w:sz="0" w:space="0" w:color="auto"/>
      </w:divBdr>
    </w:div>
    <w:div w:id="142893497">
      <w:bodyDiv w:val="1"/>
      <w:marLeft w:val="0"/>
      <w:marRight w:val="0"/>
      <w:marTop w:val="0"/>
      <w:marBottom w:val="0"/>
      <w:divBdr>
        <w:top w:val="none" w:sz="0" w:space="0" w:color="auto"/>
        <w:left w:val="none" w:sz="0" w:space="0" w:color="auto"/>
        <w:bottom w:val="none" w:sz="0" w:space="0" w:color="auto"/>
        <w:right w:val="none" w:sz="0" w:space="0" w:color="auto"/>
      </w:divBdr>
    </w:div>
    <w:div w:id="143203764">
      <w:bodyDiv w:val="1"/>
      <w:marLeft w:val="0"/>
      <w:marRight w:val="0"/>
      <w:marTop w:val="0"/>
      <w:marBottom w:val="0"/>
      <w:divBdr>
        <w:top w:val="none" w:sz="0" w:space="0" w:color="auto"/>
        <w:left w:val="none" w:sz="0" w:space="0" w:color="auto"/>
        <w:bottom w:val="none" w:sz="0" w:space="0" w:color="auto"/>
        <w:right w:val="none" w:sz="0" w:space="0" w:color="auto"/>
      </w:divBdr>
    </w:div>
    <w:div w:id="144054159">
      <w:bodyDiv w:val="1"/>
      <w:marLeft w:val="0"/>
      <w:marRight w:val="0"/>
      <w:marTop w:val="0"/>
      <w:marBottom w:val="0"/>
      <w:divBdr>
        <w:top w:val="none" w:sz="0" w:space="0" w:color="auto"/>
        <w:left w:val="none" w:sz="0" w:space="0" w:color="auto"/>
        <w:bottom w:val="none" w:sz="0" w:space="0" w:color="auto"/>
        <w:right w:val="none" w:sz="0" w:space="0" w:color="auto"/>
      </w:divBdr>
    </w:div>
    <w:div w:id="144123902">
      <w:bodyDiv w:val="1"/>
      <w:marLeft w:val="0"/>
      <w:marRight w:val="0"/>
      <w:marTop w:val="0"/>
      <w:marBottom w:val="0"/>
      <w:divBdr>
        <w:top w:val="none" w:sz="0" w:space="0" w:color="auto"/>
        <w:left w:val="none" w:sz="0" w:space="0" w:color="auto"/>
        <w:bottom w:val="none" w:sz="0" w:space="0" w:color="auto"/>
        <w:right w:val="none" w:sz="0" w:space="0" w:color="auto"/>
      </w:divBdr>
    </w:div>
    <w:div w:id="144518886">
      <w:bodyDiv w:val="1"/>
      <w:marLeft w:val="0"/>
      <w:marRight w:val="0"/>
      <w:marTop w:val="0"/>
      <w:marBottom w:val="0"/>
      <w:divBdr>
        <w:top w:val="none" w:sz="0" w:space="0" w:color="auto"/>
        <w:left w:val="none" w:sz="0" w:space="0" w:color="auto"/>
        <w:bottom w:val="none" w:sz="0" w:space="0" w:color="auto"/>
        <w:right w:val="none" w:sz="0" w:space="0" w:color="auto"/>
      </w:divBdr>
    </w:div>
    <w:div w:id="144666302">
      <w:bodyDiv w:val="1"/>
      <w:marLeft w:val="0"/>
      <w:marRight w:val="0"/>
      <w:marTop w:val="0"/>
      <w:marBottom w:val="0"/>
      <w:divBdr>
        <w:top w:val="none" w:sz="0" w:space="0" w:color="auto"/>
        <w:left w:val="none" w:sz="0" w:space="0" w:color="auto"/>
        <w:bottom w:val="none" w:sz="0" w:space="0" w:color="auto"/>
        <w:right w:val="none" w:sz="0" w:space="0" w:color="auto"/>
      </w:divBdr>
    </w:div>
    <w:div w:id="145821082">
      <w:bodyDiv w:val="1"/>
      <w:marLeft w:val="0"/>
      <w:marRight w:val="0"/>
      <w:marTop w:val="0"/>
      <w:marBottom w:val="0"/>
      <w:divBdr>
        <w:top w:val="none" w:sz="0" w:space="0" w:color="auto"/>
        <w:left w:val="none" w:sz="0" w:space="0" w:color="auto"/>
        <w:bottom w:val="none" w:sz="0" w:space="0" w:color="auto"/>
        <w:right w:val="none" w:sz="0" w:space="0" w:color="auto"/>
      </w:divBdr>
    </w:div>
    <w:div w:id="146095740">
      <w:bodyDiv w:val="1"/>
      <w:marLeft w:val="0"/>
      <w:marRight w:val="0"/>
      <w:marTop w:val="0"/>
      <w:marBottom w:val="0"/>
      <w:divBdr>
        <w:top w:val="none" w:sz="0" w:space="0" w:color="auto"/>
        <w:left w:val="none" w:sz="0" w:space="0" w:color="auto"/>
        <w:bottom w:val="none" w:sz="0" w:space="0" w:color="auto"/>
        <w:right w:val="none" w:sz="0" w:space="0" w:color="auto"/>
      </w:divBdr>
    </w:div>
    <w:div w:id="146627366">
      <w:bodyDiv w:val="1"/>
      <w:marLeft w:val="0"/>
      <w:marRight w:val="0"/>
      <w:marTop w:val="0"/>
      <w:marBottom w:val="0"/>
      <w:divBdr>
        <w:top w:val="none" w:sz="0" w:space="0" w:color="auto"/>
        <w:left w:val="none" w:sz="0" w:space="0" w:color="auto"/>
        <w:bottom w:val="none" w:sz="0" w:space="0" w:color="auto"/>
        <w:right w:val="none" w:sz="0" w:space="0" w:color="auto"/>
      </w:divBdr>
    </w:div>
    <w:div w:id="146871477">
      <w:bodyDiv w:val="1"/>
      <w:marLeft w:val="0"/>
      <w:marRight w:val="0"/>
      <w:marTop w:val="0"/>
      <w:marBottom w:val="0"/>
      <w:divBdr>
        <w:top w:val="none" w:sz="0" w:space="0" w:color="auto"/>
        <w:left w:val="none" w:sz="0" w:space="0" w:color="auto"/>
        <w:bottom w:val="none" w:sz="0" w:space="0" w:color="auto"/>
        <w:right w:val="none" w:sz="0" w:space="0" w:color="auto"/>
      </w:divBdr>
    </w:div>
    <w:div w:id="147286719">
      <w:bodyDiv w:val="1"/>
      <w:marLeft w:val="0"/>
      <w:marRight w:val="0"/>
      <w:marTop w:val="0"/>
      <w:marBottom w:val="0"/>
      <w:divBdr>
        <w:top w:val="none" w:sz="0" w:space="0" w:color="auto"/>
        <w:left w:val="none" w:sz="0" w:space="0" w:color="auto"/>
        <w:bottom w:val="none" w:sz="0" w:space="0" w:color="auto"/>
        <w:right w:val="none" w:sz="0" w:space="0" w:color="auto"/>
      </w:divBdr>
    </w:div>
    <w:div w:id="147601414">
      <w:bodyDiv w:val="1"/>
      <w:marLeft w:val="0"/>
      <w:marRight w:val="0"/>
      <w:marTop w:val="0"/>
      <w:marBottom w:val="0"/>
      <w:divBdr>
        <w:top w:val="none" w:sz="0" w:space="0" w:color="auto"/>
        <w:left w:val="none" w:sz="0" w:space="0" w:color="auto"/>
        <w:bottom w:val="none" w:sz="0" w:space="0" w:color="auto"/>
        <w:right w:val="none" w:sz="0" w:space="0" w:color="auto"/>
      </w:divBdr>
    </w:div>
    <w:div w:id="148258051">
      <w:bodyDiv w:val="1"/>
      <w:marLeft w:val="0"/>
      <w:marRight w:val="0"/>
      <w:marTop w:val="0"/>
      <w:marBottom w:val="0"/>
      <w:divBdr>
        <w:top w:val="none" w:sz="0" w:space="0" w:color="auto"/>
        <w:left w:val="none" w:sz="0" w:space="0" w:color="auto"/>
        <w:bottom w:val="none" w:sz="0" w:space="0" w:color="auto"/>
        <w:right w:val="none" w:sz="0" w:space="0" w:color="auto"/>
      </w:divBdr>
    </w:div>
    <w:div w:id="148523443">
      <w:bodyDiv w:val="1"/>
      <w:marLeft w:val="0"/>
      <w:marRight w:val="0"/>
      <w:marTop w:val="0"/>
      <w:marBottom w:val="0"/>
      <w:divBdr>
        <w:top w:val="none" w:sz="0" w:space="0" w:color="auto"/>
        <w:left w:val="none" w:sz="0" w:space="0" w:color="auto"/>
        <w:bottom w:val="none" w:sz="0" w:space="0" w:color="auto"/>
        <w:right w:val="none" w:sz="0" w:space="0" w:color="auto"/>
      </w:divBdr>
    </w:div>
    <w:div w:id="148595902">
      <w:bodyDiv w:val="1"/>
      <w:marLeft w:val="0"/>
      <w:marRight w:val="0"/>
      <w:marTop w:val="0"/>
      <w:marBottom w:val="0"/>
      <w:divBdr>
        <w:top w:val="none" w:sz="0" w:space="0" w:color="auto"/>
        <w:left w:val="none" w:sz="0" w:space="0" w:color="auto"/>
        <w:bottom w:val="none" w:sz="0" w:space="0" w:color="auto"/>
        <w:right w:val="none" w:sz="0" w:space="0" w:color="auto"/>
      </w:divBdr>
    </w:div>
    <w:div w:id="150605386">
      <w:bodyDiv w:val="1"/>
      <w:marLeft w:val="0"/>
      <w:marRight w:val="0"/>
      <w:marTop w:val="0"/>
      <w:marBottom w:val="0"/>
      <w:divBdr>
        <w:top w:val="none" w:sz="0" w:space="0" w:color="auto"/>
        <w:left w:val="none" w:sz="0" w:space="0" w:color="auto"/>
        <w:bottom w:val="none" w:sz="0" w:space="0" w:color="auto"/>
        <w:right w:val="none" w:sz="0" w:space="0" w:color="auto"/>
      </w:divBdr>
    </w:div>
    <w:div w:id="150879240">
      <w:bodyDiv w:val="1"/>
      <w:marLeft w:val="0"/>
      <w:marRight w:val="0"/>
      <w:marTop w:val="0"/>
      <w:marBottom w:val="0"/>
      <w:divBdr>
        <w:top w:val="none" w:sz="0" w:space="0" w:color="auto"/>
        <w:left w:val="none" w:sz="0" w:space="0" w:color="auto"/>
        <w:bottom w:val="none" w:sz="0" w:space="0" w:color="auto"/>
        <w:right w:val="none" w:sz="0" w:space="0" w:color="auto"/>
      </w:divBdr>
    </w:div>
    <w:div w:id="151259492">
      <w:bodyDiv w:val="1"/>
      <w:marLeft w:val="0"/>
      <w:marRight w:val="0"/>
      <w:marTop w:val="0"/>
      <w:marBottom w:val="0"/>
      <w:divBdr>
        <w:top w:val="none" w:sz="0" w:space="0" w:color="auto"/>
        <w:left w:val="none" w:sz="0" w:space="0" w:color="auto"/>
        <w:bottom w:val="none" w:sz="0" w:space="0" w:color="auto"/>
        <w:right w:val="none" w:sz="0" w:space="0" w:color="auto"/>
      </w:divBdr>
    </w:div>
    <w:div w:id="151719324">
      <w:bodyDiv w:val="1"/>
      <w:marLeft w:val="0"/>
      <w:marRight w:val="0"/>
      <w:marTop w:val="0"/>
      <w:marBottom w:val="0"/>
      <w:divBdr>
        <w:top w:val="none" w:sz="0" w:space="0" w:color="auto"/>
        <w:left w:val="none" w:sz="0" w:space="0" w:color="auto"/>
        <w:bottom w:val="none" w:sz="0" w:space="0" w:color="auto"/>
        <w:right w:val="none" w:sz="0" w:space="0" w:color="auto"/>
      </w:divBdr>
    </w:div>
    <w:div w:id="152726011">
      <w:bodyDiv w:val="1"/>
      <w:marLeft w:val="0"/>
      <w:marRight w:val="0"/>
      <w:marTop w:val="0"/>
      <w:marBottom w:val="0"/>
      <w:divBdr>
        <w:top w:val="none" w:sz="0" w:space="0" w:color="auto"/>
        <w:left w:val="none" w:sz="0" w:space="0" w:color="auto"/>
        <w:bottom w:val="none" w:sz="0" w:space="0" w:color="auto"/>
        <w:right w:val="none" w:sz="0" w:space="0" w:color="auto"/>
      </w:divBdr>
    </w:div>
    <w:div w:id="153760260">
      <w:bodyDiv w:val="1"/>
      <w:marLeft w:val="0"/>
      <w:marRight w:val="0"/>
      <w:marTop w:val="0"/>
      <w:marBottom w:val="0"/>
      <w:divBdr>
        <w:top w:val="none" w:sz="0" w:space="0" w:color="auto"/>
        <w:left w:val="none" w:sz="0" w:space="0" w:color="auto"/>
        <w:bottom w:val="none" w:sz="0" w:space="0" w:color="auto"/>
        <w:right w:val="none" w:sz="0" w:space="0" w:color="auto"/>
      </w:divBdr>
    </w:div>
    <w:div w:id="153959387">
      <w:bodyDiv w:val="1"/>
      <w:marLeft w:val="0"/>
      <w:marRight w:val="0"/>
      <w:marTop w:val="0"/>
      <w:marBottom w:val="0"/>
      <w:divBdr>
        <w:top w:val="none" w:sz="0" w:space="0" w:color="auto"/>
        <w:left w:val="none" w:sz="0" w:space="0" w:color="auto"/>
        <w:bottom w:val="none" w:sz="0" w:space="0" w:color="auto"/>
        <w:right w:val="none" w:sz="0" w:space="0" w:color="auto"/>
      </w:divBdr>
    </w:div>
    <w:div w:id="154077637">
      <w:bodyDiv w:val="1"/>
      <w:marLeft w:val="0"/>
      <w:marRight w:val="0"/>
      <w:marTop w:val="0"/>
      <w:marBottom w:val="0"/>
      <w:divBdr>
        <w:top w:val="none" w:sz="0" w:space="0" w:color="auto"/>
        <w:left w:val="none" w:sz="0" w:space="0" w:color="auto"/>
        <w:bottom w:val="none" w:sz="0" w:space="0" w:color="auto"/>
        <w:right w:val="none" w:sz="0" w:space="0" w:color="auto"/>
      </w:divBdr>
    </w:div>
    <w:div w:id="154079835">
      <w:bodyDiv w:val="1"/>
      <w:marLeft w:val="0"/>
      <w:marRight w:val="0"/>
      <w:marTop w:val="0"/>
      <w:marBottom w:val="0"/>
      <w:divBdr>
        <w:top w:val="none" w:sz="0" w:space="0" w:color="auto"/>
        <w:left w:val="none" w:sz="0" w:space="0" w:color="auto"/>
        <w:bottom w:val="none" w:sz="0" w:space="0" w:color="auto"/>
        <w:right w:val="none" w:sz="0" w:space="0" w:color="auto"/>
      </w:divBdr>
    </w:div>
    <w:div w:id="154104594">
      <w:bodyDiv w:val="1"/>
      <w:marLeft w:val="0"/>
      <w:marRight w:val="0"/>
      <w:marTop w:val="0"/>
      <w:marBottom w:val="0"/>
      <w:divBdr>
        <w:top w:val="none" w:sz="0" w:space="0" w:color="auto"/>
        <w:left w:val="none" w:sz="0" w:space="0" w:color="auto"/>
        <w:bottom w:val="none" w:sz="0" w:space="0" w:color="auto"/>
        <w:right w:val="none" w:sz="0" w:space="0" w:color="auto"/>
      </w:divBdr>
    </w:div>
    <w:div w:id="154272381">
      <w:bodyDiv w:val="1"/>
      <w:marLeft w:val="0"/>
      <w:marRight w:val="0"/>
      <w:marTop w:val="0"/>
      <w:marBottom w:val="0"/>
      <w:divBdr>
        <w:top w:val="none" w:sz="0" w:space="0" w:color="auto"/>
        <w:left w:val="none" w:sz="0" w:space="0" w:color="auto"/>
        <w:bottom w:val="none" w:sz="0" w:space="0" w:color="auto"/>
        <w:right w:val="none" w:sz="0" w:space="0" w:color="auto"/>
      </w:divBdr>
    </w:div>
    <w:div w:id="155077656">
      <w:bodyDiv w:val="1"/>
      <w:marLeft w:val="0"/>
      <w:marRight w:val="0"/>
      <w:marTop w:val="0"/>
      <w:marBottom w:val="0"/>
      <w:divBdr>
        <w:top w:val="none" w:sz="0" w:space="0" w:color="auto"/>
        <w:left w:val="none" w:sz="0" w:space="0" w:color="auto"/>
        <w:bottom w:val="none" w:sz="0" w:space="0" w:color="auto"/>
        <w:right w:val="none" w:sz="0" w:space="0" w:color="auto"/>
      </w:divBdr>
    </w:div>
    <w:div w:id="155345625">
      <w:bodyDiv w:val="1"/>
      <w:marLeft w:val="0"/>
      <w:marRight w:val="0"/>
      <w:marTop w:val="0"/>
      <w:marBottom w:val="0"/>
      <w:divBdr>
        <w:top w:val="none" w:sz="0" w:space="0" w:color="auto"/>
        <w:left w:val="none" w:sz="0" w:space="0" w:color="auto"/>
        <w:bottom w:val="none" w:sz="0" w:space="0" w:color="auto"/>
        <w:right w:val="none" w:sz="0" w:space="0" w:color="auto"/>
      </w:divBdr>
    </w:div>
    <w:div w:id="156045442">
      <w:bodyDiv w:val="1"/>
      <w:marLeft w:val="0"/>
      <w:marRight w:val="0"/>
      <w:marTop w:val="0"/>
      <w:marBottom w:val="0"/>
      <w:divBdr>
        <w:top w:val="none" w:sz="0" w:space="0" w:color="auto"/>
        <w:left w:val="none" w:sz="0" w:space="0" w:color="auto"/>
        <w:bottom w:val="none" w:sz="0" w:space="0" w:color="auto"/>
        <w:right w:val="none" w:sz="0" w:space="0" w:color="auto"/>
      </w:divBdr>
    </w:div>
    <w:div w:id="156265233">
      <w:bodyDiv w:val="1"/>
      <w:marLeft w:val="0"/>
      <w:marRight w:val="0"/>
      <w:marTop w:val="0"/>
      <w:marBottom w:val="0"/>
      <w:divBdr>
        <w:top w:val="none" w:sz="0" w:space="0" w:color="auto"/>
        <w:left w:val="none" w:sz="0" w:space="0" w:color="auto"/>
        <w:bottom w:val="none" w:sz="0" w:space="0" w:color="auto"/>
        <w:right w:val="none" w:sz="0" w:space="0" w:color="auto"/>
      </w:divBdr>
    </w:div>
    <w:div w:id="156699752">
      <w:bodyDiv w:val="1"/>
      <w:marLeft w:val="0"/>
      <w:marRight w:val="0"/>
      <w:marTop w:val="0"/>
      <w:marBottom w:val="0"/>
      <w:divBdr>
        <w:top w:val="none" w:sz="0" w:space="0" w:color="auto"/>
        <w:left w:val="none" w:sz="0" w:space="0" w:color="auto"/>
        <w:bottom w:val="none" w:sz="0" w:space="0" w:color="auto"/>
        <w:right w:val="none" w:sz="0" w:space="0" w:color="auto"/>
      </w:divBdr>
    </w:div>
    <w:div w:id="156845527">
      <w:bodyDiv w:val="1"/>
      <w:marLeft w:val="0"/>
      <w:marRight w:val="0"/>
      <w:marTop w:val="0"/>
      <w:marBottom w:val="0"/>
      <w:divBdr>
        <w:top w:val="none" w:sz="0" w:space="0" w:color="auto"/>
        <w:left w:val="none" w:sz="0" w:space="0" w:color="auto"/>
        <w:bottom w:val="none" w:sz="0" w:space="0" w:color="auto"/>
        <w:right w:val="none" w:sz="0" w:space="0" w:color="auto"/>
      </w:divBdr>
    </w:div>
    <w:div w:id="157771634">
      <w:bodyDiv w:val="1"/>
      <w:marLeft w:val="0"/>
      <w:marRight w:val="0"/>
      <w:marTop w:val="0"/>
      <w:marBottom w:val="0"/>
      <w:divBdr>
        <w:top w:val="none" w:sz="0" w:space="0" w:color="auto"/>
        <w:left w:val="none" w:sz="0" w:space="0" w:color="auto"/>
        <w:bottom w:val="none" w:sz="0" w:space="0" w:color="auto"/>
        <w:right w:val="none" w:sz="0" w:space="0" w:color="auto"/>
      </w:divBdr>
    </w:div>
    <w:div w:id="158038670">
      <w:bodyDiv w:val="1"/>
      <w:marLeft w:val="0"/>
      <w:marRight w:val="0"/>
      <w:marTop w:val="0"/>
      <w:marBottom w:val="0"/>
      <w:divBdr>
        <w:top w:val="none" w:sz="0" w:space="0" w:color="auto"/>
        <w:left w:val="none" w:sz="0" w:space="0" w:color="auto"/>
        <w:bottom w:val="none" w:sz="0" w:space="0" w:color="auto"/>
        <w:right w:val="none" w:sz="0" w:space="0" w:color="auto"/>
      </w:divBdr>
    </w:div>
    <w:div w:id="158276820">
      <w:bodyDiv w:val="1"/>
      <w:marLeft w:val="0"/>
      <w:marRight w:val="0"/>
      <w:marTop w:val="0"/>
      <w:marBottom w:val="0"/>
      <w:divBdr>
        <w:top w:val="none" w:sz="0" w:space="0" w:color="auto"/>
        <w:left w:val="none" w:sz="0" w:space="0" w:color="auto"/>
        <w:bottom w:val="none" w:sz="0" w:space="0" w:color="auto"/>
        <w:right w:val="none" w:sz="0" w:space="0" w:color="auto"/>
      </w:divBdr>
    </w:div>
    <w:div w:id="158808980">
      <w:bodyDiv w:val="1"/>
      <w:marLeft w:val="0"/>
      <w:marRight w:val="0"/>
      <w:marTop w:val="0"/>
      <w:marBottom w:val="0"/>
      <w:divBdr>
        <w:top w:val="none" w:sz="0" w:space="0" w:color="auto"/>
        <w:left w:val="none" w:sz="0" w:space="0" w:color="auto"/>
        <w:bottom w:val="none" w:sz="0" w:space="0" w:color="auto"/>
        <w:right w:val="none" w:sz="0" w:space="0" w:color="auto"/>
      </w:divBdr>
    </w:div>
    <w:div w:id="159393020">
      <w:bodyDiv w:val="1"/>
      <w:marLeft w:val="0"/>
      <w:marRight w:val="0"/>
      <w:marTop w:val="0"/>
      <w:marBottom w:val="0"/>
      <w:divBdr>
        <w:top w:val="none" w:sz="0" w:space="0" w:color="auto"/>
        <w:left w:val="none" w:sz="0" w:space="0" w:color="auto"/>
        <w:bottom w:val="none" w:sz="0" w:space="0" w:color="auto"/>
        <w:right w:val="none" w:sz="0" w:space="0" w:color="auto"/>
      </w:divBdr>
    </w:div>
    <w:div w:id="159735689">
      <w:bodyDiv w:val="1"/>
      <w:marLeft w:val="0"/>
      <w:marRight w:val="0"/>
      <w:marTop w:val="0"/>
      <w:marBottom w:val="0"/>
      <w:divBdr>
        <w:top w:val="none" w:sz="0" w:space="0" w:color="auto"/>
        <w:left w:val="none" w:sz="0" w:space="0" w:color="auto"/>
        <w:bottom w:val="none" w:sz="0" w:space="0" w:color="auto"/>
        <w:right w:val="none" w:sz="0" w:space="0" w:color="auto"/>
      </w:divBdr>
    </w:div>
    <w:div w:id="162399825">
      <w:bodyDiv w:val="1"/>
      <w:marLeft w:val="0"/>
      <w:marRight w:val="0"/>
      <w:marTop w:val="0"/>
      <w:marBottom w:val="0"/>
      <w:divBdr>
        <w:top w:val="none" w:sz="0" w:space="0" w:color="auto"/>
        <w:left w:val="none" w:sz="0" w:space="0" w:color="auto"/>
        <w:bottom w:val="none" w:sz="0" w:space="0" w:color="auto"/>
        <w:right w:val="none" w:sz="0" w:space="0" w:color="auto"/>
      </w:divBdr>
    </w:div>
    <w:div w:id="163013149">
      <w:bodyDiv w:val="1"/>
      <w:marLeft w:val="0"/>
      <w:marRight w:val="0"/>
      <w:marTop w:val="0"/>
      <w:marBottom w:val="0"/>
      <w:divBdr>
        <w:top w:val="none" w:sz="0" w:space="0" w:color="auto"/>
        <w:left w:val="none" w:sz="0" w:space="0" w:color="auto"/>
        <w:bottom w:val="none" w:sz="0" w:space="0" w:color="auto"/>
        <w:right w:val="none" w:sz="0" w:space="0" w:color="auto"/>
      </w:divBdr>
    </w:div>
    <w:div w:id="163398701">
      <w:bodyDiv w:val="1"/>
      <w:marLeft w:val="0"/>
      <w:marRight w:val="0"/>
      <w:marTop w:val="0"/>
      <w:marBottom w:val="0"/>
      <w:divBdr>
        <w:top w:val="none" w:sz="0" w:space="0" w:color="auto"/>
        <w:left w:val="none" w:sz="0" w:space="0" w:color="auto"/>
        <w:bottom w:val="none" w:sz="0" w:space="0" w:color="auto"/>
        <w:right w:val="none" w:sz="0" w:space="0" w:color="auto"/>
      </w:divBdr>
    </w:div>
    <w:div w:id="164056415">
      <w:bodyDiv w:val="1"/>
      <w:marLeft w:val="0"/>
      <w:marRight w:val="0"/>
      <w:marTop w:val="0"/>
      <w:marBottom w:val="0"/>
      <w:divBdr>
        <w:top w:val="none" w:sz="0" w:space="0" w:color="auto"/>
        <w:left w:val="none" w:sz="0" w:space="0" w:color="auto"/>
        <w:bottom w:val="none" w:sz="0" w:space="0" w:color="auto"/>
        <w:right w:val="none" w:sz="0" w:space="0" w:color="auto"/>
      </w:divBdr>
    </w:div>
    <w:div w:id="164328506">
      <w:bodyDiv w:val="1"/>
      <w:marLeft w:val="0"/>
      <w:marRight w:val="0"/>
      <w:marTop w:val="0"/>
      <w:marBottom w:val="0"/>
      <w:divBdr>
        <w:top w:val="none" w:sz="0" w:space="0" w:color="auto"/>
        <w:left w:val="none" w:sz="0" w:space="0" w:color="auto"/>
        <w:bottom w:val="none" w:sz="0" w:space="0" w:color="auto"/>
        <w:right w:val="none" w:sz="0" w:space="0" w:color="auto"/>
      </w:divBdr>
    </w:div>
    <w:div w:id="165294279">
      <w:bodyDiv w:val="1"/>
      <w:marLeft w:val="0"/>
      <w:marRight w:val="0"/>
      <w:marTop w:val="0"/>
      <w:marBottom w:val="0"/>
      <w:divBdr>
        <w:top w:val="none" w:sz="0" w:space="0" w:color="auto"/>
        <w:left w:val="none" w:sz="0" w:space="0" w:color="auto"/>
        <w:bottom w:val="none" w:sz="0" w:space="0" w:color="auto"/>
        <w:right w:val="none" w:sz="0" w:space="0" w:color="auto"/>
      </w:divBdr>
    </w:div>
    <w:div w:id="167402641">
      <w:bodyDiv w:val="1"/>
      <w:marLeft w:val="0"/>
      <w:marRight w:val="0"/>
      <w:marTop w:val="0"/>
      <w:marBottom w:val="0"/>
      <w:divBdr>
        <w:top w:val="none" w:sz="0" w:space="0" w:color="auto"/>
        <w:left w:val="none" w:sz="0" w:space="0" w:color="auto"/>
        <w:bottom w:val="none" w:sz="0" w:space="0" w:color="auto"/>
        <w:right w:val="none" w:sz="0" w:space="0" w:color="auto"/>
      </w:divBdr>
    </w:div>
    <w:div w:id="167790387">
      <w:bodyDiv w:val="1"/>
      <w:marLeft w:val="0"/>
      <w:marRight w:val="0"/>
      <w:marTop w:val="0"/>
      <w:marBottom w:val="0"/>
      <w:divBdr>
        <w:top w:val="none" w:sz="0" w:space="0" w:color="auto"/>
        <w:left w:val="none" w:sz="0" w:space="0" w:color="auto"/>
        <w:bottom w:val="none" w:sz="0" w:space="0" w:color="auto"/>
        <w:right w:val="none" w:sz="0" w:space="0" w:color="auto"/>
      </w:divBdr>
    </w:div>
    <w:div w:id="167987565">
      <w:bodyDiv w:val="1"/>
      <w:marLeft w:val="0"/>
      <w:marRight w:val="0"/>
      <w:marTop w:val="0"/>
      <w:marBottom w:val="0"/>
      <w:divBdr>
        <w:top w:val="none" w:sz="0" w:space="0" w:color="auto"/>
        <w:left w:val="none" w:sz="0" w:space="0" w:color="auto"/>
        <w:bottom w:val="none" w:sz="0" w:space="0" w:color="auto"/>
        <w:right w:val="none" w:sz="0" w:space="0" w:color="auto"/>
      </w:divBdr>
    </w:div>
    <w:div w:id="169566869">
      <w:bodyDiv w:val="1"/>
      <w:marLeft w:val="0"/>
      <w:marRight w:val="0"/>
      <w:marTop w:val="0"/>
      <w:marBottom w:val="0"/>
      <w:divBdr>
        <w:top w:val="none" w:sz="0" w:space="0" w:color="auto"/>
        <w:left w:val="none" w:sz="0" w:space="0" w:color="auto"/>
        <w:bottom w:val="none" w:sz="0" w:space="0" w:color="auto"/>
        <w:right w:val="none" w:sz="0" w:space="0" w:color="auto"/>
      </w:divBdr>
    </w:div>
    <w:div w:id="169955886">
      <w:bodyDiv w:val="1"/>
      <w:marLeft w:val="0"/>
      <w:marRight w:val="0"/>
      <w:marTop w:val="0"/>
      <w:marBottom w:val="0"/>
      <w:divBdr>
        <w:top w:val="none" w:sz="0" w:space="0" w:color="auto"/>
        <w:left w:val="none" w:sz="0" w:space="0" w:color="auto"/>
        <w:bottom w:val="none" w:sz="0" w:space="0" w:color="auto"/>
        <w:right w:val="none" w:sz="0" w:space="0" w:color="auto"/>
      </w:divBdr>
    </w:div>
    <w:div w:id="170217021">
      <w:bodyDiv w:val="1"/>
      <w:marLeft w:val="0"/>
      <w:marRight w:val="0"/>
      <w:marTop w:val="0"/>
      <w:marBottom w:val="0"/>
      <w:divBdr>
        <w:top w:val="none" w:sz="0" w:space="0" w:color="auto"/>
        <w:left w:val="none" w:sz="0" w:space="0" w:color="auto"/>
        <w:bottom w:val="none" w:sz="0" w:space="0" w:color="auto"/>
        <w:right w:val="none" w:sz="0" w:space="0" w:color="auto"/>
      </w:divBdr>
    </w:div>
    <w:div w:id="170459141">
      <w:bodyDiv w:val="1"/>
      <w:marLeft w:val="0"/>
      <w:marRight w:val="0"/>
      <w:marTop w:val="0"/>
      <w:marBottom w:val="0"/>
      <w:divBdr>
        <w:top w:val="none" w:sz="0" w:space="0" w:color="auto"/>
        <w:left w:val="none" w:sz="0" w:space="0" w:color="auto"/>
        <w:bottom w:val="none" w:sz="0" w:space="0" w:color="auto"/>
        <w:right w:val="none" w:sz="0" w:space="0" w:color="auto"/>
      </w:divBdr>
    </w:div>
    <w:div w:id="170995324">
      <w:bodyDiv w:val="1"/>
      <w:marLeft w:val="0"/>
      <w:marRight w:val="0"/>
      <w:marTop w:val="0"/>
      <w:marBottom w:val="0"/>
      <w:divBdr>
        <w:top w:val="none" w:sz="0" w:space="0" w:color="auto"/>
        <w:left w:val="none" w:sz="0" w:space="0" w:color="auto"/>
        <w:bottom w:val="none" w:sz="0" w:space="0" w:color="auto"/>
        <w:right w:val="none" w:sz="0" w:space="0" w:color="auto"/>
      </w:divBdr>
    </w:div>
    <w:div w:id="171192311">
      <w:bodyDiv w:val="1"/>
      <w:marLeft w:val="0"/>
      <w:marRight w:val="0"/>
      <w:marTop w:val="0"/>
      <w:marBottom w:val="0"/>
      <w:divBdr>
        <w:top w:val="none" w:sz="0" w:space="0" w:color="auto"/>
        <w:left w:val="none" w:sz="0" w:space="0" w:color="auto"/>
        <w:bottom w:val="none" w:sz="0" w:space="0" w:color="auto"/>
        <w:right w:val="none" w:sz="0" w:space="0" w:color="auto"/>
      </w:divBdr>
    </w:div>
    <w:div w:id="171531036">
      <w:bodyDiv w:val="1"/>
      <w:marLeft w:val="0"/>
      <w:marRight w:val="0"/>
      <w:marTop w:val="0"/>
      <w:marBottom w:val="0"/>
      <w:divBdr>
        <w:top w:val="none" w:sz="0" w:space="0" w:color="auto"/>
        <w:left w:val="none" w:sz="0" w:space="0" w:color="auto"/>
        <w:bottom w:val="none" w:sz="0" w:space="0" w:color="auto"/>
        <w:right w:val="none" w:sz="0" w:space="0" w:color="auto"/>
      </w:divBdr>
    </w:div>
    <w:div w:id="171720517">
      <w:bodyDiv w:val="1"/>
      <w:marLeft w:val="0"/>
      <w:marRight w:val="0"/>
      <w:marTop w:val="0"/>
      <w:marBottom w:val="0"/>
      <w:divBdr>
        <w:top w:val="none" w:sz="0" w:space="0" w:color="auto"/>
        <w:left w:val="none" w:sz="0" w:space="0" w:color="auto"/>
        <w:bottom w:val="none" w:sz="0" w:space="0" w:color="auto"/>
        <w:right w:val="none" w:sz="0" w:space="0" w:color="auto"/>
      </w:divBdr>
    </w:div>
    <w:div w:id="171771453">
      <w:bodyDiv w:val="1"/>
      <w:marLeft w:val="0"/>
      <w:marRight w:val="0"/>
      <w:marTop w:val="0"/>
      <w:marBottom w:val="0"/>
      <w:divBdr>
        <w:top w:val="none" w:sz="0" w:space="0" w:color="auto"/>
        <w:left w:val="none" w:sz="0" w:space="0" w:color="auto"/>
        <w:bottom w:val="none" w:sz="0" w:space="0" w:color="auto"/>
        <w:right w:val="none" w:sz="0" w:space="0" w:color="auto"/>
      </w:divBdr>
    </w:div>
    <w:div w:id="172913947">
      <w:bodyDiv w:val="1"/>
      <w:marLeft w:val="0"/>
      <w:marRight w:val="0"/>
      <w:marTop w:val="0"/>
      <w:marBottom w:val="0"/>
      <w:divBdr>
        <w:top w:val="none" w:sz="0" w:space="0" w:color="auto"/>
        <w:left w:val="none" w:sz="0" w:space="0" w:color="auto"/>
        <w:bottom w:val="none" w:sz="0" w:space="0" w:color="auto"/>
        <w:right w:val="none" w:sz="0" w:space="0" w:color="auto"/>
      </w:divBdr>
    </w:div>
    <w:div w:id="173232764">
      <w:bodyDiv w:val="1"/>
      <w:marLeft w:val="0"/>
      <w:marRight w:val="0"/>
      <w:marTop w:val="0"/>
      <w:marBottom w:val="0"/>
      <w:divBdr>
        <w:top w:val="none" w:sz="0" w:space="0" w:color="auto"/>
        <w:left w:val="none" w:sz="0" w:space="0" w:color="auto"/>
        <w:bottom w:val="none" w:sz="0" w:space="0" w:color="auto"/>
        <w:right w:val="none" w:sz="0" w:space="0" w:color="auto"/>
      </w:divBdr>
    </w:div>
    <w:div w:id="173614983">
      <w:bodyDiv w:val="1"/>
      <w:marLeft w:val="0"/>
      <w:marRight w:val="0"/>
      <w:marTop w:val="0"/>
      <w:marBottom w:val="0"/>
      <w:divBdr>
        <w:top w:val="none" w:sz="0" w:space="0" w:color="auto"/>
        <w:left w:val="none" w:sz="0" w:space="0" w:color="auto"/>
        <w:bottom w:val="none" w:sz="0" w:space="0" w:color="auto"/>
        <w:right w:val="none" w:sz="0" w:space="0" w:color="auto"/>
      </w:divBdr>
    </w:div>
    <w:div w:id="174343137">
      <w:bodyDiv w:val="1"/>
      <w:marLeft w:val="0"/>
      <w:marRight w:val="0"/>
      <w:marTop w:val="0"/>
      <w:marBottom w:val="0"/>
      <w:divBdr>
        <w:top w:val="none" w:sz="0" w:space="0" w:color="auto"/>
        <w:left w:val="none" w:sz="0" w:space="0" w:color="auto"/>
        <w:bottom w:val="none" w:sz="0" w:space="0" w:color="auto"/>
        <w:right w:val="none" w:sz="0" w:space="0" w:color="auto"/>
      </w:divBdr>
    </w:div>
    <w:div w:id="174534708">
      <w:bodyDiv w:val="1"/>
      <w:marLeft w:val="0"/>
      <w:marRight w:val="0"/>
      <w:marTop w:val="0"/>
      <w:marBottom w:val="0"/>
      <w:divBdr>
        <w:top w:val="none" w:sz="0" w:space="0" w:color="auto"/>
        <w:left w:val="none" w:sz="0" w:space="0" w:color="auto"/>
        <w:bottom w:val="none" w:sz="0" w:space="0" w:color="auto"/>
        <w:right w:val="none" w:sz="0" w:space="0" w:color="auto"/>
      </w:divBdr>
    </w:div>
    <w:div w:id="174737276">
      <w:bodyDiv w:val="1"/>
      <w:marLeft w:val="0"/>
      <w:marRight w:val="0"/>
      <w:marTop w:val="0"/>
      <w:marBottom w:val="0"/>
      <w:divBdr>
        <w:top w:val="none" w:sz="0" w:space="0" w:color="auto"/>
        <w:left w:val="none" w:sz="0" w:space="0" w:color="auto"/>
        <w:bottom w:val="none" w:sz="0" w:space="0" w:color="auto"/>
        <w:right w:val="none" w:sz="0" w:space="0" w:color="auto"/>
      </w:divBdr>
    </w:div>
    <w:div w:id="175003722">
      <w:bodyDiv w:val="1"/>
      <w:marLeft w:val="0"/>
      <w:marRight w:val="0"/>
      <w:marTop w:val="0"/>
      <w:marBottom w:val="0"/>
      <w:divBdr>
        <w:top w:val="none" w:sz="0" w:space="0" w:color="auto"/>
        <w:left w:val="none" w:sz="0" w:space="0" w:color="auto"/>
        <w:bottom w:val="none" w:sz="0" w:space="0" w:color="auto"/>
        <w:right w:val="none" w:sz="0" w:space="0" w:color="auto"/>
      </w:divBdr>
    </w:div>
    <w:div w:id="175577200">
      <w:bodyDiv w:val="1"/>
      <w:marLeft w:val="0"/>
      <w:marRight w:val="0"/>
      <w:marTop w:val="0"/>
      <w:marBottom w:val="0"/>
      <w:divBdr>
        <w:top w:val="none" w:sz="0" w:space="0" w:color="auto"/>
        <w:left w:val="none" w:sz="0" w:space="0" w:color="auto"/>
        <w:bottom w:val="none" w:sz="0" w:space="0" w:color="auto"/>
        <w:right w:val="none" w:sz="0" w:space="0" w:color="auto"/>
      </w:divBdr>
    </w:div>
    <w:div w:id="175923755">
      <w:bodyDiv w:val="1"/>
      <w:marLeft w:val="0"/>
      <w:marRight w:val="0"/>
      <w:marTop w:val="0"/>
      <w:marBottom w:val="0"/>
      <w:divBdr>
        <w:top w:val="none" w:sz="0" w:space="0" w:color="auto"/>
        <w:left w:val="none" w:sz="0" w:space="0" w:color="auto"/>
        <w:bottom w:val="none" w:sz="0" w:space="0" w:color="auto"/>
        <w:right w:val="none" w:sz="0" w:space="0" w:color="auto"/>
      </w:divBdr>
    </w:div>
    <w:div w:id="176234189">
      <w:bodyDiv w:val="1"/>
      <w:marLeft w:val="0"/>
      <w:marRight w:val="0"/>
      <w:marTop w:val="0"/>
      <w:marBottom w:val="0"/>
      <w:divBdr>
        <w:top w:val="none" w:sz="0" w:space="0" w:color="auto"/>
        <w:left w:val="none" w:sz="0" w:space="0" w:color="auto"/>
        <w:bottom w:val="none" w:sz="0" w:space="0" w:color="auto"/>
        <w:right w:val="none" w:sz="0" w:space="0" w:color="auto"/>
      </w:divBdr>
    </w:div>
    <w:div w:id="177430936">
      <w:bodyDiv w:val="1"/>
      <w:marLeft w:val="0"/>
      <w:marRight w:val="0"/>
      <w:marTop w:val="0"/>
      <w:marBottom w:val="0"/>
      <w:divBdr>
        <w:top w:val="none" w:sz="0" w:space="0" w:color="auto"/>
        <w:left w:val="none" w:sz="0" w:space="0" w:color="auto"/>
        <w:bottom w:val="none" w:sz="0" w:space="0" w:color="auto"/>
        <w:right w:val="none" w:sz="0" w:space="0" w:color="auto"/>
      </w:divBdr>
    </w:div>
    <w:div w:id="177621242">
      <w:bodyDiv w:val="1"/>
      <w:marLeft w:val="0"/>
      <w:marRight w:val="0"/>
      <w:marTop w:val="0"/>
      <w:marBottom w:val="0"/>
      <w:divBdr>
        <w:top w:val="none" w:sz="0" w:space="0" w:color="auto"/>
        <w:left w:val="none" w:sz="0" w:space="0" w:color="auto"/>
        <w:bottom w:val="none" w:sz="0" w:space="0" w:color="auto"/>
        <w:right w:val="none" w:sz="0" w:space="0" w:color="auto"/>
      </w:divBdr>
    </w:div>
    <w:div w:id="177818015">
      <w:bodyDiv w:val="1"/>
      <w:marLeft w:val="0"/>
      <w:marRight w:val="0"/>
      <w:marTop w:val="0"/>
      <w:marBottom w:val="0"/>
      <w:divBdr>
        <w:top w:val="none" w:sz="0" w:space="0" w:color="auto"/>
        <w:left w:val="none" w:sz="0" w:space="0" w:color="auto"/>
        <w:bottom w:val="none" w:sz="0" w:space="0" w:color="auto"/>
        <w:right w:val="none" w:sz="0" w:space="0" w:color="auto"/>
      </w:divBdr>
    </w:div>
    <w:div w:id="177962843">
      <w:bodyDiv w:val="1"/>
      <w:marLeft w:val="0"/>
      <w:marRight w:val="0"/>
      <w:marTop w:val="0"/>
      <w:marBottom w:val="0"/>
      <w:divBdr>
        <w:top w:val="none" w:sz="0" w:space="0" w:color="auto"/>
        <w:left w:val="none" w:sz="0" w:space="0" w:color="auto"/>
        <w:bottom w:val="none" w:sz="0" w:space="0" w:color="auto"/>
        <w:right w:val="none" w:sz="0" w:space="0" w:color="auto"/>
      </w:divBdr>
    </w:div>
    <w:div w:id="178470571">
      <w:bodyDiv w:val="1"/>
      <w:marLeft w:val="0"/>
      <w:marRight w:val="0"/>
      <w:marTop w:val="0"/>
      <w:marBottom w:val="0"/>
      <w:divBdr>
        <w:top w:val="none" w:sz="0" w:space="0" w:color="auto"/>
        <w:left w:val="none" w:sz="0" w:space="0" w:color="auto"/>
        <w:bottom w:val="none" w:sz="0" w:space="0" w:color="auto"/>
        <w:right w:val="none" w:sz="0" w:space="0" w:color="auto"/>
      </w:divBdr>
    </w:div>
    <w:div w:id="178738468">
      <w:bodyDiv w:val="1"/>
      <w:marLeft w:val="0"/>
      <w:marRight w:val="0"/>
      <w:marTop w:val="0"/>
      <w:marBottom w:val="0"/>
      <w:divBdr>
        <w:top w:val="none" w:sz="0" w:space="0" w:color="auto"/>
        <w:left w:val="none" w:sz="0" w:space="0" w:color="auto"/>
        <w:bottom w:val="none" w:sz="0" w:space="0" w:color="auto"/>
        <w:right w:val="none" w:sz="0" w:space="0" w:color="auto"/>
      </w:divBdr>
    </w:div>
    <w:div w:id="179130766">
      <w:bodyDiv w:val="1"/>
      <w:marLeft w:val="0"/>
      <w:marRight w:val="0"/>
      <w:marTop w:val="0"/>
      <w:marBottom w:val="0"/>
      <w:divBdr>
        <w:top w:val="none" w:sz="0" w:space="0" w:color="auto"/>
        <w:left w:val="none" w:sz="0" w:space="0" w:color="auto"/>
        <w:bottom w:val="none" w:sz="0" w:space="0" w:color="auto"/>
        <w:right w:val="none" w:sz="0" w:space="0" w:color="auto"/>
      </w:divBdr>
    </w:div>
    <w:div w:id="179249139">
      <w:bodyDiv w:val="1"/>
      <w:marLeft w:val="0"/>
      <w:marRight w:val="0"/>
      <w:marTop w:val="0"/>
      <w:marBottom w:val="0"/>
      <w:divBdr>
        <w:top w:val="none" w:sz="0" w:space="0" w:color="auto"/>
        <w:left w:val="none" w:sz="0" w:space="0" w:color="auto"/>
        <w:bottom w:val="none" w:sz="0" w:space="0" w:color="auto"/>
        <w:right w:val="none" w:sz="0" w:space="0" w:color="auto"/>
      </w:divBdr>
    </w:div>
    <w:div w:id="179437777">
      <w:bodyDiv w:val="1"/>
      <w:marLeft w:val="0"/>
      <w:marRight w:val="0"/>
      <w:marTop w:val="0"/>
      <w:marBottom w:val="0"/>
      <w:divBdr>
        <w:top w:val="none" w:sz="0" w:space="0" w:color="auto"/>
        <w:left w:val="none" w:sz="0" w:space="0" w:color="auto"/>
        <w:bottom w:val="none" w:sz="0" w:space="0" w:color="auto"/>
        <w:right w:val="none" w:sz="0" w:space="0" w:color="auto"/>
      </w:divBdr>
    </w:div>
    <w:div w:id="181015227">
      <w:bodyDiv w:val="1"/>
      <w:marLeft w:val="0"/>
      <w:marRight w:val="0"/>
      <w:marTop w:val="0"/>
      <w:marBottom w:val="0"/>
      <w:divBdr>
        <w:top w:val="none" w:sz="0" w:space="0" w:color="auto"/>
        <w:left w:val="none" w:sz="0" w:space="0" w:color="auto"/>
        <w:bottom w:val="none" w:sz="0" w:space="0" w:color="auto"/>
        <w:right w:val="none" w:sz="0" w:space="0" w:color="auto"/>
      </w:divBdr>
    </w:div>
    <w:div w:id="181289292">
      <w:bodyDiv w:val="1"/>
      <w:marLeft w:val="0"/>
      <w:marRight w:val="0"/>
      <w:marTop w:val="0"/>
      <w:marBottom w:val="0"/>
      <w:divBdr>
        <w:top w:val="none" w:sz="0" w:space="0" w:color="auto"/>
        <w:left w:val="none" w:sz="0" w:space="0" w:color="auto"/>
        <w:bottom w:val="none" w:sz="0" w:space="0" w:color="auto"/>
        <w:right w:val="none" w:sz="0" w:space="0" w:color="auto"/>
      </w:divBdr>
    </w:div>
    <w:div w:id="181752015">
      <w:bodyDiv w:val="1"/>
      <w:marLeft w:val="0"/>
      <w:marRight w:val="0"/>
      <w:marTop w:val="0"/>
      <w:marBottom w:val="0"/>
      <w:divBdr>
        <w:top w:val="none" w:sz="0" w:space="0" w:color="auto"/>
        <w:left w:val="none" w:sz="0" w:space="0" w:color="auto"/>
        <w:bottom w:val="none" w:sz="0" w:space="0" w:color="auto"/>
        <w:right w:val="none" w:sz="0" w:space="0" w:color="auto"/>
      </w:divBdr>
    </w:div>
    <w:div w:id="181895146">
      <w:bodyDiv w:val="1"/>
      <w:marLeft w:val="0"/>
      <w:marRight w:val="0"/>
      <w:marTop w:val="0"/>
      <w:marBottom w:val="0"/>
      <w:divBdr>
        <w:top w:val="none" w:sz="0" w:space="0" w:color="auto"/>
        <w:left w:val="none" w:sz="0" w:space="0" w:color="auto"/>
        <w:bottom w:val="none" w:sz="0" w:space="0" w:color="auto"/>
        <w:right w:val="none" w:sz="0" w:space="0" w:color="auto"/>
      </w:divBdr>
    </w:div>
    <w:div w:id="182011775">
      <w:bodyDiv w:val="1"/>
      <w:marLeft w:val="0"/>
      <w:marRight w:val="0"/>
      <w:marTop w:val="0"/>
      <w:marBottom w:val="0"/>
      <w:divBdr>
        <w:top w:val="none" w:sz="0" w:space="0" w:color="auto"/>
        <w:left w:val="none" w:sz="0" w:space="0" w:color="auto"/>
        <w:bottom w:val="none" w:sz="0" w:space="0" w:color="auto"/>
        <w:right w:val="none" w:sz="0" w:space="0" w:color="auto"/>
      </w:divBdr>
    </w:div>
    <w:div w:id="182087732">
      <w:bodyDiv w:val="1"/>
      <w:marLeft w:val="0"/>
      <w:marRight w:val="0"/>
      <w:marTop w:val="0"/>
      <w:marBottom w:val="0"/>
      <w:divBdr>
        <w:top w:val="none" w:sz="0" w:space="0" w:color="auto"/>
        <w:left w:val="none" w:sz="0" w:space="0" w:color="auto"/>
        <w:bottom w:val="none" w:sz="0" w:space="0" w:color="auto"/>
        <w:right w:val="none" w:sz="0" w:space="0" w:color="auto"/>
      </w:divBdr>
    </w:div>
    <w:div w:id="182941352">
      <w:bodyDiv w:val="1"/>
      <w:marLeft w:val="0"/>
      <w:marRight w:val="0"/>
      <w:marTop w:val="0"/>
      <w:marBottom w:val="0"/>
      <w:divBdr>
        <w:top w:val="none" w:sz="0" w:space="0" w:color="auto"/>
        <w:left w:val="none" w:sz="0" w:space="0" w:color="auto"/>
        <w:bottom w:val="none" w:sz="0" w:space="0" w:color="auto"/>
        <w:right w:val="none" w:sz="0" w:space="0" w:color="auto"/>
      </w:divBdr>
    </w:div>
    <w:div w:id="183178222">
      <w:bodyDiv w:val="1"/>
      <w:marLeft w:val="0"/>
      <w:marRight w:val="0"/>
      <w:marTop w:val="0"/>
      <w:marBottom w:val="0"/>
      <w:divBdr>
        <w:top w:val="none" w:sz="0" w:space="0" w:color="auto"/>
        <w:left w:val="none" w:sz="0" w:space="0" w:color="auto"/>
        <w:bottom w:val="none" w:sz="0" w:space="0" w:color="auto"/>
        <w:right w:val="none" w:sz="0" w:space="0" w:color="auto"/>
      </w:divBdr>
    </w:div>
    <w:div w:id="184098197">
      <w:bodyDiv w:val="1"/>
      <w:marLeft w:val="0"/>
      <w:marRight w:val="0"/>
      <w:marTop w:val="0"/>
      <w:marBottom w:val="0"/>
      <w:divBdr>
        <w:top w:val="none" w:sz="0" w:space="0" w:color="auto"/>
        <w:left w:val="none" w:sz="0" w:space="0" w:color="auto"/>
        <w:bottom w:val="none" w:sz="0" w:space="0" w:color="auto"/>
        <w:right w:val="none" w:sz="0" w:space="0" w:color="auto"/>
      </w:divBdr>
    </w:div>
    <w:div w:id="184175963">
      <w:bodyDiv w:val="1"/>
      <w:marLeft w:val="0"/>
      <w:marRight w:val="0"/>
      <w:marTop w:val="0"/>
      <w:marBottom w:val="0"/>
      <w:divBdr>
        <w:top w:val="none" w:sz="0" w:space="0" w:color="auto"/>
        <w:left w:val="none" w:sz="0" w:space="0" w:color="auto"/>
        <w:bottom w:val="none" w:sz="0" w:space="0" w:color="auto"/>
        <w:right w:val="none" w:sz="0" w:space="0" w:color="auto"/>
      </w:divBdr>
    </w:div>
    <w:div w:id="185020717">
      <w:bodyDiv w:val="1"/>
      <w:marLeft w:val="0"/>
      <w:marRight w:val="0"/>
      <w:marTop w:val="0"/>
      <w:marBottom w:val="0"/>
      <w:divBdr>
        <w:top w:val="none" w:sz="0" w:space="0" w:color="auto"/>
        <w:left w:val="none" w:sz="0" w:space="0" w:color="auto"/>
        <w:bottom w:val="none" w:sz="0" w:space="0" w:color="auto"/>
        <w:right w:val="none" w:sz="0" w:space="0" w:color="auto"/>
      </w:divBdr>
    </w:div>
    <w:div w:id="185410030">
      <w:bodyDiv w:val="1"/>
      <w:marLeft w:val="0"/>
      <w:marRight w:val="0"/>
      <w:marTop w:val="0"/>
      <w:marBottom w:val="0"/>
      <w:divBdr>
        <w:top w:val="none" w:sz="0" w:space="0" w:color="auto"/>
        <w:left w:val="none" w:sz="0" w:space="0" w:color="auto"/>
        <w:bottom w:val="none" w:sz="0" w:space="0" w:color="auto"/>
        <w:right w:val="none" w:sz="0" w:space="0" w:color="auto"/>
      </w:divBdr>
    </w:div>
    <w:div w:id="186019953">
      <w:bodyDiv w:val="1"/>
      <w:marLeft w:val="0"/>
      <w:marRight w:val="0"/>
      <w:marTop w:val="0"/>
      <w:marBottom w:val="0"/>
      <w:divBdr>
        <w:top w:val="none" w:sz="0" w:space="0" w:color="auto"/>
        <w:left w:val="none" w:sz="0" w:space="0" w:color="auto"/>
        <w:bottom w:val="none" w:sz="0" w:space="0" w:color="auto"/>
        <w:right w:val="none" w:sz="0" w:space="0" w:color="auto"/>
      </w:divBdr>
    </w:div>
    <w:div w:id="187448228">
      <w:bodyDiv w:val="1"/>
      <w:marLeft w:val="0"/>
      <w:marRight w:val="0"/>
      <w:marTop w:val="0"/>
      <w:marBottom w:val="0"/>
      <w:divBdr>
        <w:top w:val="none" w:sz="0" w:space="0" w:color="auto"/>
        <w:left w:val="none" w:sz="0" w:space="0" w:color="auto"/>
        <w:bottom w:val="none" w:sz="0" w:space="0" w:color="auto"/>
        <w:right w:val="none" w:sz="0" w:space="0" w:color="auto"/>
      </w:divBdr>
    </w:div>
    <w:div w:id="187909719">
      <w:bodyDiv w:val="1"/>
      <w:marLeft w:val="0"/>
      <w:marRight w:val="0"/>
      <w:marTop w:val="0"/>
      <w:marBottom w:val="0"/>
      <w:divBdr>
        <w:top w:val="none" w:sz="0" w:space="0" w:color="auto"/>
        <w:left w:val="none" w:sz="0" w:space="0" w:color="auto"/>
        <w:bottom w:val="none" w:sz="0" w:space="0" w:color="auto"/>
        <w:right w:val="none" w:sz="0" w:space="0" w:color="auto"/>
      </w:divBdr>
    </w:div>
    <w:div w:id="188226226">
      <w:bodyDiv w:val="1"/>
      <w:marLeft w:val="0"/>
      <w:marRight w:val="0"/>
      <w:marTop w:val="0"/>
      <w:marBottom w:val="0"/>
      <w:divBdr>
        <w:top w:val="none" w:sz="0" w:space="0" w:color="auto"/>
        <w:left w:val="none" w:sz="0" w:space="0" w:color="auto"/>
        <w:bottom w:val="none" w:sz="0" w:space="0" w:color="auto"/>
        <w:right w:val="none" w:sz="0" w:space="0" w:color="auto"/>
      </w:divBdr>
    </w:div>
    <w:div w:id="188644887">
      <w:bodyDiv w:val="1"/>
      <w:marLeft w:val="0"/>
      <w:marRight w:val="0"/>
      <w:marTop w:val="0"/>
      <w:marBottom w:val="0"/>
      <w:divBdr>
        <w:top w:val="none" w:sz="0" w:space="0" w:color="auto"/>
        <w:left w:val="none" w:sz="0" w:space="0" w:color="auto"/>
        <w:bottom w:val="none" w:sz="0" w:space="0" w:color="auto"/>
        <w:right w:val="none" w:sz="0" w:space="0" w:color="auto"/>
      </w:divBdr>
    </w:div>
    <w:div w:id="189531503">
      <w:bodyDiv w:val="1"/>
      <w:marLeft w:val="0"/>
      <w:marRight w:val="0"/>
      <w:marTop w:val="0"/>
      <w:marBottom w:val="0"/>
      <w:divBdr>
        <w:top w:val="none" w:sz="0" w:space="0" w:color="auto"/>
        <w:left w:val="none" w:sz="0" w:space="0" w:color="auto"/>
        <w:bottom w:val="none" w:sz="0" w:space="0" w:color="auto"/>
        <w:right w:val="none" w:sz="0" w:space="0" w:color="auto"/>
      </w:divBdr>
    </w:div>
    <w:div w:id="189727462">
      <w:bodyDiv w:val="1"/>
      <w:marLeft w:val="0"/>
      <w:marRight w:val="0"/>
      <w:marTop w:val="0"/>
      <w:marBottom w:val="0"/>
      <w:divBdr>
        <w:top w:val="none" w:sz="0" w:space="0" w:color="auto"/>
        <w:left w:val="none" w:sz="0" w:space="0" w:color="auto"/>
        <w:bottom w:val="none" w:sz="0" w:space="0" w:color="auto"/>
        <w:right w:val="none" w:sz="0" w:space="0" w:color="auto"/>
      </w:divBdr>
    </w:div>
    <w:div w:id="190344014">
      <w:bodyDiv w:val="1"/>
      <w:marLeft w:val="0"/>
      <w:marRight w:val="0"/>
      <w:marTop w:val="0"/>
      <w:marBottom w:val="0"/>
      <w:divBdr>
        <w:top w:val="none" w:sz="0" w:space="0" w:color="auto"/>
        <w:left w:val="none" w:sz="0" w:space="0" w:color="auto"/>
        <w:bottom w:val="none" w:sz="0" w:space="0" w:color="auto"/>
        <w:right w:val="none" w:sz="0" w:space="0" w:color="auto"/>
      </w:divBdr>
    </w:div>
    <w:div w:id="190922677">
      <w:bodyDiv w:val="1"/>
      <w:marLeft w:val="0"/>
      <w:marRight w:val="0"/>
      <w:marTop w:val="0"/>
      <w:marBottom w:val="0"/>
      <w:divBdr>
        <w:top w:val="none" w:sz="0" w:space="0" w:color="auto"/>
        <w:left w:val="none" w:sz="0" w:space="0" w:color="auto"/>
        <w:bottom w:val="none" w:sz="0" w:space="0" w:color="auto"/>
        <w:right w:val="none" w:sz="0" w:space="0" w:color="auto"/>
      </w:divBdr>
    </w:div>
    <w:div w:id="191190425">
      <w:bodyDiv w:val="1"/>
      <w:marLeft w:val="0"/>
      <w:marRight w:val="0"/>
      <w:marTop w:val="0"/>
      <w:marBottom w:val="0"/>
      <w:divBdr>
        <w:top w:val="none" w:sz="0" w:space="0" w:color="auto"/>
        <w:left w:val="none" w:sz="0" w:space="0" w:color="auto"/>
        <w:bottom w:val="none" w:sz="0" w:space="0" w:color="auto"/>
        <w:right w:val="none" w:sz="0" w:space="0" w:color="auto"/>
      </w:divBdr>
    </w:div>
    <w:div w:id="192233846">
      <w:bodyDiv w:val="1"/>
      <w:marLeft w:val="0"/>
      <w:marRight w:val="0"/>
      <w:marTop w:val="0"/>
      <w:marBottom w:val="0"/>
      <w:divBdr>
        <w:top w:val="none" w:sz="0" w:space="0" w:color="auto"/>
        <w:left w:val="none" w:sz="0" w:space="0" w:color="auto"/>
        <w:bottom w:val="none" w:sz="0" w:space="0" w:color="auto"/>
        <w:right w:val="none" w:sz="0" w:space="0" w:color="auto"/>
      </w:divBdr>
    </w:div>
    <w:div w:id="192814828">
      <w:bodyDiv w:val="1"/>
      <w:marLeft w:val="0"/>
      <w:marRight w:val="0"/>
      <w:marTop w:val="0"/>
      <w:marBottom w:val="0"/>
      <w:divBdr>
        <w:top w:val="none" w:sz="0" w:space="0" w:color="auto"/>
        <w:left w:val="none" w:sz="0" w:space="0" w:color="auto"/>
        <w:bottom w:val="none" w:sz="0" w:space="0" w:color="auto"/>
        <w:right w:val="none" w:sz="0" w:space="0" w:color="auto"/>
      </w:divBdr>
    </w:div>
    <w:div w:id="192959253">
      <w:bodyDiv w:val="1"/>
      <w:marLeft w:val="0"/>
      <w:marRight w:val="0"/>
      <w:marTop w:val="0"/>
      <w:marBottom w:val="0"/>
      <w:divBdr>
        <w:top w:val="none" w:sz="0" w:space="0" w:color="auto"/>
        <w:left w:val="none" w:sz="0" w:space="0" w:color="auto"/>
        <w:bottom w:val="none" w:sz="0" w:space="0" w:color="auto"/>
        <w:right w:val="none" w:sz="0" w:space="0" w:color="auto"/>
      </w:divBdr>
    </w:div>
    <w:div w:id="193033767">
      <w:bodyDiv w:val="1"/>
      <w:marLeft w:val="0"/>
      <w:marRight w:val="0"/>
      <w:marTop w:val="0"/>
      <w:marBottom w:val="0"/>
      <w:divBdr>
        <w:top w:val="none" w:sz="0" w:space="0" w:color="auto"/>
        <w:left w:val="none" w:sz="0" w:space="0" w:color="auto"/>
        <w:bottom w:val="none" w:sz="0" w:space="0" w:color="auto"/>
        <w:right w:val="none" w:sz="0" w:space="0" w:color="auto"/>
      </w:divBdr>
    </w:div>
    <w:div w:id="193463835">
      <w:bodyDiv w:val="1"/>
      <w:marLeft w:val="0"/>
      <w:marRight w:val="0"/>
      <w:marTop w:val="0"/>
      <w:marBottom w:val="0"/>
      <w:divBdr>
        <w:top w:val="none" w:sz="0" w:space="0" w:color="auto"/>
        <w:left w:val="none" w:sz="0" w:space="0" w:color="auto"/>
        <w:bottom w:val="none" w:sz="0" w:space="0" w:color="auto"/>
        <w:right w:val="none" w:sz="0" w:space="0" w:color="auto"/>
      </w:divBdr>
    </w:div>
    <w:div w:id="194126122">
      <w:bodyDiv w:val="1"/>
      <w:marLeft w:val="0"/>
      <w:marRight w:val="0"/>
      <w:marTop w:val="0"/>
      <w:marBottom w:val="0"/>
      <w:divBdr>
        <w:top w:val="none" w:sz="0" w:space="0" w:color="auto"/>
        <w:left w:val="none" w:sz="0" w:space="0" w:color="auto"/>
        <w:bottom w:val="none" w:sz="0" w:space="0" w:color="auto"/>
        <w:right w:val="none" w:sz="0" w:space="0" w:color="auto"/>
      </w:divBdr>
    </w:div>
    <w:div w:id="194343510">
      <w:bodyDiv w:val="1"/>
      <w:marLeft w:val="0"/>
      <w:marRight w:val="0"/>
      <w:marTop w:val="0"/>
      <w:marBottom w:val="0"/>
      <w:divBdr>
        <w:top w:val="none" w:sz="0" w:space="0" w:color="auto"/>
        <w:left w:val="none" w:sz="0" w:space="0" w:color="auto"/>
        <w:bottom w:val="none" w:sz="0" w:space="0" w:color="auto"/>
        <w:right w:val="none" w:sz="0" w:space="0" w:color="auto"/>
      </w:divBdr>
    </w:div>
    <w:div w:id="194664380">
      <w:bodyDiv w:val="1"/>
      <w:marLeft w:val="0"/>
      <w:marRight w:val="0"/>
      <w:marTop w:val="0"/>
      <w:marBottom w:val="0"/>
      <w:divBdr>
        <w:top w:val="none" w:sz="0" w:space="0" w:color="auto"/>
        <w:left w:val="none" w:sz="0" w:space="0" w:color="auto"/>
        <w:bottom w:val="none" w:sz="0" w:space="0" w:color="auto"/>
        <w:right w:val="none" w:sz="0" w:space="0" w:color="auto"/>
      </w:divBdr>
    </w:div>
    <w:div w:id="194733033">
      <w:bodyDiv w:val="1"/>
      <w:marLeft w:val="0"/>
      <w:marRight w:val="0"/>
      <w:marTop w:val="0"/>
      <w:marBottom w:val="0"/>
      <w:divBdr>
        <w:top w:val="none" w:sz="0" w:space="0" w:color="auto"/>
        <w:left w:val="none" w:sz="0" w:space="0" w:color="auto"/>
        <w:bottom w:val="none" w:sz="0" w:space="0" w:color="auto"/>
        <w:right w:val="none" w:sz="0" w:space="0" w:color="auto"/>
      </w:divBdr>
    </w:div>
    <w:div w:id="195510833">
      <w:bodyDiv w:val="1"/>
      <w:marLeft w:val="0"/>
      <w:marRight w:val="0"/>
      <w:marTop w:val="0"/>
      <w:marBottom w:val="0"/>
      <w:divBdr>
        <w:top w:val="none" w:sz="0" w:space="0" w:color="auto"/>
        <w:left w:val="none" w:sz="0" w:space="0" w:color="auto"/>
        <w:bottom w:val="none" w:sz="0" w:space="0" w:color="auto"/>
        <w:right w:val="none" w:sz="0" w:space="0" w:color="auto"/>
      </w:divBdr>
    </w:div>
    <w:div w:id="195823067">
      <w:bodyDiv w:val="1"/>
      <w:marLeft w:val="0"/>
      <w:marRight w:val="0"/>
      <w:marTop w:val="0"/>
      <w:marBottom w:val="0"/>
      <w:divBdr>
        <w:top w:val="none" w:sz="0" w:space="0" w:color="auto"/>
        <w:left w:val="none" w:sz="0" w:space="0" w:color="auto"/>
        <w:bottom w:val="none" w:sz="0" w:space="0" w:color="auto"/>
        <w:right w:val="none" w:sz="0" w:space="0" w:color="auto"/>
      </w:divBdr>
    </w:div>
    <w:div w:id="196285372">
      <w:bodyDiv w:val="1"/>
      <w:marLeft w:val="0"/>
      <w:marRight w:val="0"/>
      <w:marTop w:val="0"/>
      <w:marBottom w:val="0"/>
      <w:divBdr>
        <w:top w:val="none" w:sz="0" w:space="0" w:color="auto"/>
        <w:left w:val="none" w:sz="0" w:space="0" w:color="auto"/>
        <w:bottom w:val="none" w:sz="0" w:space="0" w:color="auto"/>
        <w:right w:val="none" w:sz="0" w:space="0" w:color="auto"/>
      </w:divBdr>
    </w:div>
    <w:div w:id="196936672">
      <w:bodyDiv w:val="1"/>
      <w:marLeft w:val="0"/>
      <w:marRight w:val="0"/>
      <w:marTop w:val="0"/>
      <w:marBottom w:val="0"/>
      <w:divBdr>
        <w:top w:val="none" w:sz="0" w:space="0" w:color="auto"/>
        <w:left w:val="none" w:sz="0" w:space="0" w:color="auto"/>
        <w:bottom w:val="none" w:sz="0" w:space="0" w:color="auto"/>
        <w:right w:val="none" w:sz="0" w:space="0" w:color="auto"/>
      </w:divBdr>
    </w:div>
    <w:div w:id="196937846">
      <w:bodyDiv w:val="1"/>
      <w:marLeft w:val="0"/>
      <w:marRight w:val="0"/>
      <w:marTop w:val="0"/>
      <w:marBottom w:val="0"/>
      <w:divBdr>
        <w:top w:val="none" w:sz="0" w:space="0" w:color="auto"/>
        <w:left w:val="none" w:sz="0" w:space="0" w:color="auto"/>
        <w:bottom w:val="none" w:sz="0" w:space="0" w:color="auto"/>
        <w:right w:val="none" w:sz="0" w:space="0" w:color="auto"/>
      </w:divBdr>
    </w:div>
    <w:div w:id="198247040">
      <w:bodyDiv w:val="1"/>
      <w:marLeft w:val="0"/>
      <w:marRight w:val="0"/>
      <w:marTop w:val="0"/>
      <w:marBottom w:val="0"/>
      <w:divBdr>
        <w:top w:val="none" w:sz="0" w:space="0" w:color="auto"/>
        <w:left w:val="none" w:sz="0" w:space="0" w:color="auto"/>
        <w:bottom w:val="none" w:sz="0" w:space="0" w:color="auto"/>
        <w:right w:val="none" w:sz="0" w:space="0" w:color="auto"/>
      </w:divBdr>
    </w:div>
    <w:div w:id="198401765">
      <w:bodyDiv w:val="1"/>
      <w:marLeft w:val="0"/>
      <w:marRight w:val="0"/>
      <w:marTop w:val="0"/>
      <w:marBottom w:val="0"/>
      <w:divBdr>
        <w:top w:val="none" w:sz="0" w:space="0" w:color="auto"/>
        <w:left w:val="none" w:sz="0" w:space="0" w:color="auto"/>
        <w:bottom w:val="none" w:sz="0" w:space="0" w:color="auto"/>
        <w:right w:val="none" w:sz="0" w:space="0" w:color="auto"/>
      </w:divBdr>
    </w:div>
    <w:div w:id="199127923">
      <w:bodyDiv w:val="1"/>
      <w:marLeft w:val="0"/>
      <w:marRight w:val="0"/>
      <w:marTop w:val="0"/>
      <w:marBottom w:val="0"/>
      <w:divBdr>
        <w:top w:val="none" w:sz="0" w:space="0" w:color="auto"/>
        <w:left w:val="none" w:sz="0" w:space="0" w:color="auto"/>
        <w:bottom w:val="none" w:sz="0" w:space="0" w:color="auto"/>
        <w:right w:val="none" w:sz="0" w:space="0" w:color="auto"/>
      </w:divBdr>
    </w:div>
    <w:div w:id="200016577">
      <w:bodyDiv w:val="1"/>
      <w:marLeft w:val="0"/>
      <w:marRight w:val="0"/>
      <w:marTop w:val="0"/>
      <w:marBottom w:val="0"/>
      <w:divBdr>
        <w:top w:val="none" w:sz="0" w:space="0" w:color="auto"/>
        <w:left w:val="none" w:sz="0" w:space="0" w:color="auto"/>
        <w:bottom w:val="none" w:sz="0" w:space="0" w:color="auto"/>
        <w:right w:val="none" w:sz="0" w:space="0" w:color="auto"/>
      </w:divBdr>
    </w:div>
    <w:div w:id="200098576">
      <w:bodyDiv w:val="1"/>
      <w:marLeft w:val="0"/>
      <w:marRight w:val="0"/>
      <w:marTop w:val="0"/>
      <w:marBottom w:val="0"/>
      <w:divBdr>
        <w:top w:val="none" w:sz="0" w:space="0" w:color="auto"/>
        <w:left w:val="none" w:sz="0" w:space="0" w:color="auto"/>
        <w:bottom w:val="none" w:sz="0" w:space="0" w:color="auto"/>
        <w:right w:val="none" w:sz="0" w:space="0" w:color="auto"/>
      </w:divBdr>
    </w:div>
    <w:div w:id="200099322">
      <w:bodyDiv w:val="1"/>
      <w:marLeft w:val="0"/>
      <w:marRight w:val="0"/>
      <w:marTop w:val="0"/>
      <w:marBottom w:val="0"/>
      <w:divBdr>
        <w:top w:val="none" w:sz="0" w:space="0" w:color="auto"/>
        <w:left w:val="none" w:sz="0" w:space="0" w:color="auto"/>
        <w:bottom w:val="none" w:sz="0" w:space="0" w:color="auto"/>
        <w:right w:val="none" w:sz="0" w:space="0" w:color="auto"/>
      </w:divBdr>
    </w:div>
    <w:div w:id="200671288">
      <w:bodyDiv w:val="1"/>
      <w:marLeft w:val="0"/>
      <w:marRight w:val="0"/>
      <w:marTop w:val="0"/>
      <w:marBottom w:val="0"/>
      <w:divBdr>
        <w:top w:val="none" w:sz="0" w:space="0" w:color="auto"/>
        <w:left w:val="none" w:sz="0" w:space="0" w:color="auto"/>
        <w:bottom w:val="none" w:sz="0" w:space="0" w:color="auto"/>
        <w:right w:val="none" w:sz="0" w:space="0" w:color="auto"/>
      </w:divBdr>
    </w:div>
    <w:div w:id="200673248">
      <w:bodyDiv w:val="1"/>
      <w:marLeft w:val="0"/>
      <w:marRight w:val="0"/>
      <w:marTop w:val="0"/>
      <w:marBottom w:val="0"/>
      <w:divBdr>
        <w:top w:val="none" w:sz="0" w:space="0" w:color="auto"/>
        <w:left w:val="none" w:sz="0" w:space="0" w:color="auto"/>
        <w:bottom w:val="none" w:sz="0" w:space="0" w:color="auto"/>
        <w:right w:val="none" w:sz="0" w:space="0" w:color="auto"/>
      </w:divBdr>
    </w:div>
    <w:div w:id="201091978">
      <w:bodyDiv w:val="1"/>
      <w:marLeft w:val="0"/>
      <w:marRight w:val="0"/>
      <w:marTop w:val="0"/>
      <w:marBottom w:val="0"/>
      <w:divBdr>
        <w:top w:val="none" w:sz="0" w:space="0" w:color="auto"/>
        <w:left w:val="none" w:sz="0" w:space="0" w:color="auto"/>
        <w:bottom w:val="none" w:sz="0" w:space="0" w:color="auto"/>
        <w:right w:val="none" w:sz="0" w:space="0" w:color="auto"/>
      </w:divBdr>
    </w:div>
    <w:div w:id="202401299">
      <w:bodyDiv w:val="1"/>
      <w:marLeft w:val="0"/>
      <w:marRight w:val="0"/>
      <w:marTop w:val="0"/>
      <w:marBottom w:val="0"/>
      <w:divBdr>
        <w:top w:val="none" w:sz="0" w:space="0" w:color="auto"/>
        <w:left w:val="none" w:sz="0" w:space="0" w:color="auto"/>
        <w:bottom w:val="none" w:sz="0" w:space="0" w:color="auto"/>
        <w:right w:val="none" w:sz="0" w:space="0" w:color="auto"/>
      </w:divBdr>
    </w:div>
    <w:div w:id="202836703">
      <w:bodyDiv w:val="1"/>
      <w:marLeft w:val="0"/>
      <w:marRight w:val="0"/>
      <w:marTop w:val="0"/>
      <w:marBottom w:val="0"/>
      <w:divBdr>
        <w:top w:val="none" w:sz="0" w:space="0" w:color="auto"/>
        <w:left w:val="none" w:sz="0" w:space="0" w:color="auto"/>
        <w:bottom w:val="none" w:sz="0" w:space="0" w:color="auto"/>
        <w:right w:val="none" w:sz="0" w:space="0" w:color="auto"/>
      </w:divBdr>
    </w:div>
    <w:div w:id="205068452">
      <w:bodyDiv w:val="1"/>
      <w:marLeft w:val="0"/>
      <w:marRight w:val="0"/>
      <w:marTop w:val="0"/>
      <w:marBottom w:val="0"/>
      <w:divBdr>
        <w:top w:val="none" w:sz="0" w:space="0" w:color="auto"/>
        <w:left w:val="none" w:sz="0" w:space="0" w:color="auto"/>
        <w:bottom w:val="none" w:sz="0" w:space="0" w:color="auto"/>
        <w:right w:val="none" w:sz="0" w:space="0" w:color="auto"/>
      </w:divBdr>
    </w:div>
    <w:div w:id="205332546">
      <w:bodyDiv w:val="1"/>
      <w:marLeft w:val="0"/>
      <w:marRight w:val="0"/>
      <w:marTop w:val="0"/>
      <w:marBottom w:val="0"/>
      <w:divBdr>
        <w:top w:val="none" w:sz="0" w:space="0" w:color="auto"/>
        <w:left w:val="none" w:sz="0" w:space="0" w:color="auto"/>
        <w:bottom w:val="none" w:sz="0" w:space="0" w:color="auto"/>
        <w:right w:val="none" w:sz="0" w:space="0" w:color="auto"/>
      </w:divBdr>
    </w:div>
    <w:div w:id="205919386">
      <w:bodyDiv w:val="1"/>
      <w:marLeft w:val="0"/>
      <w:marRight w:val="0"/>
      <w:marTop w:val="0"/>
      <w:marBottom w:val="0"/>
      <w:divBdr>
        <w:top w:val="none" w:sz="0" w:space="0" w:color="auto"/>
        <w:left w:val="none" w:sz="0" w:space="0" w:color="auto"/>
        <w:bottom w:val="none" w:sz="0" w:space="0" w:color="auto"/>
        <w:right w:val="none" w:sz="0" w:space="0" w:color="auto"/>
      </w:divBdr>
    </w:div>
    <w:div w:id="206648945">
      <w:bodyDiv w:val="1"/>
      <w:marLeft w:val="0"/>
      <w:marRight w:val="0"/>
      <w:marTop w:val="0"/>
      <w:marBottom w:val="0"/>
      <w:divBdr>
        <w:top w:val="none" w:sz="0" w:space="0" w:color="auto"/>
        <w:left w:val="none" w:sz="0" w:space="0" w:color="auto"/>
        <w:bottom w:val="none" w:sz="0" w:space="0" w:color="auto"/>
        <w:right w:val="none" w:sz="0" w:space="0" w:color="auto"/>
      </w:divBdr>
    </w:div>
    <w:div w:id="208302251">
      <w:bodyDiv w:val="1"/>
      <w:marLeft w:val="0"/>
      <w:marRight w:val="0"/>
      <w:marTop w:val="0"/>
      <w:marBottom w:val="0"/>
      <w:divBdr>
        <w:top w:val="none" w:sz="0" w:space="0" w:color="auto"/>
        <w:left w:val="none" w:sz="0" w:space="0" w:color="auto"/>
        <w:bottom w:val="none" w:sz="0" w:space="0" w:color="auto"/>
        <w:right w:val="none" w:sz="0" w:space="0" w:color="auto"/>
      </w:divBdr>
    </w:div>
    <w:div w:id="208567532">
      <w:bodyDiv w:val="1"/>
      <w:marLeft w:val="0"/>
      <w:marRight w:val="0"/>
      <w:marTop w:val="0"/>
      <w:marBottom w:val="0"/>
      <w:divBdr>
        <w:top w:val="none" w:sz="0" w:space="0" w:color="auto"/>
        <w:left w:val="none" w:sz="0" w:space="0" w:color="auto"/>
        <w:bottom w:val="none" w:sz="0" w:space="0" w:color="auto"/>
        <w:right w:val="none" w:sz="0" w:space="0" w:color="auto"/>
      </w:divBdr>
    </w:div>
    <w:div w:id="208804510">
      <w:bodyDiv w:val="1"/>
      <w:marLeft w:val="0"/>
      <w:marRight w:val="0"/>
      <w:marTop w:val="0"/>
      <w:marBottom w:val="0"/>
      <w:divBdr>
        <w:top w:val="none" w:sz="0" w:space="0" w:color="auto"/>
        <w:left w:val="none" w:sz="0" w:space="0" w:color="auto"/>
        <w:bottom w:val="none" w:sz="0" w:space="0" w:color="auto"/>
        <w:right w:val="none" w:sz="0" w:space="0" w:color="auto"/>
      </w:divBdr>
    </w:div>
    <w:div w:id="210920813">
      <w:bodyDiv w:val="1"/>
      <w:marLeft w:val="0"/>
      <w:marRight w:val="0"/>
      <w:marTop w:val="0"/>
      <w:marBottom w:val="0"/>
      <w:divBdr>
        <w:top w:val="none" w:sz="0" w:space="0" w:color="auto"/>
        <w:left w:val="none" w:sz="0" w:space="0" w:color="auto"/>
        <w:bottom w:val="none" w:sz="0" w:space="0" w:color="auto"/>
        <w:right w:val="none" w:sz="0" w:space="0" w:color="auto"/>
      </w:divBdr>
    </w:div>
    <w:div w:id="210963664">
      <w:bodyDiv w:val="1"/>
      <w:marLeft w:val="0"/>
      <w:marRight w:val="0"/>
      <w:marTop w:val="0"/>
      <w:marBottom w:val="0"/>
      <w:divBdr>
        <w:top w:val="none" w:sz="0" w:space="0" w:color="auto"/>
        <w:left w:val="none" w:sz="0" w:space="0" w:color="auto"/>
        <w:bottom w:val="none" w:sz="0" w:space="0" w:color="auto"/>
        <w:right w:val="none" w:sz="0" w:space="0" w:color="auto"/>
      </w:divBdr>
    </w:div>
    <w:div w:id="210964126">
      <w:bodyDiv w:val="1"/>
      <w:marLeft w:val="0"/>
      <w:marRight w:val="0"/>
      <w:marTop w:val="0"/>
      <w:marBottom w:val="0"/>
      <w:divBdr>
        <w:top w:val="none" w:sz="0" w:space="0" w:color="auto"/>
        <w:left w:val="none" w:sz="0" w:space="0" w:color="auto"/>
        <w:bottom w:val="none" w:sz="0" w:space="0" w:color="auto"/>
        <w:right w:val="none" w:sz="0" w:space="0" w:color="auto"/>
      </w:divBdr>
    </w:div>
    <w:div w:id="211042290">
      <w:bodyDiv w:val="1"/>
      <w:marLeft w:val="0"/>
      <w:marRight w:val="0"/>
      <w:marTop w:val="0"/>
      <w:marBottom w:val="0"/>
      <w:divBdr>
        <w:top w:val="none" w:sz="0" w:space="0" w:color="auto"/>
        <w:left w:val="none" w:sz="0" w:space="0" w:color="auto"/>
        <w:bottom w:val="none" w:sz="0" w:space="0" w:color="auto"/>
        <w:right w:val="none" w:sz="0" w:space="0" w:color="auto"/>
      </w:divBdr>
    </w:div>
    <w:div w:id="211237624">
      <w:bodyDiv w:val="1"/>
      <w:marLeft w:val="0"/>
      <w:marRight w:val="0"/>
      <w:marTop w:val="0"/>
      <w:marBottom w:val="0"/>
      <w:divBdr>
        <w:top w:val="none" w:sz="0" w:space="0" w:color="auto"/>
        <w:left w:val="none" w:sz="0" w:space="0" w:color="auto"/>
        <w:bottom w:val="none" w:sz="0" w:space="0" w:color="auto"/>
        <w:right w:val="none" w:sz="0" w:space="0" w:color="auto"/>
      </w:divBdr>
    </w:div>
    <w:div w:id="211842687">
      <w:bodyDiv w:val="1"/>
      <w:marLeft w:val="0"/>
      <w:marRight w:val="0"/>
      <w:marTop w:val="0"/>
      <w:marBottom w:val="0"/>
      <w:divBdr>
        <w:top w:val="none" w:sz="0" w:space="0" w:color="auto"/>
        <w:left w:val="none" w:sz="0" w:space="0" w:color="auto"/>
        <w:bottom w:val="none" w:sz="0" w:space="0" w:color="auto"/>
        <w:right w:val="none" w:sz="0" w:space="0" w:color="auto"/>
      </w:divBdr>
    </w:div>
    <w:div w:id="213124803">
      <w:bodyDiv w:val="1"/>
      <w:marLeft w:val="0"/>
      <w:marRight w:val="0"/>
      <w:marTop w:val="0"/>
      <w:marBottom w:val="0"/>
      <w:divBdr>
        <w:top w:val="none" w:sz="0" w:space="0" w:color="auto"/>
        <w:left w:val="none" w:sz="0" w:space="0" w:color="auto"/>
        <w:bottom w:val="none" w:sz="0" w:space="0" w:color="auto"/>
        <w:right w:val="none" w:sz="0" w:space="0" w:color="auto"/>
      </w:divBdr>
    </w:div>
    <w:div w:id="213737060">
      <w:bodyDiv w:val="1"/>
      <w:marLeft w:val="0"/>
      <w:marRight w:val="0"/>
      <w:marTop w:val="0"/>
      <w:marBottom w:val="0"/>
      <w:divBdr>
        <w:top w:val="none" w:sz="0" w:space="0" w:color="auto"/>
        <w:left w:val="none" w:sz="0" w:space="0" w:color="auto"/>
        <w:bottom w:val="none" w:sz="0" w:space="0" w:color="auto"/>
        <w:right w:val="none" w:sz="0" w:space="0" w:color="auto"/>
      </w:divBdr>
    </w:div>
    <w:div w:id="215707126">
      <w:bodyDiv w:val="1"/>
      <w:marLeft w:val="0"/>
      <w:marRight w:val="0"/>
      <w:marTop w:val="0"/>
      <w:marBottom w:val="0"/>
      <w:divBdr>
        <w:top w:val="none" w:sz="0" w:space="0" w:color="auto"/>
        <w:left w:val="none" w:sz="0" w:space="0" w:color="auto"/>
        <w:bottom w:val="none" w:sz="0" w:space="0" w:color="auto"/>
        <w:right w:val="none" w:sz="0" w:space="0" w:color="auto"/>
      </w:divBdr>
    </w:div>
    <w:div w:id="215748738">
      <w:bodyDiv w:val="1"/>
      <w:marLeft w:val="0"/>
      <w:marRight w:val="0"/>
      <w:marTop w:val="0"/>
      <w:marBottom w:val="0"/>
      <w:divBdr>
        <w:top w:val="none" w:sz="0" w:space="0" w:color="auto"/>
        <w:left w:val="none" w:sz="0" w:space="0" w:color="auto"/>
        <w:bottom w:val="none" w:sz="0" w:space="0" w:color="auto"/>
        <w:right w:val="none" w:sz="0" w:space="0" w:color="auto"/>
      </w:divBdr>
    </w:div>
    <w:div w:id="216011806">
      <w:bodyDiv w:val="1"/>
      <w:marLeft w:val="0"/>
      <w:marRight w:val="0"/>
      <w:marTop w:val="0"/>
      <w:marBottom w:val="0"/>
      <w:divBdr>
        <w:top w:val="none" w:sz="0" w:space="0" w:color="auto"/>
        <w:left w:val="none" w:sz="0" w:space="0" w:color="auto"/>
        <w:bottom w:val="none" w:sz="0" w:space="0" w:color="auto"/>
        <w:right w:val="none" w:sz="0" w:space="0" w:color="auto"/>
      </w:divBdr>
    </w:div>
    <w:div w:id="217590937">
      <w:bodyDiv w:val="1"/>
      <w:marLeft w:val="0"/>
      <w:marRight w:val="0"/>
      <w:marTop w:val="0"/>
      <w:marBottom w:val="0"/>
      <w:divBdr>
        <w:top w:val="none" w:sz="0" w:space="0" w:color="auto"/>
        <w:left w:val="none" w:sz="0" w:space="0" w:color="auto"/>
        <w:bottom w:val="none" w:sz="0" w:space="0" w:color="auto"/>
        <w:right w:val="none" w:sz="0" w:space="0" w:color="auto"/>
      </w:divBdr>
    </w:div>
    <w:div w:id="218631394">
      <w:bodyDiv w:val="1"/>
      <w:marLeft w:val="0"/>
      <w:marRight w:val="0"/>
      <w:marTop w:val="0"/>
      <w:marBottom w:val="0"/>
      <w:divBdr>
        <w:top w:val="none" w:sz="0" w:space="0" w:color="auto"/>
        <w:left w:val="none" w:sz="0" w:space="0" w:color="auto"/>
        <w:bottom w:val="none" w:sz="0" w:space="0" w:color="auto"/>
        <w:right w:val="none" w:sz="0" w:space="0" w:color="auto"/>
      </w:divBdr>
    </w:div>
    <w:div w:id="218790014">
      <w:bodyDiv w:val="1"/>
      <w:marLeft w:val="0"/>
      <w:marRight w:val="0"/>
      <w:marTop w:val="0"/>
      <w:marBottom w:val="0"/>
      <w:divBdr>
        <w:top w:val="none" w:sz="0" w:space="0" w:color="auto"/>
        <w:left w:val="none" w:sz="0" w:space="0" w:color="auto"/>
        <w:bottom w:val="none" w:sz="0" w:space="0" w:color="auto"/>
        <w:right w:val="none" w:sz="0" w:space="0" w:color="auto"/>
      </w:divBdr>
    </w:div>
    <w:div w:id="218902685">
      <w:bodyDiv w:val="1"/>
      <w:marLeft w:val="0"/>
      <w:marRight w:val="0"/>
      <w:marTop w:val="0"/>
      <w:marBottom w:val="0"/>
      <w:divBdr>
        <w:top w:val="none" w:sz="0" w:space="0" w:color="auto"/>
        <w:left w:val="none" w:sz="0" w:space="0" w:color="auto"/>
        <w:bottom w:val="none" w:sz="0" w:space="0" w:color="auto"/>
        <w:right w:val="none" w:sz="0" w:space="0" w:color="auto"/>
      </w:divBdr>
    </w:div>
    <w:div w:id="219485944">
      <w:bodyDiv w:val="1"/>
      <w:marLeft w:val="0"/>
      <w:marRight w:val="0"/>
      <w:marTop w:val="0"/>
      <w:marBottom w:val="0"/>
      <w:divBdr>
        <w:top w:val="none" w:sz="0" w:space="0" w:color="auto"/>
        <w:left w:val="none" w:sz="0" w:space="0" w:color="auto"/>
        <w:bottom w:val="none" w:sz="0" w:space="0" w:color="auto"/>
        <w:right w:val="none" w:sz="0" w:space="0" w:color="auto"/>
      </w:divBdr>
    </w:div>
    <w:div w:id="219639457">
      <w:bodyDiv w:val="1"/>
      <w:marLeft w:val="0"/>
      <w:marRight w:val="0"/>
      <w:marTop w:val="0"/>
      <w:marBottom w:val="0"/>
      <w:divBdr>
        <w:top w:val="none" w:sz="0" w:space="0" w:color="auto"/>
        <w:left w:val="none" w:sz="0" w:space="0" w:color="auto"/>
        <w:bottom w:val="none" w:sz="0" w:space="0" w:color="auto"/>
        <w:right w:val="none" w:sz="0" w:space="0" w:color="auto"/>
      </w:divBdr>
    </w:div>
    <w:div w:id="220406452">
      <w:bodyDiv w:val="1"/>
      <w:marLeft w:val="0"/>
      <w:marRight w:val="0"/>
      <w:marTop w:val="0"/>
      <w:marBottom w:val="0"/>
      <w:divBdr>
        <w:top w:val="none" w:sz="0" w:space="0" w:color="auto"/>
        <w:left w:val="none" w:sz="0" w:space="0" w:color="auto"/>
        <w:bottom w:val="none" w:sz="0" w:space="0" w:color="auto"/>
        <w:right w:val="none" w:sz="0" w:space="0" w:color="auto"/>
      </w:divBdr>
    </w:div>
    <w:div w:id="220672255">
      <w:bodyDiv w:val="1"/>
      <w:marLeft w:val="0"/>
      <w:marRight w:val="0"/>
      <w:marTop w:val="0"/>
      <w:marBottom w:val="0"/>
      <w:divBdr>
        <w:top w:val="none" w:sz="0" w:space="0" w:color="auto"/>
        <w:left w:val="none" w:sz="0" w:space="0" w:color="auto"/>
        <w:bottom w:val="none" w:sz="0" w:space="0" w:color="auto"/>
        <w:right w:val="none" w:sz="0" w:space="0" w:color="auto"/>
      </w:divBdr>
    </w:div>
    <w:div w:id="220676064">
      <w:bodyDiv w:val="1"/>
      <w:marLeft w:val="0"/>
      <w:marRight w:val="0"/>
      <w:marTop w:val="0"/>
      <w:marBottom w:val="0"/>
      <w:divBdr>
        <w:top w:val="none" w:sz="0" w:space="0" w:color="auto"/>
        <w:left w:val="none" w:sz="0" w:space="0" w:color="auto"/>
        <w:bottom w:val="none" w:sz="0" w:space="0" w:color="auto"/>
        <w:right w:val="none" w:sz="0" w:space="0" w:color="auto"/>
      </w:divBdr>
    </w:div>
    <w:div w:id="220791889">
      <w:bodyDiv w:val="1"/>
      <w:marLeft w:val="0"/>
      <w:marRight w:val="0"/>
      <w:marTop w:val="0"/>
      <w:marBottom w:val="0"/>
      <w:divBdr>
        <w:top w:val="none" w:sz="0" w:space="0" w:color="auto"/>
        <w:left w:val="none" w:sz="0" w:space="0" w:color="auto"/>
        <w:bottom w:val="none" w:sz="0" w:space="0" w:color="auto"/>
        <w:right w:val="none" w:sz="0" w:space="0" w:color="auto"/>
      </w:divBdr>
    </w:div>
    <w:div w:id="221871382">
      <w:bodyDiv w:val="1"/>
      <w:marLeft w:val="0"/>
      <w:marRight w:val="0"/>
      <w:marTop w:val="0"/>
      <w:marBottom w:val="0"/>
      <w:divBdr>
        <w:top w:val="none" w:sz="0" w:space="0" w:color="auto"/>
        <w:left w:val="none" w:sz="0" w:space="0" w:color="auto"/>
        <w:bottom w:val="none" w:sz="0" w:space="0" w:color="auto"/>
        <w:right w:val="none" w:sz="0" w:space="0" w:color="auto"/>
      </w:divBdr>
    </w:div>
    <w:div w:id="221916508">
      <w:bodyDiv w:val="1"/>
      <w:marLeft w:val="0"/>
      <w:marRight w:val="0"/>
      <w:marTop w:val="0"/>
      <w:marBottom w:val="0"/>
      <w:divBdr>
        <w:top w:val="none" w:sz="0" w:space="0" w:color="auto"/>
        <w:left w:val="none" w:sz="0" w:space="0" w:color="auto"/>
        <w:bottom w:val="none" w:sz="0" w:space="0" w:color="auto"/>
        <w:right w:val="none" w:sz="0" w:space="0" w:color="auto"/>
      </w:divBdr>
    </w:div>
    <w:div w:id="222759012">
      <w:bodyDiv w:val="1"/>
      <w:marLeft w:val="0"/>
      <w:marRight w:val="0"/>
      <w:marTop w:val="0"/>
      <w:marBottom w:val="0"/>
      <w:divBdr>
        <w:top w:val="none" w:sz="0" w:space="0" w:color="auto"/>
        <w:left w:val="none" w:sz="0" w:space="0" w:color="auto"/>
        <w:bottom w:val="none" w:sz="0" w:space="0" w:color="auto"/>
        <w:right w:val="none" w:sz="0" w:space="0" w:color="auto"/>
      </w:divBdr>
    </w:div>
    <w:div w:id="223414024">
      <w:bodyDiv w:val="1"/>
      <w:marLeft w:val="0"/>
      <w:marRight w:val="0"/>
      <w:marTop w:val="0"/>
      <w:marBottom w:val="0"/>
      <w:divBdr>
        <w:top w:val="none" w:sz="0" w:space="0" w:color="auto"/>
        <w:left w:val="none" w:sz="0" w:space="0" w:color="auto"/>
        <w:bottom w:val="none" w:sz="0" w:space="0" w:color="auto"/>
        <w:right w:val="none" w:sz="0" w:space="0" w:color="auto"/>
      </w:divBdr>
    </w:div>
    <w:div w:id="223488535">
      <w:bodyDiv w:val="1"/>
      <w:marLeft w:val="0"/>
      <w:marRight w:val="0"/>
      <w:marTop w:val="0"/>
      <w:marBottom w:val="0"/>
      <w:divBdr>
        <w:top w:val="none" w:sz="0" w:space="0" w:color="auto"/>
        <w:left w:val="none" w:sz="0" w:space="0" w:color="auto"/>
        <w:bottom w:val="none" w:sz="0" w:space="0" w:color="auto"/>
        <w:right w:val="none" w:sz="0" w:space="0" w:color="auto"/>
      </w:divBdr>
    </w:div>
    <w:div w:id="224418629">
      <w:bodyDiv w:val="1"/>
      <w:marLeft w:val="0"/>
      <w:marRight w:val="0"/>
      <w:marTop w:val="0"/>
      <w:marBottom w:val="0"/>
      <w:divBdr>
        <w:top w:val="none" w:sz="0" w:space="0" w:color="auto"/>
        <w:left w:val="none" w:sz="0" w:space="0" w:color="auto"/>
        <w:bottom w:val="none" w:sz="0" w:space="0" w:color="auto"/>
        <w:right w:val="none" w:sz="0" w:space="0" w:color="auto"/>
      </w:divBdr>
    </w:div>
    <w:div w:id="224608975">
      <w:bodyDiv w:val="1"/>
      <w:marLeft w:val="0"/>
      <w:marRight w:val="0"/>
      <w:marTop w:val="0"/>
      <w:marBottom w:val="0"/>
      <w:divBdr>
        <w:top w:val="none" w:sz="0" w:space="0" w:color="auto"/>
        <w:left w:val="none" w:sz="0" w:space="0" w:color="auto"/>
        <w:bottom w:val="none" w:sz="0" w:space="0" w:color="auto"/>
        <w:right w:val="none" w:sz="0" w:space="0" w:color="auto"/>
      </w:divBdr>
    </w:div>
    <w:div w:id="225338274">
      <w:bodyDiv w:val="1"/>
      <w:marLeft w:val="0"/>
      <w:marRight w:val="0"/>
      <w:marTop w:val="0"/>
      <w:marBottom w:val="0"/>
      <w:divBdr>
        <w:top w:val="none" w:sz="0" w:space="0" w:color="auto"/>
        <w:left w:val="none" w:sz="0" w:space="0" w:color="auto"/>
        <w:bottom w:val="none" w:sz="0" w:space="0" w:color="auto"/>
        <w:right w:val="none" w:sz="0" w:space="0" w:color="auto"/>
      </w:divBdr>
    </w:div>
    <w:div w:id="225645582">
      <w:bodyDiv w:val="1"/>
      <w:marLeft w:val="0"/>
      <w:marRight w:val="0"/>
      <w:marTop w:val="0"/>
      <w:marBottom w:val="0"/>
      <w:divBdr>
        <w:top w:val="none" w:sz="0" w:space="0" w:color="auto"/>
        <w:left w:val="none" w:sz="0" w:space="0" w:color="auto"/>
        <w:bottom w:val="none" w:sz="0" w:space="0" w:color="auto"/>
        <w:right w:val="none" w:sz="0" w:space="0" w:color="auto"/>
      </w:divBdr>
    </w:div>
    <w:div w:id="226192055">
      <w:bodyDiv w:val="1"/>
      <w:marLeft w:val="0"/>
      <w:marRight w:val="0"/>
      <w:marTop w:val="0"/>
      <w:marBottom w:val="0"/>
      <w:divBdr>
        <w:top w:val="none" w:sz="0" w:space="0" w:color="auto"/>
        <w:left w:val="none" w:sz="0" w:space="0" w:color="auto"/>
        <w:bottom w:val="none" w:sz="0" w:space="0" w:color="auto"/>
        <w:right w:val="none" w:sz="0" w:space="0" w:color="auto"/>
      </w:divBdr>
    </w:div>
    <w:div w:id="226304589">
      <w:bodyDiv w:val="1"/>
      <w:marLeft w:val="0"/>
      <w:marRight w:val="0"/>
      <w:marTop w:val="0"/>
      <w:marBottom w:val="0"/>
      <w:divBdr>
        <w:top w:val="none" w:sz="0" w:space="0" w:color="auto"/>
        <w:left w:val="none" w:sz="0" w:space="0" w:color="auto"/>
        <w:bottom w:val="none" w:sz="0" w:space="0" w:color="auto"/>
        <w:right w:val="none" w:sz="0" w:space="0" w:color="auto"/>
      </w:divBdr>
    </w:div>
    <w:div w:id="226498894">
      <w:bodyDiv w:val="1"/>
      <w:marLeft w:val="0"/>
      <w:marRight w:val="0"/>
      <w:marTop w:val="0"/>
      <w:marBottom w:val="0"/>
      <w:divBdr>
        <w:top w:val="none" w:sz="0" w:space="0" w:color="auto"/>
        <w:left w:val="none" w:sz="0" w:space="0" w:color="auto"/>
        <w:bottom w:val="none" w:sz="0" w:space="0" w:color="auto"/>
        <w:right w:val="none" w:sz="0" w:space="0" w:color="auto"/>
      </w:divBdr>
    </w:div>
    <w:div w:id="226690166">
      <w:bodyDiv w:val="1"/>
      <w:marLeft w:val="0"/>
      <w:marRight w:val="0"/>
      <w:marTop w:val="0"/>
      <w:marBottom w:val="0"/>
      <w:divBdr>
        <w:top w:val="none" w:sz="0" w:space="0" w:color="auto"/>
        <w:left w:val="none" w:sz="0" w:space="0" w:color="auto"/>
        <w:bottom w:val="none" w:sz="0" w:space="0" w:color="auto"/>
        <w:right w:val="none" w:sz="0" w:space="0" w:color="auto"/>
      </w:divBdr>
    </w:div>
    <w:div w:id="226696835">
      <w:bodyDiv w:val="1"/>
      <w:marLeft w:val="0"/>
      <w:marRight w:val="0"/>
      <w:marTop w:val="0"/>
      <w:marBottom w:val="0"/>
      <w:divBdr>
        <w:top w:val="none" w:sz="0" w:space="0" w:color="auto"/>
        <w:left w:val="none" w:sz="0" w:space="0" w:color="auto"/>
        <w:bottom w:val="none" w:sz="0" w:space="0" w:color="auto"/>
        <w:right w:val="none" w:sz="0" w:space="0" w:color="auto"/>
      </w:divBdr>
    </w:div>
    <w:div w:id="227158205">
      <w:bodyDiv w:val="1"/>
      <w:marLeft w:val="0"/>
      <w:marRight w:val="0"/>
      <w:marTop w:val="0"/>
      <w:marBottom w:val="0"/>
      <w:divBdr>
        <w:top w:val="none" w:sz="0" w:space="0" w:color="auto"/>
        <w:left w:val="none" w:sz="0" w:space="0" w:color="auto"/>
        <w:bottom w:val="none" w:sz="0" w:space="0" w:color="auto"/>
        <w:right w:val="none" w:sz="0" w:space="0" w:color="auto"/>
      </w:divBdr>
    </w:div>
    <w:div w:id="227766754">
      <w:bodyDiv w:val="1"/>
      <w:marLeft w:val="0"/>
      <w:marRight w:val="0"/>
      <w:marTop w:val="0"/>
      <w:marBottom w:val="0"/>
      <w:divBdr>
        <w:top w:val="none" w:sz="0" w:space="0" w:color="auto"/>
        <w:left w:val="none" w:sz="0" w:space="0" w:color="auto"/>
        <w:bottom w:val="none" w:sz="0" w:space="0" w:color="auto"/>
        <w:right w:val="none" w:sz="0" w:space="0" w:color="auto"/>
      </w:divBdr>
    </w:div>
    <w:div w:id="228348395">
      <w:bodyDiv w:val="1"/>
      <w:marLeft w:val="0"/>
      <w:marRight w:val="0"/>
      <w:marTop w:val="0"/>
      <w:marBottom w:val="0"/>
      <w:divBdr>
        <w:top w:val="none" w:sz="0" w:space="0" w:color="auto"/>
        <w:left w:val="none" w:sz="0" w:space="0" w:color="auto"/>
        <w:bottom w:val="none" w:sz="0" w:space="0" w:color="auto"/>
        <w:right w:val="none" w:sz="0" w:space="0" w:color="auto"/>
      </w:divBdr>
    </w:div>
    <w:div w:id="228731889">
      <w:bodyDiv w:val="1"/>
      <w:marLeft w:val="0"/>
      <w:marRight w:val="0"/>
      <w:marTop w:val="0"/>
      <w:marBottom w:val="0"/>
      <w:divBdr>
        <w:top w:val="none" w:sz="0" w:space="0" w:color="auto"/>
        <w:left w:val="none" w:sz="0" w:space="0" w:color="auto"/>
        <w:bottom w:val="none" w:sz="0" w:space="0" w:color="auto"/>
        <w:right w:val="none" w:sz="0" w:space="0" w:color="auto"/>
      </w:divBdr>
    </w:div>
    <w:div w:id="229925312">
      <w:bodyDiv w:val="1"/>
      <w:marLeft w:val="0"/>
      <w:marRight w:val="0"/>
      <w:marTop w:val="0"/>
      <w:marBottom w:val="0"/>
      <w:divBdr>
        <w:top w:val="none" w:sz="0" w:space="0" w:color="auto"/>
        <w:left w:val="none" w:sz="0" w:space="0" w:color="auto"/>
        <w:bottom w:val="none" w:sz="0" w:space="0" w:color="auto"/>
        <w:right w:val="none" w:sz="0" w:space="0" w:color="auto"/>
      </w:divBdr>
    </w:div>
    <w:div w:id="230191892">
      <w:bodyDiv w:val="1"/>
      <w:marLeft w:val="0"/>
      <w:marRight w:val="0"/>
      <w:marTop w:val="0"/>
      <w:marBottom w:val="0"/>
      <w:divBdr>
        <w:top w:val="none" w:sz="0" w:space="0" w:color="auto"/>
        <w:left w:val="none" w:sz="0" w:space="0" w:color="auto"/>
        <w:bottom w:val="none" w:sz="0" w:space="0" w:color="auto"/>
        <w:right w:val="none" w:sz="0" w:space="0" w:color="auto"/>
      </w:divBdr>
    </w:div>
    <w:div w:id="230312610">
      <w:bodyDiv w:val="1"/>
      <w:marLeft w:val="0"/>
      <w:marRight w:val="0"/>
      <w:marTop w:val="0"/>
      <w:marBottom w:val="0"/>
      <w:divBdr>
        <w:top w:val="none" w:sz="0" w:space="0" w:color="auto"/>
        <w:left w:val="none" w:sz="0" w:space="0" w:color="auto"/>
        <w:bottom w:val="none" w:sz="0" w:space="0" w:color="auto"/>
        <w:right w:val="none" w:sz="0" w:space="0" w:color="auto"/>
      </w:divBdr>
    </w:div>
    <w:div w:id="230621868">
      <w:bodyDiv w:val="1"/>
      <w:marLeft w:val="0"/>
      <w:marRight w:val="0"/>
      <w:marTop w:val="0"/>
      <w:marBottom w:val="0"/>
      <w:divBdr>
        <w:top w:val="none" w:sz="0" w:space="0" w:color="auto"/>
        <w:left w:val="none" w:sz="0" w:space="0" w:color="auto"/>
        <w:bottom w:val="none" w:sz="0" w:space="0" w:color="auto"/>
        <w:right w:val="none" w:sz="0" w:space="0" w:color="auto"/>
      </w:divBdr>
    </w:div>
    <w:div w:id="230622379">
      <w:bodyDiv w:val="1"/>
      <w:marLeft w:val="0"/>
      <w:marRight w:val="0"/>
      <w:marTop w:val="0"/>
      <w:marBottom w:val="0"/>
      <w:divBdr>
        <w:top w:val="none" w:sz="0" w:space="0" w:color="auto"/>
        <w:left w:val="none" w:sz="0" w:space="0" w:color="auto"/>
        <w:bottom w:val="none" w:sz="0" w:space="0" w:color="auto"/>
        <w:right w:val="none" w:sz="0" w:space="0" w:color="auto"/>
      </w:divBdr>
    </w:div>
    <w:div w:id="231084071">
      <w:bodyDiv w:val="1"/>
      <w:marLeft w:val="0"/>
      <w:marRight w:val="0"/>
      <w:marTop w:val="0"/>
      <w:marBottom w:val="0"/>
      <w:divBdr>
        <w:top w:val="none" w:sz="0" w:space="0" w:color="auto"/>
        <w:left w:val="none" w:sz="0" w:space="0" w:color="auto"/>
        <w:bottom w:val="none" w:sz="0" w:space="0" w:color="auto"/>
        <w:right w:val="none" w:sz="0" w:space="0" w:color="auto"/>
      </w:divBdr>
    </w:div>
    <w:div w:id="231278751">
      <w:bodyDiv w:val="1"/>
      <w:marLeft w:val="0"/>
      <w:marRight w:val="0"/>
      <w:marTop w:val="0"/>
      <w:marBottom w:val="0"/>
      <w:divBdr>
        <w:top w:val="none" w:sz="0" w:space="0" w:color="auto"/>
        <w:left w:val="none" w:sz="0" w:space="0" w:color="auto"/>
        <w:bottom w:val="none" w:sz="0" w:space="0" w:color="auto"/>
        <w:right w:val="none" w:sz="0" w:space="0" w:color="auto"/>
      </w:divBdr>
    </w:div>
    <w:div w:id="231740408">
      <w:bodyDiv w:val="1"/>
      <w:marLeft w:val="0"/>
      <w:marRight w:val="0"/>
      <w:marTop w:val="0"/>
      <w:marBottom w:val="0"/>
      <w:divBdr>
        <w:top w:val="none" w:sz="0" w:space="0" w:color="auto"/>
        <w:left w:val="none" w:sz="0" w:space="0" w:color="auto"/>
        <w:bottom w:val="none" w:sz="0" w:space="0" w:color="auto"/>
        <w:right w:val="none" w:sz="0" w:space="0" w:color="auto"/>
      </w:divBdr>
    </w:div>
    <w:div w:id="232005069">
      <w:bodyDiv w:val="1"/>
      <w:marLeft w:val="0"/>
      <w:marRight w:val="0"/>
      <w:marTop w:val="0"/>
      <w:marBottom w:val="0"/>
      <w:divBdr>
        <w:top w:val="none" w:sz="0" w:space="0" w:color="auto"/>
        <w:left w:val="none" w:sz="0" w:space="0" w:color="auto"/>
        <w:bottom w:val="none" w:sz="0" w:space="0" w:color="auto"/>
        <w:right w:val="none" w:sz="0" w:space="0" w:color="auto"/>
      </w:divBdr>
    </w:div>
    <w:div w:id="232467048">
      <w:bodyDiv w:val="1"/>
      <w:marLeft w:val="0"/>
      <w:marRight w:val="0"/>
      <w:marTop w:val="0"/>
      <w:marBottom w:val="0"/>
      <w:divBdr>
        <w:top w:val="none" w:sz="0" w:space="0" w:color="auto"/>
        <w:left w:val="none" w:sz="0" w:space="0" w:color="auto"/>
        <w:bottom w:val="none" w:sz="0" w:space="0" w:color="auto"/>
        <w:right w:val="none" w:sz="0" w:space="0" w:color="auto"/>
      </w:divBdr>
    </w:div>
    <w:div w:id="232590413">
      <w:bodyDiv w:val="1"/>
      <w:marLeft w:val="0"/>
      <w:marRight w:val="0"/>
      <w:marTop w:val="0"/>
      <w:marBottom w:val="0"/>
      <w:divBdr>
        <w:top w:val="none" w:sz="0" w:space="0" w:color="auto"/>
        <w:left w:val="none" w:sz="0" w:space="0" w:color="auto"/>
        <w:bottom w:val="none" w:sz="0" w:space="0" w:color="auto"/>
        <w:right w:val="none" w:sz="0" w:space="0" w:color="auto"/>
      </w:divBdr>
    </w:div>
    <w:div w:id="232742211">
      <w:bodyDiv w:val="1"/>
      <w:marLeft w:val="0"/>
      <w:marRight w:val="0"/>
      <w:marTop w:val="0"/>
      <w:marBottom w:val="0"/>
      <w:divBdr>
        <w:top w:val="none" w:sz="0" w:space="0" w:color="auto"/>
        <w:left w:val="none" w:sz="0" w:space="0" w:color="auto"/>
        <w:bottom w:val="none" w:sz="0" w:space="0" w:color="auto"/>
        <w:right w:val="none" w:sz="0" w:space="0" w:color="auto"/>
      </w:divBdr>
    </w:div>
    <w:div w:id="233274270">
      <w:bodyDiv w:val="1"/>
      <w:marLeft w:val="0"/>
      <w:marRight w:val="0"/>
      <w:marTop w:val="0"/>
      <w:marBottom w:val="0"/>
      <w:divBdr>
        <w:top w:val="none" w:sz="0" w:space="0" w:color="auto"/>
        <w:left w:val="none" w:sz="0" w:space="0" w:color="auto"/>
        <w:bottom w:val="none" w:sz="0" w:space="0" w:color="auto"/>
        <w:right w:val="none" w:sz="0" w:space="0" w:color="auto"/>
      </w:divBdr>
    </w:div>
    <w:div w:id="233516851">
      <w:bodyDiv w:val="1"/>
      <w:marLeft w:val="0"/>
      <w:marRight w:val="0"/>
      <w:marTop w:val="0"/>
      <w:marBottom w:val="0"/>
      <w:divBdr>
        <w:top w:val="none" w:sz="0" w:space="0" w:color="auto"/>
        <w:left w:val="none" w:sz="0" w:space="0" w:color="auto"/>
        <w:bottom w:val="none" w:sz="0" w:space="0" w:color="auto"/>
        <w:right w:val="none" w:sz="0" w:space="0" w:color="auto"/>
      </w:divBdr>
    </w:div>
    <w:div w:id="234318457">
      <w:bodyDiv w:val="1"/>
      <w:marLeft w:val="0"/>
      <w:marRight w:val="0"/>
      <w:marTop w:val="0"/>
      <w:marBottom w:val="0"/>
      <w:divBdr>
        <w:top w:val="none" w:sz="0" w:space="0" w:color="auto"/>
        <w:left w:val="none" w:sz="0" w:space="0" w:color="auto"/>
        <w:bottom w:val="none" w:sz="0" w:space="0" w:color="auto"/>
        <w:right w:val="none" w:sz="0" w:space="0" w:color="auto"/>
      </w:divBdr>
    </w:div>
    <w:div w:id="235480068">
      <w:bodyDiv w:val="1"/>
      <w:marLeft w:val="0"/>
      <w:marRight w:val="0"/>
      <w:marTop w:val="0"/>
      <w:marBottom w:val="0"/>
      <w:divBdr>
        <w:top w:val="none" w:sz="0" w:space="0" w:color="auto"/>
        <w:left w:val="none" w:sz="0" w:space="0" w:color="auto"/>
        <w:bottom w:val="none" w:sz="0" w:space="0" w:color="auto"/>
        <w:right w:val="none" w:sz="0" w:space="0" w:color="auto"/>
      </w:divBdr>
    </w:div>
    <w:div w:id="236286506">
      <w:bodyDiv w:val="1"/>
      <w:marLeft w:val="0"/>
      <w:marRight w:val="0"/>
      <w:marTop w:val="0"/>
      <w:marBottom w:val="0"/>
      <w:divBdr>
        <w:top w:val="none" w:sz="0" w:space="0" w:color="auto"/>
        <w:left w:val="none" w:sz="0" w:space="0" w:color="auto"/>
        <w:bottom w:val="none" w:sz="0" w:space="0" w:color="auto"/>
        <w:right w:val="none" w:sz="0" w:space="0" w:color="auto"/>
      </w:divBdr>
    </w:div>
    <w:div w:id="236743618">
      <w:bodyDiv w:val="1"/>
      <w:marLeft w:val="0"/>
      <w:marRight w:val="0"/>
      <w:marTop w:val="0"/>
      <w:marBottom w:val="0"/>
      <w:divBdr>
        <w:top w:val="none" w:sz="0" w:space="0" w:color="auto"/>
        <w:left w:val="none" w:sz="0" w:space="0" w:color="auto"/>
        <w:bottom w:val="none" w:sz="0" w:space="0" w:color="auto"/>
        <w:right w:val="none" w:sz="0" w:space="0" w:color="auto"/>
      </w:divBdr>
    </w:div>
    <w:div w:id="238950667">
      <w:bodyDiv w:val="1"/>
      <w:marLeft w:val="0"/>
      <w:marRight w:val="0"/>
      <w:marTop w:val="0"/>
      <w:marBottom w:val="0"/>
      <w:divBdr>
        <w:top w:val="none" w:sz="0" w:space="0" w:color="auto"/>
        <w:left w:val="none" w:sz="0" w:space="0" w:color="auto"/>
        <w:bottom w:val="none" w:sz="0" w:space="0" w:color="auto"/>
        <w:right w:val="none" w:sz="0" w:space="0" w:color="auto"/>
      </w:divBdr>
    </w:div>
    <w:div w:id="239219139">
      <w:bodyDiv w:val="1"/>
      <w:marLeft w:val="0"/>
      <w:marRight w:val="0"/>
      <w:marTop w:val="0"/>
      <w:marBottom w:val="0"/>
      <w:divBdr>
        <w:top w:val="none" w:sz="0" w:space="0" w:color="auto"/>
        <w:left w:val="none" w:sz="0" w:space="0" w:color="auto"/>
        <w:bottom w:val="none" w:sz="0" w:space="0" w:color="auto"/>
        <w:right w:val="none" w:sz="0" w:space="0" w:color="auto"/>
      </w:divBdr>
    </w:div>
    <w:div w:id="239365281">
      <w:bodyDiv w:val="1"/>
      <w:marLeft w:val="0"/>
      <w:marRight w:val="0"/>
      <w:marTop w:val="0"/>
      <w:marBottom w:val="0"/>
      <w:divBdr>
        <w:top w:val="none" w:sz="0" w:space="0" w:color="auto"/>
        <w:left w:val="none" w:sz="0" w:space="0" w:color="auto"/>
        <w:bottom w:val="none" w:sz="0" w:space="0" w:color="auto"/>
        <w:right w:val="none" w:sz="0" w:space="0" w:color="auto"/>
      </w:divBdr>
    </w:div>
    <w:div w:id="239753096">
      <w:bodyDiv w:val="1"/>
      <w:marLeft w:val="0"/>
      <w:marRight w:val="0"/>
      <w:marTop w:val="0"/>
      <w:marBottom w:val="0"/>
      <w:divBdr>
        <w:top w:val="none" w:sz="0" w:space="0" w:color="auto"/>
        <w:left w:val="none" w:sz="0" w:space="0" w:color="auto"/>
        <w:bottom w:val="none" w:sz="0" w:space="0" w:color="auto"/>
        <w:right w:val="none" w:sz="0" w:space="0" w:color="auto"/>
      </w:divBdr>
    </w:div>
    <w:div w:id="240604341">
      <w:bodyDiv w:val="1"/>
      <w:marLeft w:val="0"/>
      <w:marRight w:val="0"/>
      <w:marTop w:val="0"/>
      <w:marBottom w:val="0"/>
      <w:divBdr>
        <w:top w:val="none" w:sz="0" w:space="0" w:color="auto"/>
        <w:left w:val="none" w:sz="0" w:space="0" w:color="auto"/>
        <w:bottom w:val="none" w:sz="0" w:space="0" w:color="auto"/>
        <w:right w:val="none" w:sz="0" w:space="0" w:color="auto"/>
      </w:divBdr>
    </w:div>
    <w:div w:id="242109287">
      <w:bodyDiv w:val="1"/>
      <w:marLeft w:val="0"/>
      <w:marRight w:val="0"/>
      <w:marTop w:val="0"/>
      <w:marBottom w:val="0"/>
      <w:divBdr>
        <w:top w:val="none" w:sz="0" w:space="0" w:color="auto"/>
        <w:left w:val="none" w:sz="0" w:space="0" w:color="auto"/>
        <w:bottom w:val="none" w:sz="0" w:space="0" w:color="auto"/>
        <w:right w:val="none" w:sz="0" w:space="0" w:color="auto"/>
      </w:divBdr>
    </w:div>
    <w:div w:id="242183883">
      <w:bodyDiv w:val="1"/>
      <w:marLeft w:val="0"/>
      <w:marRight w:val="0"/>
      <w:marTop w:val="0"/>
      <w:marBottom w:val="0"/>
      <w:divBdr>
        <w:top w:val="none" w:sz="0" w:space="0" w:color="auto"/>
        <w:left w:val="none" w:sz="0" w:space="0" w:color="auto"/>
        <w:bottom w:val="none" w:sz="0" w:space="0" w:color="auto"/>
        <w:right w:val="none" w:sz="0" w:space="0" w:color="auto"/>
      </w:divBdr>
    </w:div>
    <w:div w:id="242446639">
      <w:bodyDiv w:val="1"/>
      <w:marLeft w:val="0"/>
      <w:marRight w:val="0"/>
      <w:marTop w:val="0"/>
      <w:marBottom w:val="0"/>
      <w:divBdr>
        <w:top w:val="none" w:sz="0" w:space="0" w:color="auto"/>
        <w:left w:val="none" w:sz="0" w:space="0" w:color="auto"/>
        <w:bottom w:val="none" w:sz="0" w:space="0" w:color="auto"/>
        <w:right w:val="none" w:sz="0" w:space="0" w:color="auto"/>
      </w:divBdr>
    </w:div>
    <w:div w:id="242692258">
      <w:bodyDiv w:val="1"/>
      <w:marLeft w:val="0"/>
      <w:marRight w:val="0"/>
      <w:marTop w:val="0"/>
      <w:marBottom w:val="0"/>
      <w:divBdr>
        <w:top w:val="none" w:sz="0" w:space="0" w:color="auto"/>
        <w:left w:val="none" w:sz="0" w:space="0" w:color="auto"/>
        <w:bottom w:val="none" w:sz="0" w:space="0" w:color="auto"/>
        <w:right w:val="none" w:sz="0" w:space="0" w:color="auto"/>
      </w:divBdr>
    </w:div>
    <w:div w:id="243271128">
      <w:bodyDiv w:val="1"/>
      <w:marLeft w:val="0"/>
      <w:marRight w:val="0"/>
      <w:marTop w:val="0"/>
      <w:marBottom w:val="0"/>
      <w:divBdr>
        <w:top w:val="none" w:sz="0" w:space="0" w:color="auto"/>
        <w:left w:val="none" w:sz="0" w:space="0" w:color="auto"/>
        <w:bottom w:val="none" w:sz="0" w:space="0" w:color="auto"/>
        <w:right w:val="none" w:sz="0" w:space="0" w:color="auto"/>
      </w:divBdr>
    </w:div>
    <w:div w:id="243730751">
      <w:bodyDiv w:val="1"/>
      <w:marLeft w:val="0"/>
      <w:marRight w:val="0"/>
      <w:marTop w:val="0"/>
      <w:marBottom w:val="0"/>
      <w:divBdr>
        <w:top w:val="none" w:sz="0" w:space="0" w:color="auto"/>
        <w:left w:val="none" w:sz="0" w:space="0" w:color="auto"/>
        <w:bottom w:val="none" w:sz="0" w:space="0" w:color="auto"/>
        <w:right w:val="none" w:sz="0" w:space="0" w:color="auto"/>
      </w:divBdr>
    </w:div>
    <w:div w:id="243804903">
      <w:bodyDiv w:val="1"/>
      <w:marLeft w:val="0"/>
      <w:marRight w:val="0"/>
      <w:marTop w:val="0"/>
      <w:marBottom w:val="0"/>
      <w:divBdr>
        <w:top w:val="none" w:sz="0" w:space="0" w:color="auto"/>
        <w:left w:val="none" w:sz="0" w:space="0" w:color="auto"/>
        <w:bottom w:val="none" w:sz="0" w:space="0" w:color="auto"/>
        <w:right w:val="none" w:sz="0" w:space="0" w:color="auto"/>
      </w:divBdr>
    </w:div>
    <w:div w:id="244535022">
      <w:bodyDiv w:val="1"/>
      <w:marLeft w:val="0"/>
      <w:marRight w:val="0"/>
      <w:marTop w:val="0"/>
      <w:marBottom w:val="0"/>
      <w:divBdr>
        <w:top w:val="none" w:sz="0" w:space="0" w:color="auto"/>
        <w:left w:val="none" w:sz="0" w:space="0" w:color="auto"/>
        <w:bottom w:val="none" w:sz="0" w:space="0" w:color="auto"/>
        <w:right w:val="none" w:sz="0" w:space="0" w:color="auto"/>
      </w:divBdr>
    </w:div>
    <w:div w:id="246502395">
      <w:bodyDiv w:val="1"/>
      <w:marLeft w:val="0"/>
      <w:marRight w:val="0"/>
      <w:marTop w:val="0"/>
      <w:marBottom w:val="0"/>
      <w:divBdr>
        <w:top w:val="none" w:sz="0" w:space="0" w:color="auto"/>
        <w:left w:val="none" w:sz="0" w:space="0" w:color="auto"/>
        <w:bottom w:val="none" w:sz="0" w:space="0" w:color="auto"/>
        <w:right w:val="none" w:sz="0" w:space="0" w:color="auto"/>
      </w:divBdr>
    </w:div>
    <w:div w:id="246615354">
      <w:bodyDiv w:val="1"/>
      <w:marLeft w:val="0"/>
      <w:marRight w:val="0"/>
      <w:marTop w:val="0"/>
      <w:marBottom w:val="0"/>
      <w:divBdr>
        <w:top w:val="none" w:sz="0" w:space="0" w:color="auto"/>
        <w:left w:val="none" w:sz="0" w:space="0" w:color="auto"/>
        <w:bottom w:val="none" w:sz="0" w:space="0" w:color="auto"/>
        <w:right w:val="none" w:sz="0" w:space="0" w:color="auto"/>
      </w:divBdr>
    </w:div>
    <w:div w:id="247037016">
      <w:bodyDiv w:val="1"/>
      <w:marLeft w:val="0"/>
      <w:marRight w:val="0"/>
      <w:marTop w:val="0"/>
      <w:marBottom w:val="0"/>
      <w:divBdr>
        <w:top w:val="none" w:sz="0" w:space="0" w:color="auto"/>
        <w:left w:val="none" w:sz="0" w:space="0" w:color="auto"/>
        <w:bottom w:val="none" w:sz="0" w:space="0" w:color="auto"/>
        <w:right w:val="none" w:sz="0" w:space="0" w:color="auto"/>
      </w:divBdr>
    </w:div>
    <w:div w:id="248663009">
      <w:bodyDiv w:val="1"/>
      <w:marLeft w:val="0"/>
      <w:marRight w:val="0"/>
      <w:marTop w:val="0"/>
      <w:marBottom w:val="0"/>
      <w:divBdr>
        <w:top w:val="none" w:sz="0" w:space="0" w:color="auto"/>
        <w:left w:val="none" w:sz="0" w:space="0" w:color="auto"/>
        <w:bottom w:val="none" w:sz="0" w:space="0" w:color="auto"/>
        <w:right w:val="none" w:sz="0" w:space="0" w:color="auto"/>
      </w:divBdr>
    </w:div>
    <w:div w:id="248856524">
      <w:bodyDiv w:val="1"/>
      <w:marLeft w:val="0"/>
      <w:marRight w:val="0"/>
      <w:marTop w:val="0"/>
      <w:marBottom w:val="0"/>
      <w:divBdr>
        <w:top w:val="none" w:sz="0" w:space="0" w:color="auto"/>
        <w:left w:val="none" w:sz="0" w:space="0" w:color="auto"/>
        <w:bottom w:val="none" w:sz="0" w:space="0" w:color="auto"/>
        <w:right w:val="none" w:sz="0" w:space="0" w:color="auto"/>
      </w:divBdr>
    </w:div>
    <w:div w:id="248931856">
      <w:bodyDiv w:val="1"/>
      <w:marLeft w:val="0"/>
      <w:marRight w:val="0"/>
      <w:marTop w:val="0"/>
      <w:marBottom w:val="0"/>
      <w:divBdr>
        <w:top w:val="none" w:sz="0" w:space="0" w:color="auto"/>
        <w:left w:val="none" w:sz="0" w:space="0" w:color="auto"/>
        <w:bottom w:val="none" w:sz="0" w:space="0" w:color="auto"/>
        <w:right w:val="none" w:sz="0" w:space="0" w:color="auto"/>
      </w:divBdr>
    </w:div>
    <w:div w:id="249198940">
      <w:bodyDiv w:val="1"/>
      <w:marLeft w:val="0"/>
      <w:marRight w:val="0"/>
      <w:marTop w:val="0"/>
      <w:marBottom w:val="0"/>
      <w:divBdr>
        <w:top w:val="none" w:sz="0" w:space="0" w:color="auto"/>
        <w:left w:val="none" w:sz="0" w:space="0" w:color="auto"/>
        <w:bottom w:val="none" w:sz="0" w:space="0" w:color="auto"/>
        <w:right w:val="none" w:sz="0" w:space="0" w:color="auto"/>
      </w:divBdr>
    </w:div>
    <w:div w:id="249394620">
      <w:bodyDiv w:val="1"/>
      <w:marLeft w:val="0"/>
      <w:marRight w:val="0"/>
      <w:marTop w:val="0"/>
      <w:marBottom w:val="0"/>
      <w:divBdr>
        <w:top w:val="none" w:sz="0" w:space="0" w:color="auto"/>
        <w:left w:val="none" w:sz="0" w:space="0" w:color="auto"/>
        <w:bottom w:val="none" w:sz="0" w:space="0" w:color="auto"/>
        <w:right w:val="none" w:sz="0" w:space="0" w:color="auto"/>
      </w:divBdr>
    </w:div>
    <w:div w:id="249512306">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0241227">
      <w:bodyDiv w:val="1"/>
      <w:marLeft w:val="0"/>
      <w:marRight w:val="0"/>
      <w:marTop w:val="0"/>
      <w:marBottom w:val="0"/>
      <w:divBdr>
        <w:top w:val="none" w:sz="0" w:space="0" w:color="auto"/>
        <w:left w:val="none" w:sz="0" w:space="0" w:color="auto"/>
        <w:bottom w:val="none" w:sz="0" w:space="0" w:color="auto"/>
        <w:right w:val="none" w:sz="0" w:space="0" w:color="auto"/>
      </w:divBdr>
    </w:div>
    <w:div w:id="251202549">
      <w:bodyDiv w:val="1"/>
      <w:marLeft w:val="0"/>
      <w:marRight w:val="0"/>
      <w:marTop w:val="0"/>
      <w:marBottom w:val="0"/>
      <w:divBdr>
        <w:top w:val="none" w:sz="0" w:space="0" w:color="auto"/>
        <w:left w:val="none" w:sz="0" w:space="0" w:color="auto"/>
        <w:bottom w:val="none" w:sz="0" w:space="0" w:color="auto"/>
        <w:right w:val="none" w:sz="0" w:space="0" w:color="auto"/>
      </w:divBdr>
    </w:div>
    <w:div w:id="252249826">
      <w:bodyDiv w:val="1"/>
      <w:marLeft w:val="0"/>
      <w:marRight w:val="0"/>
      <w:marTop w:val="0"/>
      <w:marBottom w:val="0"/>
      <w:divBdr>
        <w:top w:val="none" w:sz="0" w:space="0" w:color="auto"/>
        <w:left w:val="none" w:sz="0" w:space="0" w:color="auto"/>
        <w:bottom w:val="none" w:sz="0" w:space="0" w:color="auto"/>
        <w:right w:val="none" w:sz="0" w:space="0" w:color="auto"/>
      </w:divBdr>
    </w:div>
    <w:div w:id="252319879">
      <w:bodyDiv w:val="1"/>
      <w:marLeft w:val="0"/>
      <w:marRight w:val="0"/>
      <w:marTop w:val="0"/>
      <w:marBottom w:val="0"/>
      <w:divBdr>
        <w:top w:val="none" w:sz="0" w:space="0" w:color="auto"/>
        <w:left w:val="none" w:sz="0" w:space="0" w:color="auto"/>
        <w:bottom w:val="none" w:sz="0" w:space="0" w:color="auto"/>
        <w:right w:val="none" w:sz="0" w:space="0" w:color="auto"/>
      </w:divBdr>
    </w:div>
    <w:div w:id="252327148">
      <w:bodyDiv w:val="1"/>
      <w:marLeft w:val="0"/>
      <w:marRight w:val="0"/>
      <w:marTop w:val="0"/>
      <w:marBottom w:val="0"/>
      <w:divBdr>
        <w:top w:val="none" w:sz="0" w:space="0" w:color="auto"/>
        <w:left w:val="none" w:sz="0" w:space="0" w:color="auto"/>
        <w:bottom w:val="none" w:sz="0" w:space="0" w:color="auto"/>
        <w:right w:val="none" w:sz="0" w:space="0" w:color="auto"/>
      </w:divBdr>
    </w:div>
    <w:div w:id="252327653">
      <w:bodyDiv w:val="1"/>
      <w:marLeft w:val="0"/>
      <w:marRight w:val="0"/>
      <w:marTop w:val="0"/>
      <w:marBottom w:val="0"/>
      <w:divBdr>
        <w:top w:val="none" w:sz="0" w:space="0" w:color="auto"/>
        <w:left w:val="none" w:sz="0" w:space="0" w:color="auto"/>
        <w:bottom w:val="none" w:sz="0" w:space="0" w:color="auto"/>
        <w:right w:val="none" w:sz="0" w:space="0" w:color="auto"/>
      </w:divBdr>
    </w:div>
    <w:div w:id="252394801">
      <w:bodyDiv w:val="1"/>
      <w:marLeft w:val="0"/>
      <w:marRight w:val="0"/>
      <w:marTop w:val="0"/>
      <w:marBottom w:val="0"/>
      <w:divBdr>
        <w:top w:val="none" w:sz="0" w:space="0" w:color="auto"/>
        <w:left w:val="none" w:sz="0" w:space="0" w:color="auto"/>
        <w:bottom w:val="none" w:sz="0" w:space="0" w:color="auto"/>
        <w:right w:val="none" w:sz="0" w:space="0" w:color="auto"/>
      </w:divBdr>
    </w:div>
    <w:div w:id="253100200">
      <w:bodyDiv w:val="1"/>
      <w:marLeft w:val="0"/>
      <w:marRight w:val="0"/>
      <w:marTop w:val="0"/>
      <w:marBottom w:val="0"/>
      <w:divBdr>
        <w:top w:val="none" w:sz="0" w:space="0" w:color="auto"/>
        <w:left w:val="none" w:sz="0" w:space="0" w:color="auto"/>
        <w:bottom w:val="none" w:sz="0" w:space="0" w:color="auto"/>
        <w:right w:val="none" w:sz="0" w:space="0" w:color="auto"/>
      </w:divBdr>
    </w:div>
    <w:div w:id="253125809">
      <w:bodyDiv w:val="1"/>
      <w:marLeft w:val="0"/>
      <w:marRight w:val="0"/>
      <w:marTop w:val="0"/>
      <w:marBottom w:val="0"/>
      <w:divBdr>
        <w:top w:val="none" w:sz="0" w:space="0" w:color="auto"/>
        <w:left w:val="none" w:sz="0" w:space="0" w:color="auto"/>
        <w:bottom w:val="none" w:sz="0" w:space="0" w:color="auto"/>
        <w:right w:val="none" w:sz="0" w:space="0" w:color="auto"/>
      </w:divBdr>
    </w:div>
    <w:div w:id="253444283">
      <w:bodyDiv w:val="1"/>
      <w:marLeft w:val="0"/>
      <w:marRight w:val="0"/>
      <w:marTop w:val="0"/>
      <w:marBottom w:val="0"/>
      <w:divBdr>
        <w:top w:val="none" w:sz="0" w:space="0" w:color="auto"/>
        <w:left w:val="none" w:sz="0" w:space="0" w:color="auto"/>
        <w:bottom w:val="none" w:sz="0" w:space="0" w:color="auto"/>
        <w:right w:val="none" w:sz="0" w:space="0" w:color="auto"/>
      </w:divBdr>
    </w:div>
    <w:div w:id="253560421">
      <w:bodyDiv w:val="1"/>
      <w:marLeft w:val="0"/>
      <w:marRight w:val="0"/>
      <w:marTop w:val="0"/>
      <w:marBottom w:val="0"/>
      <w:divBdr>
        <w:top w:val="none" w:sz="0" w:space="0" w:color="auto"/>
        <w:left w:val="none" w:sz="0" w:space="0" w:color="auto"/>
        <w:bottom w:val="none" w:sz="0" w:space="0" w:color="auto"/>
        <w:right w:val="none" w:sz="0" w:space="0" w:color="auto"/>
      </w:divBdr>
    </w:div>
    <w:div w:id="255402264">
      <w:bodyDiv w:val="1"/>
      <w:marLeft w:val="0"/>
      <w:marRight w:val="0"/>
      <w:marTop w:val="0"/>
      <w:marBottom w:val="0"/>
      <w:divBdr>
        <w:top w:val="none" w:sz="0" w:space="0" w:color="auto"/>
        <w:left w:val="none" w:sz="0" w:space="0" w:color="auto"/>
        <w:bottom w:val="none" w:sz="0" w:space="0" w:color="auto"/>
        <w:right w:val="none" w:sz="0" w:space="0" w:color="auto"/>
      </w:divBdr>
    </w:div>
    <w:div w:id="257642787">
      <w:bodyDiv w:val="1"/>
      <w:marLeft w:val="0"/>
      <w:marRight w:val="0"/>
      <w:marTop w:val="0"/>
      <w:marBottom w:val="0"/>
      <w:divBdr>
        <w:top w:val="none" w:sz="0" w:space="0" w:color="auto"/>
        <w:left w:val="none" w:sz="0" w:space="0" w:color="auto"/>
        <w:bottom w:val="none" w:sz="0" w:space="0" w:color="auto"/>
        <w:right w:val="none" w:sz="0" w:space="0" w:color="auto"/>
      </w:divBdr>
    </w:div>
    <w:div w:id="258368281">
      <w:bodyDiv w:val="1"/>
      <w:marLeft w:val="0"/>
      <w:marRight w:val="0"/>
      <w:marTop w:val="0"/>
      <w:marBottom w:val="0"/>
      <w:divBdr>
        <w:top w:val="none" w:sz="0" w:space="0" w:color="auto"/>
        <w:left w:val="none" w:sz="0" w:space="0" w:color="auto"/>
        <w:bottom w:val="none" w:sz="0" w:space="0" w:color="auto"/>
        <w:right w:val="none" w:sz="0" w:space="0" w:color="auto"/>
      </w:divBdr>
    </w:div>
    <w:div w:id="258680804">
      <w:bodyDiv w:val="1"/>
      <w:marLeft w:val="0"/>
      <w:marRight w:val="0"/>
      <w:marTop w:val="0"/>
      <w:marBottom w:val="0"/>
      <w:divBdr>
        <w:top w:val="none" w:sz="0" w:space="0" w:color="auto"/>
        <w:left w:val="none" w:sz="0" w:space="0" w:color="auto"/>
        <w:bottom w:val="none" w:sz="0" w:space="0" w:color="auto"/>
        <w:right w:val="none" w:sz="0" w:space="0" w:color="auto"/>
      </w:divBdr>
    </w:div>
    <w:div w:id="259027155">
      <w:bodyDiv w:val="1"/>
      <w:marLeft w:val="0"/>
      <w:marRight w:val="0"/>
      <w:marTop w:val="0"/>
      <w:marBottom w:val="0"/>
      <w:divBdr>
        <w:top w:val="none" w:sz="0" w:space="0" w:color="auto"/>
        <w:left w:val="none" w:sz="0" w:space="0" w:color="auto"/>
        <w:bottom w:val="none" w:sz="0" w:space="0" w:color="auto"/>
        <w:right w:val="none" w:sz="0" w:space="0" w:color="auto"/>
      </w:divBdr>
    </w:div>
    <w:div w:id="259533171">
      <w:bodyDiv w:val="1"/>
      <w:marLeft w:val="0"/>
      <w:marRight w:val="0"/>
      <w:marTop w:val="0"/>
      <w:marBottom w:val="0"/>
      <w:divBdr>
        <w:top w:val="none" w:sz="0" w:space="0" w:color="auto"/>
        <w:left w:val="none" w:sz="0" w:space="0" w:color="auto"/>
        <w:bottom w:val="none" w:sz="0" w:space="0" w:color="auto"/>
        <w:right w:val="none" w:sz="0" w:space="0" w:color="auto"/>
      </w:divBdr>
    </w:div>
    <w:div w:id="259798170">
      <w:bodyDiv w:val="1"/>
      <w:marLeft w:val="0"/>
      <w:marRight w:val="0"/>
      <w:marTop w:val="0"/>
      <w:marBottom w:val="0"/>
      <w:divBdr>
        <w:top w:val="none" w:sz="0" w:space="0" w:color="auto"/>
        <w:left w:val="none" w:sz="0" w:space="0" w:color="auto"/>
        <w:bottom w:val="none" w:sz="0" w:space="0" w:color="auto"/>
        <w:right w:val="none" w:sz="0" w:space="0" w:color="auto"/>
      </w:divBdr>
    </w:div>
    <w:div w:id="259993961">
      <w:bodyDiv w:val="1"/>
      <w:marLeft w:val="0"/>
      <w:marRight w:val="0"/>
      <w:marTop w:val="0"/>
      <w:marBottom w:val="0"/>
      <w:divBdr>
        <w:top w:val="none" w:sz="0" w:space="0" w:color="auto"/>
        <w:left w:val="none" w:sz="0" w:space="0" w:color="auto"/>
        <w:bottom w:val="none" w:sz="0" w:space="0" w:color="auto"/>
        <w:right w:val="none" w:sz="0" w:space="0" w:color="auto"/>
      </w:divBdr>
    </w:div>
    <w:div w:id="260571584">
      <w:bodyDiv w:val="1"/>
      <w:marLeft w:val="0"/>
      <w:marRight w:val="0"/>
      <w:marTop w:val="0"/>
      <w:marBottom w:val="0"/>
      <w:divBdr>
        <w:top w:val="none" w:sz="0" w:space="0" w:color="auto"/>
        <w:left w:val="none" w:sz="0" w:space="0" w:color="auto"/>
        <w:bottom w:val="none" w:sz="0" w:space="0" w:color="auto"/>
        <w:right w:val="none" w:sz="0" w:space="0" w:color="auto"/>
      </w:divBdr>
    </w:div>
    <w:div w:id="260915548">
      <w:bodyDiv w:val="1"/>
      <w:marLeft w:val="0"/>
      <w:marRight w:val="0"/>
      <w:marTop w:val="0"/>
      <w:marBottom w:val="0"/>
      <w:divBdr>
        <w:top w:val="none" w:sz="0" w:space="0" w:color="auto"/>
        <w:left w:val="none" w:sz="0" w:space="0" w:color="auto"/>
        <w:bottom w:val="none" w:sz="0" w:space="0" w:color="auto"/>
        <w:right w:val="none" w:sz="0" w:space="0" w:color="auto"/>
      </w:divBdr>
    </w:div>
    <w:div w:id="260920884">
      <w:bodyDiv w:val="1"/>
      <w:marLeft w:val="0"/>
      <w:marRight w:val="0"/>
      <w:marTop w:val="0"/>
      <w:marBottom w:val="0"/>
      <w:divBdr>
        <w:top w:val="none" w:sz="0" w:space="0" w:color="auto"/>
        <w:left w:val="none" w:sz="0" w:space="0" w:color="auto"/>
        <w:bottom w:val="none" w:sz="0" w:space="0" w:color="auto"/>
        <w:right w:val="none" w:sz="0" w:space="0" w:color="auto"/>
      </w:divBdr>
    </w:div>
    <w:div w:id="261572361">
      <w:bodyDiv w:val="1"/>
      <w:marLeft w:val="0"/>
      <w:marRight w:val="0"/>
      <w:marTop w:val="0"/>
      <w:marBottom w:val="0"/>
      <w:divBdr>
        <w:top w:val="none" w:sz="0" w:space="0" w:color="auto"/>
        <w:left w:val="none" w:sz="0" w:space="0" w:color="auto"/>
        <w:bottom w:val="none" w:sz="0" w:space="0" w:color="auto"/>
        <w:right w:val="none" w:sz="0" w:space="0" w:color="auto"/>
      </w:divBdr>
    </w:div>
    <w:div w:id="261765928">
      <w:bodyDiv w:val="1"/>
      <w:marLeft w:val="0"/>
      <w:marRight w:val="0"/>
      <w:marTop w:val="0"/>
      <w:marBottom w:val="0"/>
      <w:divBdr>
        <w:top w:val="none" w:sz="0" w:space="0" w:color="auto"/>
        <w:left w:val="none" w:sz="0" w:space="0" w:color="auto"/>
        <w:bottom w:val="none" w:sz="0" w:space="0" w:color="auto"/>
        <w:right w:val="none" w:sz="0" w:space="0" w:color="auto"/>
      </w:divBdr>
    </w:div>
    <w:div w:id="262298061">
      <w:bodyDiv w:val="1"/>
      <w:marLeft w:val="0"/>
      <w:marRight w:val="0"/>
      <w:marTop w:val="0"/>
      <w:marBottom w:val="0"/>
      <w:divBdr>
        <w:top w:val="none" w:sz="0" w:space="0" w:color="auto"/>
        <w:left w:val="none" w:sz="0" w:space="0" w:color="auto"/>
        <w:bottom w:val="none" w:sz="0" w:space="0" w:color="auto"/>
        <w:right w:val="none" w:sz="0" w:space="0" w:color="auto"/>
      </w:divBdr>
    </w:div>
    <w:div w:id="262614477">
      <w:bodyDiv w:val="1"/>
      <w:marLeft w:val="0"/>
      <w:marRight w:val="0"/>
      <w:marTop w:val="0"/>
      <w:marBottom w:val="0"/>
      <w:divBdr>
        <w:top w:val="none" w:sz="0" w:space="0" w:color="auto"/>
        <w:left w:val="none" w:sz="0" w:space="0" w:color="auto"/>
        <w:bottom w:val="none" w:sz="0" w:space="0" w:color="auto"/>
        <w:right w:val="none" w:sz="0" w:space="0" w:color="auto"/>
      </w:divBdr>
    </w:div>
    <w:div w:id="262997081">
      <w:bodyDiv w:val="1"/>
      <w:marLeft w:val="0"/>
      <w:marRight w:val="0"/>
      <w:marTop w:val="0"/>
      <w:marBottom w:val="0"/>
      <w:divBdr>
        <w:top w:val="none" w:sz="0" w:space="0" w:color="auto"/>
        <w:left w:val="none" w:sz="0" w:space="0" w:color="auto"/>
        <w:bottom w:val="none" w:sz="0" w:space="0" w:color="auto"/>
        <w:right w:val="none" w:sz="0" w:space="0" w:color="auto"/>
      </w:divBdr>
    </w:div>
    <w:div w:id="264072650">
      <w:bodyDiv w:val="1"/>
      <w:marLeft w:val="0"/>
      <w:marRight w:val="0"/>
      <w:marTop w:val="0"/>
      <w:marBottom w:val="0"/>
      <w:divBdr>
        <w:top w:val="none" w:sz="0" w:space="0" w:color="auto"/>
        <w:left w:val="none" w:sz="0" w:space="0" w:color="auto"/>
        <w:bottom w:val="none" w:sz="0" w:space="0" w:color="auto"/>
        <w:right w:val="none" w:sz="0" w:space="0" w:color="auto"/>
      </w:divBdr>
    </w:div>
    <w:div w:id="264386724">
      <w:bodyDiv w:val="1"/>
      <w:marLeft w:val="0"/>
      <w:marRight w:val="0"/>
      <w:marTop w:val="0"/>
      <w:marBottom w:val="0"/>
      <w:divBdr>
        <w:top w:val="none" w:sz="0" w:space="0" w:color="auto"/>
        <w:left w:val="none" w:sz="0" w:space="0" w:color="auto"/>
        <w:bottom w:val="none" w:sz="0" w:space="0" w:color="auto"/>
        <w:right w:val="none" w:sz="0" w:space="0" w:color="auto"/>
      </w:divBdr>
    </w:div>
    <w:div w:id="264963103">
      <w:bodyDiv w:val="1"/>
      <w:marLeft w:val="0"/>
      <w:marRight w:val="0"/>
      <w:marTop w:val="0"/>
      <w:marBottom w:val="0"/>
      <w:divBdr>
        <w:top w:val="none" w:sz="0" w:space="0" w:color="auto"/>
        <w:left w:val="none" w:sz="0" w:space="0" w:color="auto"/>
        <w:bottom w:val="none" w:sz="0" w:space="0" w:color="auto"/>
        <w:right w:val="none" w:sz="0" w:space="0" w:color="auto"/>
      </w:divBdr>
    </w:div>
    <w:div w:id="267851822">
      <w:bodyDiv w:val="1"/>
      <w:marLeft w:val="0"/>
      <w:marRight w:val="0"/>
      <w:marTop w:val="0"/>
      <w:marBottom w:val="0"/>
      <w:divBdr>
        <w:top w:val="none" w:sz="0" w:space="0" w:color="auto"/>
        <w:left w:val="none" w:sz="0" w:space="0" w:color="auto"/>
        <w:bottom w:val="none" w:sz="0" w:space="0" w:color="auto"/>
        <w:right w:val="none" w:sz="0" w:space="0" w:color="auto"/>
      </w:divBdr>
    </w:div>
    <w:div w:id="268003722">
      <w:bodyDiv w:val="1"/>
      <w:marLeft w:val="0"/>
      <w:marRight w:val="0"/>
      <w:marTop w:val="0"/>
      <w:marBottom w:val="0"/>
      <w:divBdr>
        <w:top w:val="none" w:sz="0" w:space="0" w:color="auto"/>
        <w:left w:val="none" w:sz="0" w:space="0" w:color="auto"/>
        <w:bottom w:val="none" w:sz="0" w:space="0" w:color="auto"/>
        <w:right w:val="none" w:sz="0" w:space="0" w:color="auto"/>
      </w:divBdr>
    </w:div>
    <w:div w:id="268314720">
      <w:bodyDiv w:val="1"/>
      <w:marLeft w:val="0"/>
      <w:marRight w:val="0"/>
      <w:marTop w:val="0"/>
      <w:marBottom w:val="0"/>
      <w:divBdr>
        <w:top w:val="none" w:sz="0" w:space="0" w:color="auto"/>
        <w:left w:val="none" w:sz="0" w:space="0" w:color="auto"/>
        <w:bottom w:val="none" w:sz="0" w:space="0" w:color="auto"/>
        <w:right w:val="none" w:sz="0" w:space="0" w:color="auto"/>
      </w:divBdr>
    </w:div>
    <w:div w:id="268781486">
      <w:bodyDiv w:val="1"/>
      <w:marLeft w:val="0"/>
      <w:marRight w:val="0"/>
      <w:marTop w:val="0"/>
      <w:marBottom w:val="0"/>
      <w:divBdr>
        <w:top w:val="none" w:sz="0" w:space="0" w:color="auto"/>
        <w:left w:val="none" w:sz="0" w:space="0" w:color="auto"/>
        <w:bottom w:val="none" w:sz="0" w:space="0" w:color="auto"/>
        <w:right w:val="none" w:sz="0" w:space="0" w:color="auto"/>
      </w:divBdr>
    </w:div>
    <w:div w:id="269050238">
      <w:bodyDiv w:val="1"/>
      <w:marLeft w:val="0"/>
      <w:marRight w:val="0"/>
      <w:marTop w:val="0"/>
      <w:marBottom w:val="0"/>
      <w:divBdr>
        <w:top w:val="none" w:sz="0" w:space="0" w:color="auto"/>
        <w:left w:val="none" w:sz="0" w:space="0" w:color="auto"/>
        <w:bottom w:val="none" w:sz="0" w:space="0" w:color="auto"/>
        <w:right w:val="none" w:sz="0" w:space="0" w:color="auto"/>
      </w:divBdr>
    </w:div>
    <w:div w:id="270821929">
      <w:bodyDiv w:val="1"/>
      <w:marLeft w:val="0"/>
      <w:marRight w:val="0"/>
      <w:marTop w:val="0"/>
      <w:marBottom w:val="0"/>
      <w:divBdr>
        <w:top w:val="none" w:sz="0" w:space="0" w:color="auto"/>
        <w:left w:val="none" w:sz="0" w:space="0" w:color="auto"/>
        <w:bottom w:val="none" w:sz="0" w:space="0" w:color="auto"/>
        <w:right w:val="none" w:sz="0" w:space="0" w:color="auto"/>
      </w:divBdr>
    </w:div>
    <w:div w:id="271061885">
      <w:bodyDiv w:val="1"/>
      <w:marLeft w:val="0"/>
      <w:marRight w:val="0"/>
      <w:marTop w:val="0"/>
      <w:marBottom w:val="0"/>
      <w:divBdr>
        <w:top w:val="none" w:sz="0" w:space="0" w:color="auto"/>
        <w:left w:val="none" w:sz="0" w:space="0" w:color="auto"/>
        <w:bottom w:val="none" w:sz="0" w:space="0" w:color="auto"/>
        <w:right w:val="none" w:sz="0" w:space="0" w:color="auto"/>
      </w:divBdr>
    </w:div>
    <w:div w:id="271209656">
      <w:bodyDiv w:val="1"/>
      <w:marLeft w:val="0"/>
      <w:marRight w:val="0"/>
      <w:marTop w:val="0"/>
      <w:marBottom w:val="0"/>
      <w:divBdr>
        <w:top w:val="none" w:sz="0" w:space="0" w:color="auto"/>
        <w:left w:val="none" w:sz="0" w:space="0" w:color="auto"/>
        <w:bottom w:val="none" w:sz="0" w:space="0" w:color="auto"/>
        <w:right w:val="none" w:sz="0" w:space="0" w:color="auto"/>
      </w:divBdr>
    </w:div>
    <w:div w:id="271790752">
      <w:bodyDiv w:val="1"/>
      <w:marLeft w:val="0"/>
      <w:marRight w:val="0"/>
      <w:marTop w:val="0"/>
      <w:marBottom w:val="0"/>
      <w:divBdr>
        <w:top w:val="none" w:sz="0" w:space="0" w:color="auto"/>
        <w:left w:val="none" w:sz="0" w:space="0" w:color="auto"/>
        <w:bottom w:val="none" w:sz="0" w:space="0" w:color="auto"/>
        <w:right w:val="none" w:sz="0" w:space="0" w:color="auto"/>
      </w:divBdr>
    </w:div>
    <w:div w:id="272518403">
      <w:bodyDiv w:val="1"/>
      <w:marLeft w:val="0"/>
      <w:marRight w:val="0"/>
      <w:marTop w:val="0"/>
      <w:marBottom w:val="0"/>
      <w:divBdr>
        <w:top w:val="none" w:sz="0" w:space="0" w:color="auto"/>
        <w:left w:val="none" w:sz="0" w:space="0" w:color="auto"/>
        <w:bottom w:val="none" w:sz="0" w:space="0" w:color="auto"/>
        <w:right w:val="none" w:sz="0" w:space="0" w:color="auto"/>
      </w:divBdr>
    </w:div>
    <w:div w:id="272978742">
      <w:bodyDiv w:val="1"/>
      <w:marLeft w:val="0"/>
      <w:marRight w:val="0"/>
      <w:marTop w:val="0"/>
      <w:marBottom w:val="0"/>
      <w:divBdr>
        <w:top w:val="none" w:sz="0" w:space="0" w:color="auto"/>
        <w:left w:val="none" w:sz="0" w:space="0" w:color="auto"/>
        <w:bottom w:val="none" w:sz="0" w:space="0" w:color="auto"/>
        <w:right w:val="none" w:sz="0" w:space="0" w:color="auto"/>
      </w:divBdr>
    </w:div>
    <w:div w:id="275063822">
      <w:bodyDiv w:val="1"/>
      <w:marLeft w:val="0"/>
      <w:marRight w:val="0"/>
      <w:marTop w:val="0"/>
      <w:marBottom w:val="0"/>
      <w:divBdr>
        <w:top w:val="none" w:sz="0" w:space="0" w:color="auto"/>
        <w:left w:val="none" w:sz="0" w:space="0" w:color="auto"/>
        <w:bottom w:val="none" w:sz="0" w:space="0" w:color="auto"/>
        <w:right w:val="none" w:sz="0" w:space="0" w:color="auto"/>
      </w:divBdr>
    </w:div>
    <w:div w:id="276569670">
      <w:bodyDiv w:val="1"/>
      <w:marLeft w:val="0"/>
      <w:marRight w:val="0"/>
      <w:marTop w:val="0"/>
      <w:marBottom w:val="0"/>
      <w:divBdr>
        <w:top w:val="none" w:sz="0" w:space="0" w:color="auto"/>
        <w:left w:val="none" w:sz="0" w:space="0" w:color="auto"/>
        <w:bottom w:val="none" w:sz="0" w:space="0" w:color="auto"/>
        <w:right w:val="none" w:sz="0" w:space="0" w:color="auto"/>
      </w:divBdr>
    </w:div>
    <w:div w:id="277103809">
      <w:bodyDiv w:val="1"/>
      <w:marLeft w:val="0"/>
      <w:marRight w:val="0"/>
      <w:marTop w:val="0"/>
      <w:marBottom w:val="0"/>
      <w:divBdr>
        <w:top w:val="none" w:sz="0" w:space="0" w:color="auto"/>
        <w:left w:val="none" w:sz="0" w:space="0" w:color="auto"/>
        <w:bottom w:val="none" w:sz="0" w:space="0" w:color="auto"/>
        <w:right w:val="none" w:sz="0" w:space="0" w:color="auto"/>
      </w:divBdr>
    </w:div>
    <w:div w:id="278417634">
      <w:bodyDiv w:val="1"/>
      <w:marLeft w:val="0"/>
      <w:marRight w:val="0"/>
      <w:marTop w:val="0"/>
      <w:marBottom w:val="0"/>
      <w:divBdr>
        <w:top w:val="none" w:sz="0" w:space="0" w:color="auto"/>
        <w:left w:val="none" w:sz="0" w:space="0" w:color="auto"/>
        <w:bottom w:val="none" w:sz="0" w:space="0" w:color="auto"/>
        <w:right w:val="none" w:sz="0" w:space="0" w:color="auto"/>
      </w:divBdr>
    </w:div>
    <w:div w:id="279916156">
      <w:bodyDiv w:val="1"/>
      <w:marLeft w:val="0"/>
      <w:marRight w:val="0"/>
      <w:marTop w:val="0"/>
      <w:marBottom w:val="0"/>
      <w:divBdr>
        <w:top w:val="none" w:sz="0" w:space="0" w:color="auto"/>
        <w:left w:val="none" w:sz="0" w:space="0" w:color="auto"/>
        <w:bottom w:val="none" w:sz="0" w:space="0" w:color="auto"/>
        <w:right w:val="none" w:sz="0" w:space="0" w:color="auto"/>
      </w:divBdr>
    </w:div>
    <w:div w:id="280500828">
      <w:bodyDiv w:val="1"/>
      <w:marLeft w:val="0"/>
      <w:marRight w:val="0"/>
      <w:marTop w:val="0"/>
      <w:marBottom w:val="0"/>
      <w:divBdr>
        <w:top w:val="none" w:sz="0" w:space="0" w:color="auto"/>
        <w:left w:val="none" w:sz="0" w:space="0" w:color="auto"/>
        <w:bottom w:val="none" w:sz="0" w:space="0" w:color="auto"/>
        <w:right w:val="none" w:sz="0" w:space="0" w:color="auto"/>
      </w:divBdr>
    </w:div>
    <w:div w:id="280693795">
      <w:bodyDiv w:val="1"/>
      <w:marLeft w:val="0"/>
      <w:marRight w:val="0"/>
      <w:marTop w:val="0"/>
      <w:marBottom w:val="0"/>
      <w:divBdr>
        <w:top w:val="none" w:sz="0" w:space="0" w:color="auto"/>
        <w:left w:val="none" w:sz="0" w:space="0" w:color="auto"/>
        <w:bottom w:val="none" w:sz="0" w:space="0" w:color="auto"/>
        <w:right w:val="none" w:sz="0" w:space="0" w:color="auto"/>
      </w:divBdr>
    </w:div>
    <w:div w:id="281113991">
      <w:bodyDiv w:val="1"/>
      <w:marLeft w:val="0"/>
      <w:marRight w:val="0"/>
      <w:marTop w:val="0"/>
      <w:marBottom w:val="0"/>
      <w:divBdr>
        <w:top w:val="none" w:sz="0" w:space="0" w:color="auto"/>
        <w:left w:val="none" w:sz="0" w:space="0" w:color="auto"/>
        <w:bottom w:val="none" w:sz="0" w:space="0" w:color="auto"/>
        <w:right w:val="none" w:sz="0" w:space="0" w:color="auto"/>
      </w:divBdr>
    </w:div>
    <w:div w:id="281152126">
      <w:bodyDiv w:val="1"/>
      <w:marLeft w:val="0"/>
      <w:marRight w:val="0"/>
      <w:marTop w:val="0"/>
      <w:marBottom w:val="0"/>
      <w:divBdr>
        <w:top w:val="none" w:sz="0" w:space="0" w:color="auto"/>
        <w:left w:val="none" w:sz="0" w:space="0" w:color="auto"/>
        <w:bottom w:val="none" w:sz="0" w:space="0" w:color="auto"/>
        <w:right w:val="none" w:sz="0" w:space="0" w:color="auto"/>
      </w:divBdr>
    </w:div>
    <w:div w:id="281233325">
      <w:bodyDiv w:val="1"/>
      <w:marLeft w:val="0"/>
      <w:marRight w:val="0"/>
      <w:marTop w:val="0"/>
      <w:marBottom w:val="0"/>
      <w:divBdr>
        <w:top w:val="none" w:sz="0" w:space="0" w:color="auto"/>
        <w:left w:val="none" w:sz="0" w:space="0" w:color="auto"/>
        <w:bottom w:val="none" w:sz="0" w:space="0" w:color="auto"/>
        <w:right w:val="none" w:sz="0" w:space="0" w:color="auto"/>
      </w:divBdr>
    </w:div>
    <w:div w:id="281377398">
      <w:bodyDiv w:val="1"/>
      <w:marLeft w:val="0"/>
      <w:marRight w:val="0"/>
      <w:marTop w:val="0"/>
      <w:marBottom w:val="0"/>
      <w:divBdr>
        <w:top w:val="none" w:sz="0" w:space="0" w:color="auto"/>
        <w:left w:val="none" w:sz="0" w:space="0" w:color="auto"/>
        <w:bottom w:val="none" w:sz="0" w:space="0" w:color="auto"/>
        <w:right w:val="none" w:sz="0" w:space="0" w:color="auto"/>
      </w:divBdr>
    </w:div>
    <w:div w:id="282421859">
      <w:bodyDiv w:val="1"/>
      <w:marLeft w:val="0"/>
      <w:marRight w:val="0"/>
      <w:marTop w:val="0"/>
      <w:marBottom w:val="0"/>
      <w:divBdr>
        <w:top w:val="none" w:sz="0" w:space="0" w:color="auto"/>
        <w:left w:val="none" w:sz="0" w:space="0" w:color="auto"/>
        <w:bottom w:val="none" w:sz="0" w:space="0" w:color="auto"/>
        <w:right w:val="none" w:sz="0" w:space="0" w:color="auto"/>
      </w:divBdr>
    </w:div>
    <w:div w:id="282885969">
      <w:bodyDiv w:val="1"/>
      <w:marLeft w:val="0"/>
      <w:marRight w:val="0"/>
      <w:marTop w:val="0"/>
      <w:marBottom w:val="0"/>
      <w:divBdr>
        <w:top w:val="none" w:sz="0" w:space="0" w:color="auto"/>
        <w:left w:val="none" w:sz="0" w:space="0" w:color="auto"/>
        <w:bottom w:val="none" w:sz="0" w:space="0" w:color="auto"/>
        <w:right w:val="none" w:sz="0" w:space="0" w:color="auto"/>
      </w:divBdr>
    </w:div>
    <w:div w:id="283268603">
      <w:bodyDiv w:val="1"/>
      <w:marLeft w:val="0"/>
      <w:marRight w:val="0"/>
      <w:marTop w:val="0"/>
      <w:marBottom w:val="0"/>
      <w:divBdr>
        <w:top w:val="none" w:sz="0" w:space="0" w:color="auto"/>
        <w:left w:val="none" w:sz="0" w:space="0" w:color="auto"/>
        <w:bottom w:val="none" w:sz="0" w:space="0" w:color="auto"/>
        <w:right w:val="none" w:sz="0" w:space="0" w:color="auto"/>
      </w:divBdr>
    </w:div>
    <w:div w:id="284115591">
      <w:bodyDiv w:val="1"/>
      <w:marLeft w:val="0"/>
      <w:marRight w:val="0"/>
      <w:marTop w:val="0"/>
      <w:marBottom w:val="0"/>
      <w:divBdr>
        <w:top w:val="none" w:sz="0" w:space="0" w:color="auto"/>
        <w:left w:val="none" w:sz="0" w:space="0" w:color="auto"/>
        <w:bottom w:val="none" w:sz="0" w:space="0" w:color="auto"/>
        <w:right w:val="none" w:sz="0" w:space="0" w:color="auto"/>
      </w:divBdr>
    </w:div>
    <w:div w:id="284427546">
      <w:bodyDiv w:val="1"/>
      <w:marLeft w:val="0"/>
      <w:marRight w:val="0"/>
      <w:marTop w:val="0"/>
      <w:marBottom w:val="0"/>
      <w:divBdr>
        <w:top w:val="none" w:sz="0" w:space="0" w:color="auto"/>
        <w:left w:val="none" w:sz="0" w:space="0" w:color="auto"/>
        <w:bottom w:val="none" w:sz="0" w:space="0" w:color="auto"/>
        <w:right w:val="none" w:sz="0" w:space="0" w:color="auto"/>
      </w:divBdr>
    </w:div>
    <w:div w:id="284580301">
      <w:bodyDiv w:val="1"/>
      <w:marLeft w:val="0"/>
      <w:marRight w:val="0"/>
      <w:marTop w:val="0"/>
      <w:marBottom w:val="0"/>
      <w:divBdr>
        <w:top w:val="none" w:sz="0" w:space="0" w:color="auto"/>
        <w:left w:val="none" w:sz="0" w:space="0" w:color="auto"/>
        <w:bottom w:val="none" w:sz="0" w:space="0" w:color="auto"/>
        <w:right w:val="none" w:sz="0" w:space="0" w:color="auto"/>
      </w:divBdr>
    </w:div>
    <w:div w:id="284778255">
      <w:bodyDiv w:val="1"/>
      <w:marLeft w:val="0"/>
      <w:marRight w:val="0"/>
      <w:marTop w:val="0"/>
      <w:marBottom w:val="0"/>
      <w:divBdr>
        <w:top w:val="none" w:sz="0" w:space="0" w:color="auto"/>
        <w:left w:val="none" w:sz="0" w:space="0" w:color="auto"/>
        <w:bottom w:val="none" w:sz="0" w:space="0" w:color="auto"/>
        <w:right w:val="none" w:sz="0" w:space="0" w:color="auto"/>
      </w:divBdr>
    </w:div>
    <w:div w:id="286203433">
      <w:bodyDiv w:val="1"/>
      <w:marLeft w:val="0"/>
      <w:marRight w:val="0"/>
      <w:marTop w:val="0"/>
      <w:marBottom w:val="0"/>
      <w:divBdr>
        <w:top w:val="none" w:sz="0" w:space="0" w:color="auto"/>
        <w:left w:val="none" w:sz="0" w:space="0" w:color="auto"/>
        <w:bottom w:val="none" w:sz="0" w:space="0" w:color="auto"/>
        <w:right w:val="none" w:sz="0" w:space="0" w:color="auto"/>
      </w:divBdr>
    </w:div>
    <w:div w:id="286355450">
      <w:bodyDiv w:val="1"/>
      <w:marLeft w:val="0"/>
      <w:marRight w:val="0"/>
      <w:marTop w:val="0"/>
      <w:marBottom w:val="0"/>
      <w:divBdr>
        <w:top w:val="none" w:sz="0" w:space="0" w:color="auto"/>
        <w:left w:val="none" w:sz="0" w:space="0" w:color="auto"/>
        <w:bottom w:val="none" w:sz="0" w:space="0" w:color="auto"/>
        <w:right w:val="none" w:sz="0" w:space="0" w:color="auto"/>
      </w:divBdr>
    </w:div>
    <w:div w:id="287126284">
      <w:bodyDiv w:val="1"/>
      <w:marLeft w:val="0"/>
      <w:marRight w:val="0"/>
      <w:marTop w:val="0"/>
      <w:marBottom w:val="0"/>
      <w:divBdr>
        <w:top w:val="none" w:sz="0" w:space="0" w:color="auto"/>
        <w:left w:val="none" w:sz="0" w:space="0" w:color="auto"/>
        <w:bottom w:val="none" w:sz="0" w:space="0" w:color="auto"/>
        <w:right w:val="none" w:sz="0" w:space="0" w:color="auto"/>
      </w:divBdr>
    </w:div>
    <w:div w:id="287787646">
      <w:bodyDiv w:val="1"/>
      <w:marLeft w:val="0"/>
      <w:marRight w:val="0"/>
      <w:marTop w:val="0"/>
      <w:marBottom w:val="0"/>
      <w:divBdr>
        <w:top w:val="none" w:sz="0" w:space="0" w:color="auto"/>
        <w:left w:val="none" w:sz="0" w:space="0" w:color="auto"/>
        <w:bottom w:val="none" w:sz="0" w:space="0" w:color="auto"/>
        <w:right w:val="none" w:sz="0" w:space="0" w:color="auto"/>
      </w:divBdr>
    </w:div>
    <w:div w:id="288442102">
      <w:bodyDiv w:val="1"/>
      <w:marLeft w:val="0"/>
      <w:marRight w:val="0"/>
      <w:marTop w:val="0"/>
      <w:marBottom w:val="0"/>
      <w:divBdr>
        <w:top w:val="none" w:sz="0" w:space="0" w:color="auto"/>
        <w:left w:val="none" w:sz="0" w:space="0" w:color="auto"/>
        <w:bottom w:val="none" w:sz="0" w:space="0" w:color="auto"/>
        <w:right w:val="none" w:sz="0" w:space="0" w:color="auto"/>
      </w:divBdr>
    </w:div>
    <w:div w:id="288515171">
      <w:bodyDiv w:val="1"/>
      <w:marLeft w:val="0"/>
      <w:marRight w:val="0"/>
      <w:marTop w:val="0"/>
      <w:marBottom w:val="0"/>
      <w:divBdr>
        <w:top w:val="none" w:sz="0" w:space="0" w:color="auto"/>
        <w:left w:val="none" w:sz="0" w:space="0" w:color="auto"/>
        <w:bottom w:val="none" w:sz="0" w:space="0" w:color="auto"/>
        <w:right w:val="none" w:sz="0" w:space="0" w:color="auto"/>
      </w:divBdr>
    </w:div>
    <w:div w:id="289016468">
      <w:bodyDiv w:val="1"/>
      <w:marLeft w:val="0"/>
      <w:marRight w:val="0"/>
      <w:marTop w:val="0"/>
      <w:marBottom w:val="0"/>
      <w:divBdr>
        <w:top w:val="none" w:sz="0" w:space="0" w:color="auto"/>
        <w:left w:val="none" w:sz="0" w:space="0" w:color="auto"/>
        <w:bottom w:val="none" w:sz="0" w:space="0" w:color="auto"/>
        <w:right w:val="none" w:sz="0" w:space="0" w:color="auto"/>
      </w:divBdr>
    </w:div>
    <w:div w:id="290063635">
      <w:bodyDiv w:val="1"/>
      <w:marLeft w:val="0"/>
      <w:marRight w:val="0"/>
      <w:marTop w:val="0"/>
      <w:marBottom w:val="0"/>
      <w:divBdr>
        <w:top w:val="none" w:sz="0" w:space="0" w:color="auto"/>
        <w:left w:val="none" w:sz="0" w:space="0" w:color="auto"/>
        <w:bottom w:val="none" w:sz="0" w:space="0" w:color="auto"/>
        <w:right w:val="none" w:sz="0" w:space="0" w:color="auto"/>
      </w:divBdr>
    </w:div>
    <w:div w:id="291329481">
      <w:bodyDiv w:val="1"/>
      <w:marLeft w:val="0"/>
      <w:marRight w:val="0"/>
      <w:marTop w:val="0"/>
      <w:marBottom w:val="0"/>
      <w:divBdr>
        <w:top w:val="none" w:sz="0" w:space="0" w:color="auto"/>
        <w:left w:val="none" w:sz="0" w:space="0" w:color="auto"/>
        <w:bottom w:val="none" w:sz="0" w:space="0" w:color="auto"/>
        <w:right w:val="none" w:sz="0" w:space="0" w:color="auto"/>
      </w:divBdr>
    </w:div>
    <w:div w:id="292909659">
      <w:bodyDiv w:val="1"/>
      <w:marLeft w:val="0"/>
      <w:marRight w:val="0"/>
      <w:marTop w:val="0"/>
      <w:marBottom w:val="0"/>
      <w:divBdr>
        <w:top w:val="none" w:sz="0" w:space="0" w:color="auto"/>
        <w:left w:val="none" w:sz="0" w:space="0" w:color="auto"/>
        <w:bottom w:val="none" w:sz="0" w:space="0" w:color="auto"/>
        <w:right w:val="none" w:sz="0" w:space="0" w:color="auto"/>
      </w:divBdr>
    </w:div>
    <w:div w:id="293562873">
      <w:bodyDiv w:val="1"/>
      <w:marLeft w:val="0"/>
      <w:marRight w:val="0"/>
      <w:marTop w:val="0"/>
      <w:marBottom w:val="0"/>
      <w:divBdr>
        <w:top w:val="none" w:sz="0" w:space="0" w:color="auto"/>
        <w:left w:val="none" w:sz="0" w:space="0" w:color="auto"/>
        <w:bottom w:val="none" w:sz="0" w:space="0" w:color="auto"/>
        <w:right w:val="none" w:sz="0" w:space="0" w:color="auto"/>
      </w:divBdr>
    </w:div>
    <w:div w:id="295066787">
      <w:bodyDiv w:val="1"/>
      <w:marLeft w:val="0"/>
      <w:marRight w:val="0"/>
      <w:marTop w:val="0"/>
      <w:marBottom w:val="0"/>
      <w:divBdr>
        <w:top w:val="none" w:sz="0" w:space="0" w:color="auto"/>
        <w:left w:val="none" w:sz="0" w:space="0" w:color="auto"/>
        <w:bottom w:val="none" w:sz="0" w:space="0" w:color="auto"/>
        <w:right w:val="none" w:sz="0" w:space="0" w:color="auto"/>
      </w:divBdr>
    </w:div>
    <w:div w:id="295067122">
      <w:bodyDiv w:val="1"/>
      <w:marLeft w:val="0"/>
      <w:marRight w:val="0"/>
      <w:marTop w:val="0"/>
      <w:marBottom w:val="0"/>
      <w:divBdr>
        <w:top w:val="none" w:sz="0" w:space="0" w:color="auto"/>
        <w:left w:val="none" w:sz="0" w:space="0" w:color="auto"/>
        <w:bottom w:val="none" w:sz="0" w:space="0" w:color="auto"/>
        <w:right w:val="none" w:sz="0" w:space="0" w:color="auto"/>
      </w:divBdr>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295842591">
      <w:bodyDiv w:val="1"/>
      <w:marLeft w:val="0"/>
      <w:marRight w:val="0"/>
      <w:marTop w:val="0"/>
      <w:marBottom w:val="0"/>
      <w:divBdr>
        <w:top w:val="none" w:sz="0" w:space="0" w:color="auto"/>
        <w:left w:val="none" w:sz="0" w:space="0" w:color="auto"/>
        <w:bottom w:val="none" w:sz="0" w:space="0" w:color="auto"/>
        <w:right w:val="none" w:sz="0" w:space="0" w:color="auto"/>
      </w:divBdr>
    </w:div>
    <w:div w:id="295992300">
      <w:bodyDiv w:val="1"/>
      <w:marLeft w:val="0"/>
      <w:marRight w:val="0"/>
      <w:marTop w:val="0"/>
      <w:marBottom w:val="0"/>
      <w:divBdr>
        <w:top w:val="none" w:sz="0" w:space="0" w:color="auto"/>
        <w:left w:val="none" w:sz="0" w:space="0" w:color="auto"/>
        <w:bottom w:val="none" w:sz="0" w:space="0" w:color="auto"/>
        <w:right w:val="none" w:sz="0" w:space="0" w:color="auto"/>
      </w:divBdr>
    </w:div>
    <w:div w:id="297538354">
      <w:bodyDiv w:val="1"/>
      <w:marLeft w:val="0"/>
      <w:marRight w:val="0"/>
      <w:marTop w:val="0"/>
      <w:marBottom w:val="0"/>
      <w:divBdr>
        <w:top w:val="none" w:sz="0" w:space="0" w:color="auto"/>
        <w:left w:val="none" w:sz="0" w:space="0" w:color="auto"/>
        <w:bottom w:val="none" w:sz="0" w:space="0" w:color="auto"/>
        <w:right w:val="none" w:sz="0" w:space="0" w:color="auto"/>
      </w:divBdr>
    </w:div>
    <w:div w:id="298465315">
      <w:bodyDiv w:val="1"/>
      <w:marLeft w:val="0"/>
      <w:marRight w:val="0"/>
      <w:marTop w:val="0"/>
      <w:marBottom w:val="0"/>
      <w:divBdr>
        <w:top w:val="none" w:sz="0" w:space="0" w:color="auto"/>
        <w:left w:val="none" w:sz="0" w:space="0" w:color="auto"/>
        <w:bottom w:val="none" w:sz="0" w:space="0" w:color="auto"/>
        <w:right w:val="none" w:sz="0" w:space="0" w:color="auto"/>
      </w:divBdr>
    </w:div>
    <w:div w:id="298875711">
      <w:bodyDiv w:val="1"/>
      <w:marLeft w:val="0"/>
      <w:marRight w:val="0"/>
      <w:marTop w:val="0"/>
      <w:marBottom w:val="0"/>
      <w:divBdr>
        <w:top w:val="none" w:sz="0" w:space="0" w:color="auto"/>
        <w:left w:val="none" w:sz="0" w:space="0" w:color="auto"/>
        <w:bottom w:val="none" w:sz="0" w:space="0" w:color="auto"/>
        <w:right w:val="none" w:sz="0" w:space="0" w:color="auto"/>
      </w:divBdr>
    </w:div>
    <w:div w:id="298876274">
      <w:bodyDiv w:val="1"/>
      <w:marLeft w:val="0"/>
      <w:marRight w:val="0"/>
      <w:marTop w:val="0"/>
      <w:marBottom w:val="0"/>
      <w:divBdr>
        <w:top w:val="none" w:sz="0" w:space="0" w:color="auto"/>
        <w:left w:val="none" w:sz="0" w:space="0" w:color="auto"/>
        <w:bottom w:val="none" w:sz="0" w:space="0" w:color="auto"/>
        <w:right w:val="none" w:sz="0" w:space="0" w:color="auto"/>
      </w:divBdr>
    </w:div>
    <w:div w:id="299308835">
      <w:bodyDiv w:val="1"/>
      <w:marLeft w:val="0"/>
      <w:marRight w:val="0"/>
      <w:marTop w:val="0"/>
      <w:marBottom w:val="0"/>
      <w:divBdr>
        <w:top w:val="none" w:sz="0" w:space="0" w:color="auto"/>
        <w:left w:val="none" w:sz="0" w:space="0" w:color="auto"/>
        <w:bottom w:val="none" w:sz="0" w:space="0" w:color="auto"/>
        <w:right w:val="none" w:sz="0" w:space="0" w:color="auto"/>
      </w:divBdr>
    </w:div>
    <w:div w:id="300353496">
      <w:bodyDiv w:val="1"/>
      <w:marLeft w:val="0"/>
      <w:marRight w:val="0"/>
      <w:marTop w:val="0"/>
      <w:marBottom w:val="0"/>
      <w:divBdr>
        <w:top w:val="none" w:sz="0" w:space="0" w:color="auto"/>
        <w:left w:val="none" w:sz="0" w:space="0" w:color="auto"/>
        <w:bottom w:val="none" w:sz="0" w:space="0" w:color="auto"/>
        <w:right w:val="none" w:sz="0" w:space="0" w:color="auto"/>
      </w:divBdr>
    </w:div>
    <w:div w:id="301038899">
      <w:bodyDiv w:val="1"/>
      <w:marLeft w:val="0"/>
      <w:marRight w:val="0"/>
      <w:marTop w:val="0"/>
      <w:marBottom w:val="0"/>
      <w:divBdr>
        <w:top w:val="none" w:sz="0" w:space="0" w:color="auto"/>
        <w:left w:val="none" w:sz="0" w:space="0" w:color="auto"/>
        <w:bottom w:val="none" w:sz="0" w:space="0" w:color="auto"/>
        <w:right w:val="none" w:sz="0" w:space="0" w:color="auto"/>
      </w:divBdr>
    </w:div>
    <w:div w:id="302152969">
      <w:bodyDiv w:val="1"/>
      <w:marLeft w:val="0"/>
      <w:marRight w:val="0"/>
      <w:marTop w:val="0"/>
      <w:marBottom w:val="0"/>
      <w:divBdr>
        <w:top w:val="none" w:sz="0" w:space="0" w:color="auto"/>
        <w:left w:val="none" w:sz="0" w:space="0" w:color="auto"/>
        <w:bottom w:val="none" w:sz="0" w:space="0" w:color="auto"/>
        <w:right w:val="none" w:sz="0" w:space="0" w:color="auto"/>
      </w:divBdr>
    </w:div>
    <w:div w:id="302347072">
      <w:bodyDiv w:val="1"/>
      <w:marLeft w:val="0"/>
      <w:marRight w:val="0"/>
      <w:marTop w:val="0"/>
      <w:marBottom w:val="0"/>
      <w:divBdr>
        <w:top w:val="none" w:sz="0" w:space="0" w:color="auto"/>
        <w:left w:val="none" w:sz="0" w:space="0" w:color="auto"/>
        <w:bottom w:val="none" w:sz="0" w:space="0" w:color="auto"/>
        <w:right w:val="none" w:sz="0" w:space="0" w:color="auto"/>
      </w:divBdr>
    </w:div>
    <w:div w:id="303124300">
      <w:bodyDiv w:val="1"/>
      <w:marLeft w:val="0"/>
      <w:marRight w:val="0"/>
      <w:marTop w:val="0"/>
      <w:marBottom w:val="0"/>
      <w:divBdr>
        <w:top w:val="none" w:sz="0" w:space="0" w:color="auto"/>
        <w:left w:val="none" w:sz="0" w:space="0" w:color="auto"/>
        <w:bottom w:val="none" w:sz="0" w:space="0" w:color="auto"/>
        <w:right w:val="none" w:sz="0" w:space="0" w:color="auto"/>
      </w:divBdr>
    </w:div>
    <w:div w:id="305625730">
      <w:bodyDiv w:val="1"/>
      <w:marLeft w:val="0"/>
      <w:marRight w:val="0"/>
      <w:marTop w:val="0"/>
      <w:marBottom w:val="0"/>
      <w:divBdr>
        <w:top w:val="none" w:sz="0" w:space="0" w:color="auto"/>
        <w:left w:val="none" w:sz="0" w:space="0" w:color="auto"/>
        <w:bottom w:val="none" w:sz="0" w:space="0" w:color="auto"/>
        <w:right w:val="none" w:sz="0" w:space="0" w:color="auto"/>
      </w:divBdr>
    </w:div>
    <w:div w:id="307512414">
      <w:bodyDiv w:val="1"/>
      <w:marLeft w:val="0"/>
      <w:marRight w:val="0"/>
      <w:marTop w:val="0"/>
      <w:marBottom w:val="0"/>
      <w:divBdr>
        <w:top w:val="none" w:sz="0" w:space="0" w:color="auto"/>
        <w:left w:val="none" w:sz="0" w:space="0" w:color="auto"/>
        <w:bottom w:val="none" w:sz="0" w:space="0" w:color="auto"/>
        <w:right w:val="none" w:sz="0" w:space="0" w:color="auto"/>
      </w:divBdr>
    </w:div>
    <w:div w:id="308747879">
      <w:bodyDiv w:val="1"/>
      <w:marLeft w:val="0"/>
      <w:marRight w:val="0"/>
      <w:marTop w:val="0"/>
      <w:marBottom w:val="0"/>
      <w:divBdr>
        <w:top w:val="none" w:sz="0" w:space="0" w:color="auto"/>
        <w:left w:val="none" w:sz="0" w:space="0" w:color="auto"/>
        <w:bottom w:val="none" w:sz="0" w:space="0" w:color="auto"/>
        <w:right w:val="none" w:sz="0" w:space="0" w:color="auto"/>
      </w:divBdr>
    </w:div>
    <w:div w:id="308872957">
      <w:bodyDiv w:val="1"/>
      <w:marLeft w:val="0"/>
      <w:marRight w:val="0"/>
      <w:marTop w:val="0"/>
      <w:marBottom w:val="0"/>
      <w:divBdr>
        <w:top w:val="none" w:sz="0" w:space="0" w:color="auto"/>
        <w:left w:val="none" w:sz="0" w:space="0" w:color="auto"/>
        <w:bottom w:val="none" w:sz="0" w:space="0" w:color="auto"/>
        <w:right w:val="none" w:sz="0" w:space="0" w:color="auto"/>
      </w:divBdr>
    </w:div>
    <w:div w:id="309673314">
      <w:bodyDiv w:val="1"/>
      <w:marLeft w:val="0"/>
      <w:marRight w:val="0"/>
      <w:marTop w:val="0"/>
      <w:marBottom w:val="0"/>
      <w:divBdr>
        <w:top w:val="none" w:sz="0" w:space="0" w:color="auto"/>
        <w:left w:val="none" w:sz="0" w:space="0" w:color="auto"/>
        <w:bottom w:val="none" w:sz="0" w:space="0" w:color="auto"/>
        <w:right w:val="none" w:sz="0" w:space="0" w:color="auto"/>
      </w:divBdr>
    </w:div>
    <w:div w:id="310330101">
      <w:bodyDiv w:val="1"/>
      <w:marLeft w:val="0"/>
      <w:marRight w:val="0"/>
      <w:marTop w:val="0"/>
      <w:marBottom w:val="0"/>
      <w:divBdr>
        <w:top w:val="none" w:sz="0" w:space="0" w:color="auto"/>
        <w:left w:val="none" w:sz="0" w:space="0" w:color="auto"/>
        <w:bottom w:val="none" w:sz="0" w:space="0" w:color="auto"/>
        <w:right w:val="none" w:sz="0" w:space="0" w:color="auto"/>
      </w:divBdr>
    </w:div>
    <w:div w:id="310643545">
      <w:bodyDiv w:val="1"/>
      <w:marLeft w:val="0"/>
      <w:marRight w:val="0"/>
      <w:marTop w:val="0"/>
      <w:marBottom w:val="0"/>
      <w:divBdr>
        <w:top w:val="none" w:sz="0" w:space="0" w:color="auto"/>
        <w:left w:val="none" w:sz="0" w:space="0" w:color="auto"/>
        <w:bottom w:val="none" w:sz="0" w:space="0" w:color="auto"/>
        <w:right w:val="none" w:sz="0" w:space="0" w:color="auto"/>
      </w:divBdr>
    </w:div>
    <w:div w:id="311328142">
      <w:bodyDiv w:val="1"/>
      <w:marLeft w:val="0"/>
      <w:marRight w:val="0"/>
      <w:marTop w:val="0"/>
      <w:marBottom w:val="0"/>
      <w:divBdr>
        <w:top w:val="none" w:sz="0" w:space="0" w:color="auto"/>
        <w:left w:val="none" w:sz="0" w:space="0" w:color="auto"/>
        <w:bottom w:val="none" w:sz="0" w:space="0" w:color="auto"/>
        <w:right w:val="none" w:sz="0" w:space="0" w:color="auto"/>
      </w:divBdr>
    </w:div>
    <w:div w:id="311445570">
      <w:bodyDiv w:val="1"/>
      <w:marLeft w:val="0"/>
      <w:marRight w:val="0"/>
      <w:marTop w:val="0"/>
      <w:marBottom w:val="0"/>
      <w:divBdr>
        <w:top w:val="none" w:sz="0" w:space="0" w:color="auto"/>
        <w:left w:val="none" w:sz="0" w:space="0" w:color="auto"/>
        <w:bottom w:val="none" w:sz="0" w:space="0" w:color="auto"/>
        <w:right w:val="none" w:sz="0" w:space="0" w:color="auto"/>
      </w:divBdr>
    </w:div>
    <w:div w:id="311450915">
      <w:bodyDiv w:val="1"/>
      <w:marLeft w:val="0"/>
      <w:marRight w:val="0"/>
      <w:marTop w:val="0"/>
      <w:marBottom w:val="0"/>
      <w:divBdr>
        <w:top w:val="none" w:sz="0" w:space="0" w:color="auto"/>
        <w:left w:val="none" w:sz="0" w:space="0" w:color="auto"/>
        <w:bottom w:val="none" w:sz="0" w:space="0" w:color="auto"/>
        <w:right w:val="none" w:sz="0" w:space="0" w:color="auto"/>
      </w:divBdr>
    </w:div>
    <w:div w:id="311836351">
      <w:bodyDiv w:val="1"/>
      <w:marLeft w:val="0"/>
      <w:marRight w:val="0"/>
      <w:marTop w:val="0"/>
      <w:marBottom w:val="0"/>
      <w:divBdr>
        <w:top w:val="none" w:sz="0" w:space="0" w:color="auto"/>
        <w:left w:val="none" w:sz="0" w:space="0" w:color="auto"/>
        <w:bottom w:val="none" w:sz="0" w:space="0" w:color="auto"/>
        <w:right w:val="none" w:sz="0" w:space="0" w:color="auto"/>
      </w:divBdr>
    </w:div>
    <w:div w:id="312608795">
      <w:bodyDiv w:val="1"/>
      <w:marLeft w:val="0"/>
      <w:marRight w:val="0"/>
      <w:marTop w:val="0"/>
      <w:marBottom w:val="0"/>
      <w:divBdr>
        <w:top w:val="none" w:sz="0" w:space="0" w:color="auto"/>
        <w:left w:val="none" w:sz="0" w:space="0" w:color="auto"/>
        <w:bottom w:val="none" w:sz="0" w:space="0" w:color="auto"/>
        <w:right w:val="none" w:sz="0" w:space="0" w:color="auto"/>
      </w:divBdr>
    </w:div>
    <w:div w:id="313721527">
      <w:bodyDiv w:val="1"/>
      <w:marLeft w:val="0"/>
      <w:marRight w:val="0"/>
      <w:marTop w:val="0"/>
      <w:marBottom w:val="0"/>
      <w:divBdr>
        <w:top w:val="none" w:sz="0" w:space="0" w:color="auto"/>
        <w:left w:val="none" w:sz="0" w:space="0" w:color="auto"/>
        <w:bottom w:val="none" w:sz="0" w:space="0" w:color="auto"/>
        <w:right w:val="none" w:sz="0" w:space="0" w:color="auto"/>
      </w:divBdr>
    </w:div>
    <w:div w:id="314140163">
      <w:bodyDiv w:val="1"/>
      <w:marLeft w:val="0"/>
      <w:marRight w:val="0"/>
      <w:marTop w:val="0"/>
      <w:marBottom w:val="0"/>
      <w:divBdr>
        <w:top w:val="none" w:sz="0" w:space="0" w:color="auto"/>
        <w:left w:val="none" w:sz="0" w:space="0" w:color="auto"/>
        <w:bottom w:val="none" w:sz="0" w:space="0" w:color="auto"/>
        <w:right w:val="none" w:sz="0" w:space="0" w:color="auto"/>
      </w:divBdr>
    </w:div>
    <w:div w:id="314723275">
      <w:bodyDiv w:val="1"/>
      <w:marLeft w:val="0"/>
      <w:marRight w:val="0"/>
      <w:marTop w:val="0"/>
      <w:marBottom w:val="0"/>
      <w:divBdr>
        <w:top w:val="none" w:sz="0" w:space="0" w:color="auto"/>
        <w:left w:val="none" w:sz="0" w:space="0" w:color="auto"/>
        <w:bottom w:val="none" w:sz="0" w:space="0" w:color="auto"/>
        <w:right w:val="none" w:sz="0" w:space="0" w:color="auto"/>
      </w:divBdr>
    </w:div>
    <w:div w:id="314796400">
      <w:bodyDiv w:val="1"/>
      <w:marLeft w:val="0"/>
      <w:marRight w:val="0"/>
      <w:marTop w:val="0"/>
      <w:marBottom w:val="0"/>
      <w:divBdr>
        <w:top w:val="none" w:sz="0" w:space="0" w:color="auto"/>
        <w:left w:val="none" w:sz="0" w:space="0" w:color="auto"/>
        <w:bottom w:val="none" w:sz="0" w:space="0" w:color="auto"/>
        <w:right w:val="none" w:sz="0" w:space="0" w:color="auto"/>
      </w:divBdr>
    </w:div>
    <w:div w:id="315038244">
      <w:bodyDiv w:val="1"/>
      <w:marLeft w:val="0"/>
      <w:marRight w:val="0"/>
      <w:marTop w:val="0"/>
      <w:marBottom w:val="0"/>
      <w:divBdr>
        <w:top w:val="none" w:sz="0" w:space="0" w:color="auto"/>
        <w:left w:val="none" w:sz="0" w:space="0" w:color="auto"/>
        <w:bottom w:val="none" w:sz="0" w:space="0" w:color="auto"/>
        <w:right w:val="none" w:sz="0" w:space="0" w:color="auto"/>
      </w:divBdr>
    </w:div>
    <w:div w:id="315836762">
      <w:bodyDiv w:val="1"/>
      <w:marLeft w:val="0"/>
      <w:marRight w:val="0"/>
      <w:marTop w:val="0"/>
      <w:marBottom w:val="0"/>
      <w:divBdr>
        <w:top w:val="none" w:sz="0" w:space="0" w:color="auto"/>
        <w:left w:val="none" w:sz="0" w:space="0" w:color="auto"/>
        <w:bottom w:val="none" w:sz="0" w:space="0" w:color="auto"/>
        <w:right w:val="none" w:sz="0" w:space="0" w:color="auto"/>
      </w:divBdr>
    </w:div>
    <w:div w:id="315958405">
      <w:bodyDiv w:val="1"/>
      <w:marLeft w:val="0"/>
      <w:marRight w:val="0"/>
      <w:marTop w:val="0"/>
      <w:marBottom w:val="0"/>
      <w:divBdr>
        <w:top w:val="none" w:sz="0" w:space="0" w:color="auto"/>
        <w:left w:val="none" w:sz="0" w:space="0" w:color="auto"/>
        <w:bottom w:val="none" w:sz="0" w:space="0" w:color="auto"/>
        <w:right w:val="none" w:sz="0" w:space="0" w:color="auto"/>
      </w:divBdr>
    </w:div>
    <w:div w:id="316233047">
      <w:bodyDiv w:val="1"/>
      <w:marLeft w:val="0"/>
      <w:marRight w:val="0"/>
      <w:marTop w:val="0"/>
      <w:marBottom w:val="0"/>
      <w:divBdr>
        <w:top w:val="none" w:sz="0" w:space="0" w:color="auto"/>
        <w:left w:val="none" w:sz="0" w:space="0" w:color="auto"/>
        <w:bottom w:val="none" w:sz="0" w:space="0" w:color="auto"/>
        <w:right w:val="none" w:sz="0" w:space="0" w:color="auto"/>
      </w:divBdr>
    </w:div>
    <w:div w:id="317460998">
      <w:bodyDiv w:val="1"/>
      <w:marLeft w:val="0"/>
      <w:marRight w:val="0"/>
      <w:marTop w:val="0"/>
      <w:marBottom w:val="0"/>
      <w:divBdr>
        <w:top w:val="none" w:sz="0" w:space="0" w:color="auto"/>
        <w:left w:val="none" w:sz="0" w:space="0" w:color="auto"/>
        <w:bottom w:val="none" w:sz="0" w:space="0" w:color="auto"/>
        <w:right w:val="none" w:sz="0" w:space="0" w:color="auto"/>
      </w:divBdr>
    </w:div>
    <w:div w:id="317461418">
      <w:bodyDiv w:val="1"/>
      <w:marLeft w:val="0"/>
      <w:marRight w:val="0"/>
      <w:marTop w:val="0"/>
      <w:marBottom w:val="0"/>
      <w:divBdr>
        <w:top w:val="none" w:sz="0" w:space="0" w:color="auto"/>
        <w:left w:val="none" w:sz="0" w:space="0" w:color="auto"/>
        <w:bottom w:val="none" w:sz="0" w:space="0" w:color="auto"/>
        <w:right w:val="none" w:sz="0" w:space="0" w:color="auto"/>
      </w:divBdr>
    </w:div>
    <w:div w:id="317854898">
      <w:bodyDiv w:val="1"/>
      <w:marLeft w:val="0"/>
      <w:marRight w:val="0"/>
      <w:marTop w:val="0"/>
      <w:marBottom w:val="0"/>
      <w:divBdr>
        <w:top w:val="none" w:sz="0" w:space="0" w:color="auto"/>
        <w:left w:val="none" w:sz="0" w:space="0" w:color="auto"/>
        <w:bottom w:val="none" w:sz="0" w:space="0" w:color="auto"/>
        <w:right w:val="none" w:sz="0" w:space="0" w:color="auto"/>
      </w:divBdr>
    </w:div>
    <w:div w:id="318385541">
      <w:bodyDiv w:val="1"/>
      <w:marLeft w:val="0"/>
      <w:marRight w:val="0"/>
      <w:marTop w:val="0"/>
      <w:marBottom w:val="0"/>
      <w:divBdr>
        <w:top w:val="none" w:sz="0" w:space="0" w:color="auto"/>
        <w:left w:val="none" w:sz="0" w:space="0" w:color="auto"/>
        <w:bottom w:val="none" w:sz="0" w:space="0" w:color="auto"/>
        <w:right w:val="none" w:sz="0" w:space="0" w:color="auto"/>
      </w:divBdr>
    </w:div>
    <w:div w:id="318847970">
      <w:bodyDiv w:val="1"/>
      <w:marLeft w:val="0"/>
      <w:marRight w:val="0"/>
      <w:marTop w:val="0"/>
      <w:marBottom w:val="0"/>
      <w:divBdr>
        <w:top w:val="none" w:sz="0" w:space="0" w:color="auto"/>
        <w:left w:val="none" w:sz="0" w:space="0" w:color="auto"/>
        <w:bottom w:val="none" w:sz="0" w:space="0" w:color="auto"/>
        <w:right w:val="none" w:sz="0" w:space="0" w:color="auto"/>
      </w:divBdr>
    </w:div>
    <w:div w:id="319306547">
      <w:bodyDiv w:val="1"/>
      <w:marLeft w:val="0"/>
      <w:marRight w:val="0"/>
      <w:marTop w:val="0"/>
      <w:marBottom w:val="0"/>
      <w:divBdr>
        <w:top w:val="none" w:sz="0" w:space="0" w:color="auto"/>
        <w:left w:val="none" w:sz="0" w:space="0" w:color="auto"/>
        <w:bottom w:val="none" w:sz="0" w:space="0" w:color="auto"/>
        <w:right w:val="none" w:sz="0" w:space="0" w:color="auto"/>
      </w:divBdr>
    </w:div>
    <w:div w:id="319509518">
      <w:bodyDiv w:val="1"/>
      <w:marLeft w:val="0"/>
      <w:marRight w:val="0"/>
      <w:marTop w:val="0"/>
      <w:marBottom w:val="0"/>
      <w:divBdr>
        <w:top w:val="none" w:sz="0" w:space="0" w:color="auto"/>
        <w:left w:val="none" w:sz="0" w:space="0" w:color="auto"/>
        <w:bottom w:val="none" w:sz="0" w:space="0" w:color="auto"/>
        <w:right w:val="none" w:sz="0" w:space="0" w:color="auto"/>
      </w:divBdr>
    </w:div>
    <w:div w:id="320158528">
      <w:bodyDiv w:val="1"/>
      <w:marLeft w:val="0"/>
      <w:marRight w:val="0"/>
      <w:marTop w:val="0"/>
      <w:marBottom w:val="0"/>
      <w:divBdr>
        <w:top w:val="none" w:sz="0" w:space="0" w:color="auto"/>
        <w:left w:val="none" w:sz="0" w:space="0" w:color="auto"/>
        <w:bottom w:val="none" w:sz="0" w:space="0" w:color="auto"/>
        <w:right w:val="none" w:sz="0" w:space="0" w:color="auto"/>
      </w:divBdr>
    </w:div>
    <w:div w:id="321009183">
      <w:bodyDiv w:val="1"/>
      <w:marLeft w:val="0"/>
      <w:marRight w:val="0"/>
      <w:marTop w:val="0"/>
      <w:marBottom w:val="0"/>
      <w:divBdr>
        <w:top w:val="none" w:sz="0" w:space="0" w:color="auto"/>
        <w:left w:val="none" w:sz="0" w:space="0" w:color="auto"/>
        <w:bottom w:val="none" w:sz="0" w:space="0" w:color="auto"/>
        <w:right w:val="none" w:sz="0" w:space="0" w:color="auto"/>
      </w:divBdr>
    </w:div>
    <w:div w:id="321084031">
      <w:bodyDiv w:val="1"/>
      <w:marLeft w:val="0"/>
      <w:marRight w:val="0"/>
      <w:marTop w:val="0"/>
      <w:marBottom w:val="0"/>
      <w:divBdr>
        <w:top w:val="none" w:sz="0" w:space="0" w:color="auto"/>
        <w:left w:val="none" w:sz="0" w:space="0" w:color="auto"/>
        <w:bottom w:val="none" w:sz="0" w:space="0" w:color="auto"/>
        <w:right w:val="none" w:sz="0" w:space="0" w:color="auto"/>
      </w:divBdr>
    </w:div>
    <w:div w:id="321397891">
      <w:bodyDiv w:val="1"/>
      <w:marLeft w:val="0"/>
      <w:marRight w:val="0"/>
      <w:marTop w:val="0"/>
      <w:marBottom w:val="0"/>
      <w:divBdr>
        <w:top w:val="none" w:sz="0" w:space="0" w:color="auto"/>
        <w:left w:val="none" w:sz="0" w:space="0" w:color="auto"/>
        <w:bottom w:val="none" w:sz="0" w:space="0" w:color="auto"/>
        <w:right w:val="none" w:sz="0" w:space="0" w:color="auto"/>
      </w:divBdr>
    </w:div>
    <w:div w:id="323779828">
      <w:bodyDiv w:val="1"/>
      <w:marLeft w:val="0"/>
      <w:marRight w:val="0"/>
      <w:marTop w:val="0"/>
      <w:marBottom w:val="0"/>
      <w:divBdr>
        <w:top w:val="none" w:sz="0" w:space="0" w:color="auto"/>
        <w:left w:val="none" w:sz="0" w:space="0" w:color="auto"/>
        <w:bottom w:val="none" w:sz="0" w:space="0" w:color="auto"/>
        <w:right w:val="none" w:sz="0" w:space="0" w:color="auto"/>
      </w:divBdr>
    </w:div>
    <w:div w:id="325330314">
      <w:bodyDiv w:val="1"/>
      <w:marLeft w:val="0"/>
      <w:marRight w:val="0"/>
      <w:marTop w:val="0"/>
      <w:marBottom w:val="0"/>
      <w:divBdr>
        <w:top w:val="none" w:sz="0" w:space="0" w:color="auto"/>
        <w:left w:val="none" w:sz="0" w:space="0" w:color="auto"/>
        <w:bottom w:val="none" w:sz="0" w:space="0" w:color="auto"/>
        <w:right w:val="none" w:sz="0" w:space="0" w:color="auto"/>
      </w:divBdr>
    </w:div>
    <w:div w:id="325520798">
      <w:bodyDiv w:val="1"/>
      <w:marLeft w:val="0"/>
      <w:marRight w:val="0"/>
      <w:marTop w:val="0"/>
      <w:marBottom w:val="0"/>
      <w:divBdr>
        <w:top w:val="none" w:sz="0" w:space="0" w:color="auto"/>
        <w:left w:val="none" w:sz="0" w:space="0" w:color="auto"/>
        <w:bottom w:val="none" w:sz="0" w:space="0" w:color="auto"/>
        <w:right w:val="none" w:sz="0" w:space="0" w:color="auto"/>
      </w:divBdr>
    </w:div>
    <w:div w:id="325674370">
      <w:bodyDiv w:val="1"/>
      <w:marLeft w:val="0"/>
      <w:marRight w:val="0"/>
      <w:marTop w:val="0"/>
      <w:marBottom w:val="0"/>
      <w:divBdr>
        <w:top w:val="none" w:sz="0" w:space="0" w:color="auto"/>
        <w:left w:val="none" w:sz="0" w:space="0" w:color="auto"/>
        <w:bottom w:val="none" w:sz="0" w:space="0" w:color="auto"/>
        <w:right w:val="none" w:sz="0" w:space="0" w:color="auto"/>
      </w:divBdr>
    </w:div>
    <w:div w:id="326369979">
      <w:bodyDiv w:val="1"/>
      <w:marLeft w:val="0"/>
      <w:marRight w:val="0"/>
      <w:marTop w:val="0"/>
      <w:marBottom w:val="0"/>
      <w:divBdr>
        <w:top w:val="none" w:sz="0" w:space="0" w:color="auto"/>
        <w:left w:val="none" w:sz="0" w:space="0" w:color="auto"/>
        <w:bottom w:val="none" w:sz="0" w:space="0" w:color="auto"/>
        <w:right w:val="none" w:sz="0" w:space="0" w:color="auto"/>
      </w:divBdr>
    </w:div>
    <w:div w:id="326785590">
      <w:bodyDiv w:val="1"/>
      <w:marLeft w:val="0"/>
      <w:marRight w:val="0"/>
      <w:marTop w:val="0"/>
      <w:marBottom w:val="0"/>
      <w:divBdr>
        <w:top w:val="none" w:sz="0" w:space="0" w:color="auto"/>
        <w:left w:val="none" w:sz="0" w:space="0" w:color="auto"/>
        <w:bottom w:val="none" w:sz="0" w:space="0" w:color="auto"/>
        <w:right w:val="none" w:sz="0" w:space="0" w:color="auto"/>
      </w:divBdr>
    </w:div>
    <w:div w:id="328288500">
      <w:bodyDiv w:val="1"/>
      <w:marLeft w:val="0"/>
      <w:marRight w:val="0"/>
      <w:marTop w:val="0"/>
      <w:marBottom w:val="0"/>
      <w:divBdr>
        <w:top w:val="none" w:sz="0" w:space="0" w:color="auto"/>
        <w:left w:val="none" w:sz="0" w:space="0" w:color="auto"/>
        <w:bottom w:val="none" w:sz="0" w:space="0" w:color="auto"/>
        <w:right w:val="none" w:sz="0" w:space="0" w:color="auto"/>
      </w:divBdr>
    </w:div>
    <w:div w:id="329451725">
      <w:bodyDiv w:val="1"/>
      <w:marLeft w:val="0"/>
      <w:marRight w:val="0"/>
      <w:marTop w:val="0"/>
      <w:marBottom w:val="0"/>
      <w:divBdr>
        <w:top w:val="none" w:sz="0" w:space="0" w:color="auto"/>
        <w:left w:val="none" w:sz="0" w:space="0" w:color="auto"/>
        <w:bottom w:val="none" w:sz="0" w:space="0" w:color="auto"/>
        <w:right w:val="none" w:sz="0" w:space="0" w:color="auto"/>
      </w:divBdr>
    </w:div>
    <w:div w:id="331296380">
      <w:bodyDiv w:val="1"/>
      <w:marLeft w:val="0"/>
      <w:marRight w:val="0"/>
      <w:marTop w:val="0"/>
      <w:marBottom w:val="0"/>
      <w:divBdr>
        <w:top w:val="none" w:sz="0" w:space="0" w:color="auto"/>
        <w:left w:val="none" w:sz="0" w:space="0" w:color="auto"/>
        <w:bottom w:val="none" w:sz="0" w:space="0" w:color="auto"/>
        <w:right w:val="none" w:sz="0" w:space="0" w:color="auto"/>
      </w:divBdr>
    </w:div>
    <w:div w:id="331954430">
      <w:bodyDiv w:val="1"/>
      <w:marLeft w:val="0"/>
      <w:marRight w:val="0"/>
      <w:marTop w:val="0"/>
      <w:marBottom w:val="0"/>
      <w:divBdr>
        <w:top w:val="none" w:sz="0" w:space="0" w:color="auto"/>
        <w:left w:val="none" w:sz="0" w:space="0" w:color="auto"/>
        <w:bottom w:val="none" w:sz="0" w:space="0" w:color="auto"/>
        <w:right w:val="none" w:sz="0" w:space="0" w:color="auto"/>
      </w:divBdr>
    </w:div>
    <w:div w:id="332993475">
      <w:bodyDiv w:val="1"/>
      <w:marLeft w:val="0"/>
      <w:marRight w:val="0"/>
      <w:marTop w:val="0"/>
      <w:marBottom w:val="0"/>
      <w:divBdr>
        <w:top w:val="none" w:sz="0" w:space="0" w:color="auto"/>
        <w:left w:val="none" w:sz="0" w:space="0" w:color="auto"/>
        <w:bottom w:val="none" w:sz="0" w:space="0" w:color="auto"/>
        <w:right w:val="none" w:sz="0" w:space="0" w:color="auto"/>
      </w:divBdr>
    </w:div>
    <w:div w:id="333191227">
      <w:bodyDiv w:val="1"/>
      <w:marLeft w:val="0"/>
      <w:marRight w:val="0"/>
      <w:marTop w:val="0"/>
      <w:marBottom w:val="0"/>
      <w:divBdr>
        <w:top w:val="none" w:sz="0" w:space="0" w:color="auto"/>
        <w:left w:val="none" w:sz="0" w:space="0" w:color="auto"/>
        <w:bottom w:val="none" w:sz="0" w:space="0" w:color="auto"/>
        <w:right w:val="none" w:sz="0" w:space="0" w:color="auto"/>
      </w:divBdr>
    </w:div>
    <w:div w:id="334383695">
      <w:bodyDiv w:val="1"/>
      <w:marLeft w:val="0"/>
      <w:marRight w:val="0"/>
      <w:marTop w:val="0"/>
      <w:marBottom w:val="0"/>
      <w:divBdr>
        <w:top w:val="none" w:sz="0" w:space="0" w:color="auto"/>
        <w:left w:val="none" w:sz="0" w:space="0" w:color="auto"/>
        <w:bottom w:val="none" w:sz="0" w:space="0" w:color="auto"/>
        <w:right w:val="none" w:sz="0" w:space="0" w:color="auto"/>
      </w:divBdr>
    </w:div>
    <w:div w:id="334495794">
      <w:bodyDiv w:val="1"/>
      <w:marLeft w:val="0"/>
      <w:marRight w:val="0"/>
      <w:marTop w:val="0"/>
      <w:marBottom w:val="0"/>
      <w:divBdr>
        <w:top w:val="none" w:sz="0" w:space="0" w:color="auto"/>
        <w:left w:val="none" w:sz="0" w:space="0" w:color="auto"/>
        <w:bottom w:val="none" w:sz="0" w:space="0" w:color="auto"/>
        <w:right w:val="none" w:sz="0" w:space="0" w:color="auto"/>
      </w:divBdr>
    </w:div>
    <w:div w:id="334653136">
      <w:bodyDiv w:val="1"/>
      <w:marLeft w:val="0"/>
      <w:marRight w:val="0"/>
      <w:marTop w:val="0"/>
      <w:marBottom w:val="0"/>
      <w:divBdr>
        <w:top w:val="none" w:sz="0" w:space="0" w:color="auto"/>
        <w:left w:val="none" w:sz="0" w:space="0" w:color="auto"/>
        <w:bottom w:val="none" w:sz="0" w:space="0" w:color="auto"/>
        <w:right w:val="none" w:sz="0" w:space="0" w:color="auto"/>
      </w:divBdr>
    </w:div>
    <w:div w:id="334920274">
      <w:bodyDiv w:val="1"/>
      <w:marLeft w:val="0"/>
      <w:marRight w:val="0"/>
      <w:marTop w:val="0"/>
      <w:marBottom w:val="0"/>
      <w:divBdr>
        <w:top w:val="none" w:sz="0" w:space="0" w:color="auto"/>
        <w:left w:val="none" w:sz="0" w:space="0" w:color="auto"/>
        <w:bottom w:val="none" w:sz="0" w:space="0" w:color="auto"/>
        <w:right w:val="none" w:sz="0" w:space="0" w:color="auto"/>
      </w:divBdr>
    </w:div>
    <w:div w:id="335351675">
      <w:bodyDiv w:val="1"/>
      <w:marLeft w:val="0"/>
      <w:marRight w:val="0"/>
      <w:marTop w:val="0"/>
      <w:marBottom w:val="0"/>
      <w:divBdr>
        <w:top w:val="none" w:sz="0" w:space="0" w:color="auto"/>
        <w:left w:val="none" w:sz="0" w:space="0" w:color="auto"/>
        <w:bottom w:val="none" w:sz="0" w:space="0" w:color="auto"/>
        <w:right w:val="none" w:sz="0" w:space="0" w:color="auto"/>
      </w:divBdr>
    </w:div>
    <w:div w:id="336468548">
      <w:bodyDiv w:val="1"/>
      <w:marLeft w:val="0"/>
      <w:marRight w:val="0"/>
      <w:marTop w:val="0"/>
      <w:marBottom w:val="0"/>
      <w:divBdr>
        <w:top w:val="none" w:sz="0" w:space="0" w:color="auto"/>
        <w:left w:val="none" w:sz="0" w:space="0" w:color="auto"/>
        <w:bottom w:val="none" w:sz="0" w:space="0" w:color="auto"/>
        <w:right w:val="none" w:sz="0" w:space="0" w:color="auto"/>
      </w:divBdr>
    </w:div>
    <w:div w:id="337195949">
      <w:bodyDiv w:val="1"/>
      <w:marLeft w:val="0"/>
      <w:marRight w:val="0"/>
      <w:marTop w:val="0"/>
      <w:marBottom w:val="0"/>
      <w:divBdr>
        <w:top w:val="none" w:sz="0" w:space="0" w:color="auto"/>
        <w:left w:val="none" w:sz="0" w:space="0" w:color="auto"/>
        <w:bottom w:val="none" w:sz="0" w:space="0" w:color="auto"/>
        <w:right w:val="none" w:sz="0" w:space="0" w:color="auto"/>
      </w:divBdr>
    </w:div>
    <w:div w:id="337663477">
      <w:bodyDiv w:val="1"/>
      <w:marLeft w:val="0"/>
      <w:marRight w:val="0"/>
      <w:marTop w:val="0"/>
      <w:marBottom w:val="0"/>
      <w:divBdr>
        <w:top w:val="none" w:sz="0" w:space="0" w:color="auto"/>
        <w:left w:val="none" w:sz="0" w:space="0" w:color="auto"/>
        <w:bottom w:val="none" w:sz="0" w:space="0" w:color="auto"/>
        <w:right w:val="none" w:sz="0" w:space="0" w:color="auto"/>
      </w:divBdr>
    </w:div>
    <w:div w:id="338587648">
      <w:bodyDiv w:val="1"/>
      <w:marLeft w:val="0"/>
      <w:marRight w:val="0"/>
      <w:marTop w:val="0"/>
      <w:marBottom w:val="0"/>
      <w:divBdr>
        <w:top w:val="none" w:sz="0" w:space="0" w:color="auto"/>
        <w:left w:val="none" w:sz="0" w:space="0" w:color="auto"/>
        <w:bottom w:val="none" w:sz="0" w:space="0" w:color="auto"/>
        <w:right w:val="none" w:sz="0" w:space="0" w:color="auto"/>
      </w:divBdr>
    </w:div>
    <w:div w:id="340662274">
      <w:bodyDiv w:val="1"/>
      <w:marLeft w:val="0"/>
      <w:marRight w:val="0"/>
      <w:marTop w:val="0"/>
      <w:marBottom w:val="0"/>
      <w:divBdr>
        <w:top w:val="none" w:sz="0" w:space="0" w:color="auto"/>
        <w:left w:val="none" w:sz="0" w:space="0" w:color="auto"/>
        <w:bottom w:val="none" w:sz="0" w:space="0" w:color="auto"/>
        <w:right w:val="none" w:sz="0" w:space="0" w:color="auto"/>
      </w:divBdr>
    </w:div>
    <w:div w:id="340938326">
      <w:bodyDiv w:val="1"/>
      <w:marLeft w:val="0"/>
      <w:marRight w:val="0"/>
      <w:marTop w:val="0"/>
      <w:marBottom w:val="0"/>
      <w:divBdr>
        <w:top w:val="none" w:sz="0" w:space="0" w:color="auto"/>
        <w:left w:val="none" w:sz="0" w:space="0" w:color="auto"/>
        <w:bottom w:val="none" w:sz="0" w:space="0" w:color="auto"/>
        <w:right w:val="none" w:sz="0" w:space="0" w:color="auto"/>
      </w:divBdr>
    </w:div>
    <w:div w:id="341442807">
      <w:bodyDiv w:val="1"/>
      <w:marLeft w:val="0"/>
      <w:marRight w:val="0"/>
      <w:marTop w:val="0"/>
      <w:marBottom w:val="0"/>
      <w:divBdr>
        <w:top w:val="none" w:sz="0" w:space="0" w:color="auto"/>
        <w:left w:val="none" w:sz="0" w:space="0" w:color="auto"/>
        <w:bottom w:val="none" w:sz="0" w:space="0" w:color="auto"/>
        <w:right w:val="none" w:sz="0" w:space="0" w:color="auto"/>
      </w:divBdr>
    </w:div>
    <w:div w:id="342047869">
      <w:bodyDiv w:val="1"/>
      <w:marLeft w:val="0"/>
      <w:marRight w:val="0"/>
      <w:marTop w:val="0"/>
      <w:marBottom w:val="0"/>
      <w:divBdr>
        <w:top w:val="none" w:sz="0" w:space="0" w:color="auto"/>
        <w:left w:val="none" w:sz="0" w:space="0" w:color="auto"/>
        <w:bottom w:val="none" w:sz="0" w:space="0" w:color="auto"/>
        <w:right w:val="none" w:sz="0" w:space="0" w:color="auto"/>
      </w:divBdr>
    </w:div>
    <w:div w:id="342586403">
      <w:bodyDiv w:val="1"/>
      <w:marLeft w:val="0"/>
      <w:marRight w:val="0"/>
      <w:marTop w:val="0"/>
      <w:marBottom w:val="0"/>
      <w:divBdr>
        <w:top w:val="none" w:sz="0" w:space="0" w:color="auto"/>
        <w:left w:val="none" w:sz="0" w:space="0" w:color="auto"/>
        <w:bottom w:val="none" w:sz="0" w:space="0" w:color="auto"/>
        <w:right w:val="none" w:sz="0" w:space="0" w:color="auto"/>
      </w:divBdr>
    </w:div>
    <w:div w:id="343284555">
      <w:bodyDiv w:val="1"/>
      <w:marLeft w:val="0"/>
      <w:marRight w:val="0"/>
      <w:marTop w:val="0"/>
      <w:marBottom w:val="0"/>
      <w:divBdr>
        <w:top w:val="none" w:sz="0" w:space="0" w:color="auto"/>
        <w:left w:val="none" w:sz="0" w:space="0" w:color="auto"/>
        <w:bottom w:val="none" w:sz="0" w:space="0" w:color="auto"/>
        <w:right w:val="none" w:sz="0" w:space="0" w:color="auto"/>
      </w:divBdr>
    </w:div>
    <w:div w:id="343288308">
      <w:bodyDiv w:val="1"/>
      <w:marLeft w:val="0"/>
      <w:marRight w:val="0"/>
      <w:marTop w:val="0"/>
      <w:marBottom w:val="0"/>
      <w:divBdr>
        <w:top w:val="none" w:sz="0" w:space="0" w:color="auto"/>
        <w:left w:val="none" w:sz="0" w:space="0" w:color="auto"/>
        <w:bottom w:val="none" w:sz="0" w:space="0" w:color="auto"/>
        <w:right w:val="none" w:sz="0" w:space="0" w:color="auto"/>
      </w:divBdr>
    </w:div>
    <w:div w:id="343748167">
      <w:bodyDiv w:val="1"/>
      <w:marLeft w:val="0"/>
      <w:marRight w:val="0"/>
      <w:marTop w:val="0"/>
      <w:marBottom w:val="0"/>
      <w:divBdr>
        <w:top w:val="none" w:sz="0" w:space="0" w:color="auto"/>
        <w:left w:val="none" w:sz="0" w:space="0" w:color="auto"/>
        <w:bottom w:val="none" w:sz="0" w:space="0" w:color="auto"/>
        <w:right w:val="none" w:sz="0" w:space="0" w:color="auto"/>
      </w:divBdr>
    </w:div>
    <w:div w:id="344719852">
      <w:bodyDiv w:val="1"/>
      <w:marLeft w:val="0"/>
      <w:marRight w:val="0"/>
      <w:marTop w:val="0"/>
      <w:marBottom w:val="0"/>
      <w:divBdr>
        <w:top w:val="none" w:sz="0" w:space="0" w:color="auto"/>
        <w:left w:val="none" w:sz="0" w:space="0" w:color="auto"/>
        <w:bottom w:val="none" w:sz="0" w:space="0" w:color="auto"/>
        <w:right w:val="none" w:sz="0" w:space="0" w:color="auto"/>
      </w:divBdr>
    </w:div>
    <w:div w:id="344749908">
      <w:bodyDiv w:val="1"/>
      <w:marLeft w:val="0"/>
      <w:marRight w:val="0"/>
      <w:marTop w:val="0"/>
      <w:marBottom w:val="0"/>
      <w:divBdr>
        <w:top w:val="none" w:sz="0" w:space="0" w:color="auto"/>
        <w:left w:val="none" w:sz="0" w:space="0" w:color="auto"/>
        <w:bottom w:val="none" w:sz="0" w:space="0" w:color="auto"/>
        <w:right w:val="none" w:sz="0" w:space="0" w:color="auto"/>
      </w:divBdr>
    </w:div>
    <w:div w:id="345057609">
      <w:bodyDiv w:val="1"/>
      <w:marLeft w:val="0"/>
      <w:marRight w:val="0"/>
      <w:marTop w:val="0"/>
      <w:marBottom w:val="0"/>
      <w:divBdr>
        <w:top w:val="none" w:sz="0" w:space="0" w:color="auto"/>
        <w:left w:val="none" w:sz="0" w:space="0" w:color="auto"/>
        <w:bottom w:val="none" w:sz="0" w:space="0" w:color="auto"/>
        <w:right w:val="none" w:sz="0" w:space="0" w:color="auto"/>
      </w:divBdr>
    </w:div>
    <w:div w:id="345988253">
      <w:bodyDiv w:val="1"/>
      <w:marLeft w:val="0"/>
      <w:marRight w:val="0"/>
      <w:marTop w:val="0"/>
      <w:marBottom w:val="0"/>
      <w:divBdr>
        <w:top w:val="none" w:sz="0" w:space="0" w:color="auto"/>
        <w:left w:val="none" w:sz="0" w:space="0" w:color="auto"/>
        <w:bottom w:val="none" w:sz="0" w:space="0" w:color="auto"/>
        <w:right w:val="none" w:sz="0" w:space="0" w:color="auto"/>
      </w:divBdr>
    </w:div>
    <w:div w:id="346366503">
      <w:bodyDiv w:val="1"/>
      <w:marLeft w:val="0"/>
      <w:marRight w:val="0"/>
      <w:marTop w:val="0"/>
      <w:marBottom w:val="0"/>
      <w:divBdr>
        <w:top w:val="none" w:sz="0" w:space="0" w:color="auto"/>
        <w:left w:val="none" w:sz="0" w:space="0" w:color="auto"/>
        <w:bottom w:val="none" w:sz="0" w:space="0" w:color="auto"/>
        <w:right w:val="none" w:sz="0" w:space="0" w:color="auto"/>
      </w:divBdr>
    </w:div>
    <w:div w:id="346366924">
      <w:bodyDiv w:val="1"/>
      <w:marLeft w:val="0"/>
      <w:marRight w:val="0"/>
      <w:marTop w:val="0"/>
      <w:marBottom w:val="0"/>
      <w:divBdr>
        <w:top w:val="none" w:sz="0" w:space="0" w:color="auto"/>
        <w:left w:val="none" w:sz="0" w:space="0" w:color="auto"/>
        <w:bottom w:val="none" w:sz="0" w:space="0" w:color="auto"/>
        <w:right w:val="none" w:sz="0" w:space="0" w:color="auto"/>
      </w:divBdr>
    </w:div>
    <w:div w:id="346369302">
      <w:bodyDiv w:val="1"/>
      <w:marLeft w:val="0"/>
      <w:marRight w:val="0"/>
      <w:marTop w:val="0"/>
      <w:marBottom w:val="0"/>
      <w:divBdr>
        <w:top w:val="none" w:sz="0" w:space="0" w:color="auto"/>
        <w:left w:val="none" w:sz="0" w:space="0" w:color="auto"/>
        <w:bottom w:val="none" w:sz="0" w:space="0" w:color="auto"/>
        <w:right w:val="none" w:sz="0" w:space="0" w:color="auto"/>
      </w:divBdr>
    </w:div>
    <w:div w:id="347029318">
      <w:bodyDiv w:val="1"/>
      <w:marLeft w:val="0"/>
      <w:marRight w:val="0"/>
      <w:marTop w:val="0"/>
      <w:marBottom w:val="0"/>
      <w:divBdr>
        <w:top w:val="none" w:sz="0" w:space="0" w:color="auto"/>
        <w:left w:val="none" w:sz="0" w:space="0" w:color="auto"/>
        <w:bottom w:val="none" w:sz="0" w:space="0" w:color="auto"/>
        <w:right w:val="none" w:sz="0" w:space="0" w:color="auto"/>
      </w:divBdr>
    </w:div>
    <w:div w:id="347609166">
      <w:bodyDiv w:val="1"/>
      <w:marLeft w:val="0"/>
      <w:marRight w:val="0"/>
      <w:marTop w:val="0"/>
      <w:marBottom w:val="0"/>
      <w:divBdr>
        <w:top w:val="none" w:sz="0" w:space="0" w:color="auto"/>
        <w:left w:val="none" w:sz="0" w:space="0" w:color="auto"/>
        <w:bottom w:val="none" w:sz="0" w:space="0" w:color="auto"/>
        <w:right w:val="none" w:sz="0" w:space="0" w:color="auto"/>
      </w:divBdr>
    </w:div>
    <w:div w:id="347753456">
      <w:bodyDiv w:val="1"/>
      <w:marLeft w:val="0"/>
      <w:marRight w:val="0"/>
      <w:marTop w:val="0"/>
      <w:marBottom w:val="0"/>
      <w:divBdr>
        <w:top w:val="none" w:sz="0" w:space="0" w:color="auto"/>
        <w:left w:val="none" w:sz="0" w:space="0" w:color="auto"/>
        <w:bottom w:val="none" w:sz="0" w:space="0" w:color="auto"/>
        <w:right w:val="none" w:sz="0" w:space="0" w:color="auto"/>
      </w:divBdr>
    </w:div>
    <w:div w:id="348069183">
      <w:bodyDiv w:val="1"/>
      <w:marLeft w:val="0"/>
      <w:marRight w:val="0"/>
      <w:marTop w:val="0"/>
      <w:marBottom w:val="0"/>
      <w:divBdr>
        <w:top w:val="none" w:sz="0" w:space="0" w:color="auto"/>
        <w:left w:val="none" w:sz="0" w:space="0" w:color="auto"/>
        <w:bottom w:val="none" w:sz="0" w:space="0" w:color="auto"/>
        <w:right w:val="none" w:sz="0" w:space="0" w:color="auto"/>
      </w:divBdr>
    </w:div>
    <w:div w:id="348990128">
      <w:bodyDiv w:val="1"/>
      <w:marLeft w:val="0"/>
      <w:marRight w:val="0"/>
      <w:marTop w:val="0"/>
      <w:marBottom w:val="0"/>
      <w:divBdr>
        <w:top w:val="none" w:sz="0" w:space="0" w:color="auto"/>
        <w:left w:val="none" w:sz="0" w:space="0" w:color="auto"/>
        <w:bottom w:val="none" w:sz="0" w:space="0" w:color="auto"/>
        <w:right w:val="none" w:sz="0" w:space="0" w:color="auto"/>
      </w:divBdr>
    </w:div>
    <w:div w:id="349720273">
      <w:bodyDiv w:val="1"/>
      <w:marLeft w:val="0"/>
      <w:marRight w:val="0"/>
      <w:marTop w:val="0"/>
      <w:marBottom w:val="0"/>
      <w:divBdr>
        <w:top w:val="none" w:sz="0" w:space="0" w:color="auto"/>
        <w:left w:val="none" w:sz="0" w:space="0" w:color="auto"/>
        <w:bottom w:val="none" w:sz="0" w:space="0" w:color="auto"/>
        <w:right w:val="none" w:sz="0" w:space="0" w:color="auto"/>
      </w:divBdr>
    </w:div>
    <w:div w:id="351303824">
      <w:bodyDiv w:val="1"/>
      <w:marLeft w:val="0"/>
      <w:marRight w:val="0"/>
      <w:marTop w:val="0"/>
      <w:marBottom w:val="0"/>
      <w:divBdr>
        <w:top w:val="none" w:sz="0" w:space="0" w:color="auto"/>
        <w:left w:val="none" w:sz="0" w:space="0" w:color="auto"/>
        <w:bottom w:val="none" w:sz="0" w:space="0" w:color="auto"/>
        <w:right w:val="none" w:sz="0" w:space="0" w:color="auto"/>
      </w:divBdr>
    </w:div>
    <w:div w:id="352346829">
      <w:bodyDiv w:val="1"/>
      <w:marLeft w:val="0"/>
      <w:marRight w:val="0"/>
      <w:marTop w:val="0"/>
      <w:marBottom w:val="0"/>
      <w:divBdr>
        <w:top w:val="none" w:sz="0" w:space="0" w:color="auto"/>
        <w:left w:val="none" w:sz="0" w:space="0" w:color="auto"/>
        <w:bottom w:val="none" w:sz="0" w:space="0" w:color="auto"/>
        <w:right w:val="none" w:sz="0" w:space="0" w:color="auto"/>
      </w:divBdr>
    </w:div>
    <w:div w:id="353963797">
      <w:bodyDiv w:val="1"/>
      <w:marLeft w:val="0"/>
      <w:marRight w:val="0"/>
      <w:marTop w:val="0"/>
      <w:marBottom w:val="0"/>
      <w:divBdr>
        <w:top w:val="none" w:sz="0" w:space="0" w:color="auto"/>
        <w:left w:val="none" w:sz="0" w:space="0" w:color="auto"/>
        <w:bottom w:val="none" w:sz="0" w:space="0" w:color="auto"/>
        <w:right w:val="none" w:sz="0" w:space="0" w:color="auto"/>
      </w:divBdr>
    </w:div>
    <w:div w:id="355691612">
      <w:bodyDiv w:val="1"/>
      <w:marLeft w:val="0"/>
      <w:marRight w:val="0"/>
      <w:marTop w:val="0"/>
      <w:marBottom w:val="0"/>
      <w:divBdr>
        <w:top w:val="none" w:sz="0" w:space="0" w:color="auto"/>
        <w:left w:val="none" w:sz="0" w:space="0" w:color="auto"/>
        <w:bottom w:val="none" w:sz="0" w:space="0" w:color="auto"/>
        <w:right w:val="none" w:sz="0" w:space="0" w:color="auto"/>
      </w:divBdr>
    </w:div>
    <w:div w:id="356197158">
      <w:bodyDiv w:val="1"/>
      <w:marLeft w:val="0"/>
      <w:marRight w:val="0"/>
      <w:marTop w:val="0"/>
      <w:marBottom w:val="0"/>
      <w:divBdr>
        <w:top w:val="none" w:sz="0" w:space="0" w:color="auto"/>
        <w:left w:val="none" w:sz="0" w:space="0" w:color="auto"/>
        <w:bottom w:val="none" w:sz="0" w:space="0" w:color="auto"/>
        <w:right w:val="none" w:sz="0" w:space="0" w:color="auto"/>
      </w:divBdr>
    </w:div>
    <w:div w:id="356590490">
      <w:bodyDiv w:val="1"/>
      <w:marLeft w:val="0"/>
      <w:marRight w:val="0"/>
      <w:marTop w:val="0"/>
      <w:marBottom w:val="0"/>
      <w:divBdr>
        <w:top w:val="none" w:sz="0" w:space="0" w:color="auto"/>
        <w:left w:val="none" w:sz="0" w:space="0" w:color="auto"/>
        <w:bottom w:val="none" w:sz="0" w:space="0" w:color="auto"/>
        <w:right w:val="none" w:sz="0" w:space="0" w:color="auto"/>
      </w:divBdr>
    </w:div>
    <w:div w:id="357585369">
      <w:bodyDiv w:val="1"/>
      <w:marLeft w:val="0"/>
      <w:marRight w:val="0"/>
      <w:marTop w:val="0"/>
      <w:marBottom w:val="0"/>
      <w:divBdr>
        <w:top w:val="none" w:sz="0" w:space="0" w:color="auto"/>
        <w:left w:val="none" w:sz="0" w:space="0" w:color="auto"/>
        <w:bottom w:val="none" w:sz="0" w:space="0" w:color="auto"/>
        <w:right w:val="none" w:sz="0" w:space="0" w:color="auto"/>
      </w:divBdr>
    </w:div>
    <w:div w:id="357706810">
      <w:bodyDiv w:val="1"/>
      <w:marLeft w:val="0"/>
      <w:marRight w:val="0"/>
      <w:marTop w:val="0"/>
      <w:marBottom w:val="0"/>
      <w:divBdr>
        <w:top w:val="none" w:sz="0" w:space="0" w:color="auto"/>
        <w:left w:val="none" w:sz="0" w:space="0" w:color="auto"/>
        <w:bottom w:val="none" w:sz="0" w:space="0" w:color="auto"/>
        <w:right w:val="none" w:sz="0" w:space="0" w:color="auto"/>
      </w:divBdr>
    </w:div>
    <w:div w:id="357849965">
      <w:bodyDiv w:val="1"/>
      <w:marLeft w:val="0"/>
      <w:marRight w:val="0"/>
      <w:marTop w:val="0"/>
      <w:marBottom w:val="0"/>
      <w:divBdr>
        <w:top w:val="none" w:sz="0" w:space="0" w:color="auto"/>
        <w:left w:val="none" w:sz="0" w:space="0" w:color="auto"/>
        <w:bottom w:val="none" w:sz="0" w:space="0" w:color="auto"/>
        <w:right w:val="none" w:sz="0" w:space="0" w:color="auto"/>
      </w:divBdr>
    </w:div>
    <w:div w:id="357896349">
      <w:bodyDiv w:val="1"/>
      <w:marLeft w:val="0"/>
      <w:marRight w:val="0"/>
      <w:marTop w:val="0"/>
      <w:marBottom w:val="0"/>
      <w:divBdr>
        <w:top w:val="none" w:sz="0" w:space="0" w:color="auto"/>
        <w:left w:val="none" w:sz="0" w:space="0" w:color="auto"/>
        <w:bottom w:val="none" w:sz="0" w:space="0" w:color="auto"/>
        <w:right w:val="none" w:sz="0" w:space="0" w:color="auto"/>
      </w:divBdr>
    </w:div>
    <w:div w:id="358698785">
      <w:bodyDiv w:val="1"/>
      <w:marLeft w:val="0"/>
      <w:marRight w:val="0"/>
      <w:marTop w:val="0"/>
      <w:marBottom w:val="0"/>
      <w:divBdr>
        <w:top w:val="none" w:sz="0" w:space="0" w:color="auto"/>
        <w:left w:val="none" w:sz="0" w:space="0" w:color="auto"/>
        <w:bottom w:val="none" w:sz="0" w:space="0" w:color="auto"/>
        <w:right w:val="none" w:sz="0" w:space="0" w:color="auto"/>
      </w:divBdr>
    </w:div>
    <w:div w:id="358750110">
      <w:bodyDiv w:val="1"/>
      <w:marLeft w:val="0"/>
      <w:marRight w:val="0"/>
      <w:marTop w:val="0"/>
      <w:marBottom w:val="0"/>
      <w:divBdr>
        <w:top w:val="none" w:sz="0" w:space="0" w:color="auto"/>
        <w:left w:val="none" w:sz="0" w:space="0" w:color="auto"/>
        <w:bottom w:val="none" w:sz="0" w:space="0" w:color="auto"/>
        <w:right w:val="none" w:sz="0" w:space="0" w:color="auto"/>
      </w:divBdr>
    </w:div>
    <w:div w:id="359401639">
      <w:bodyDiv w:val="1"/>
      <w:marLeft w:val="0"/>
      <w:marRight w:val="0"/>
      <w:marTop w:val="0"/>
      <w:marBottom w:val="0"/>
      <w:divBdr>
        <w:top w:val="none" w:sz="0" w:space="0" w:color="auto"/>
        <w:left w:val="none" w:sz="0" w:space="0" w:color="auto"/>
        <w:bottom w:val="none" w:sz="0" w:space="0" w:color="auto"/>
        <w:right w:val="none" w:sz="0" w:space="0" w:color="auto"/>
      </w:divBdr>
    </w:div>
    <w:div w:id="359748549">
      <w:bodyDiv w:val="1"/>
      <w:marLeft w:val="0"/>
      <w:marRight w:val="0"/>
      <w:marTop w:val="0"/>
      <w:marBottom w:val="0"/>
      <w:divBdr>
        <w:top w:val="none" w:sz="0" w:space="0" w:color="auto"/>
        <w:left w:val="none" w:sz="0" w:space="0" w:color="auto"/>
        <w:bottom w:val="none" w:sz="0" w:space="0" w:color="auto"/>
        <w:right w:val="none" w:sz="0" w:space="0" w:color="auto"/>
      </w:divBdr>
    </w:div>
    <w:div w:id="360278006">
      <w:bodyDiv w:val="1"/>
      <w:marLeft w:val="0"/>
      <w:marRight w:val="0"/>
      <w:marTop w:val="0"/>
      <w:marBottom w:val="0"/>
      <w:divBdr>
        <w:top w:val="none" w:sz="0" w:space="0" w:color="auto"/>
        <w:left w:val="none" w:sz="0" w:space="0" w:color="auto"/>
        <w:bottom w:val="none" w:sz="0" w:space="0" w:color="auto"/>
        <w:right w:val="none" w:sz="0" w:space="0" w:color="auto"/>
      </w:divBdr>
    </w:div>
    <w:div w:id="360593411">
      <w:bodyDiv w:val="1"/>
      <w:marLeft w:val="0"/>
      <w:marRight w:val="0"/>
      <w:marTop w:val="0"/>
      <w:marBottom w:val="0"/>
      <w:divBdr>
        <w:top w:val="none" w:sz="0" w:space="0" w:color="auto"/>
        <w:left w:val="none" w:sz="0" w:space="0" w:color="auto"/>
        <w:bottom w:val="none" w:sz="0" w:space="0" w:color="auto"/>
        <w:right w:val="none" w:sz="0" w:space="0" w:color="auto"/>
      </w:divBdr>
    </w:div>
    <w:div w:id="360788552">
      <w:bodyDiv w:val="1"/>
      <w:marLeft w:val="0"/>
      <w:marRight w:val="0"/>
      <w:marTop w:val="0"/>
      <w:marBottom w:val="0"/>
      <w:divBdr>
        <w:top w:val="none" w:sz="0" w:space="0" w:color="auto"/>
        <w:left w:val="none" w:sz="0" w:space="0" w:color="auto"/>
        <w:bottom w:val="none" w:sz="0" w:space="0" w:color="auto"/>
        <w:right w:val="none" w:sz="0" w:space="0" w:color="auto"/>
      </w:divBdr>
    </w:div>
    <w:div w:id="360976725">
      <w:bodyDiv w:val="1"/>
      <w:marLeft w:val="0"/>
      <w:marRight w:val="0"/>
      <w:marTop w:val="0"/>
      <w:marBottom w:val="0"/>
      <w:divBdr>
        <w:top w:val="none" w:sz="0" w:space="0" w:color="auto"/>
        <w:left w:val="none" w:sz="0" w:space="0" w:color="auto"/>
        <w:bottom w:val="none" w:sz="0" w:space="0" w:color="auto"/>
        <w:right w:val="none" w:sz="0" w:space="0" w:color="auto"/>
      </w:divBdr>
    </w:div>
    <w:div w:id="361050467">
      <w:bodyDiv w:val="1"/>
      <w:marLeft w:val="0"/>
      <w:marRight w:val="0"/>
      <w:marTop w:val="0"/>
      <w:marBottom w:val="0"/>
      <w:divBdr>
        <w:top w:val="none" w:sz="0" w:space="0" w:color="auto"/>
        <w:left w:val="none" w:sz="0" w:space="0" w:color="auto"/>
        <w:bottom w:val="none" w:sz="0" w:space="0" w:color="auto"/>
        <w:right w:val="none" w:sz="0" w:space="0" w:color="auto"/>
      </w:divBdr>
    </w:div>
    <w:div w:id="361248816">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61633409">
      <w:bodyDiv w:val="1"/>
      <w:marLeft w:val="0"/>
      <w:marRight w:val="0"/>
      <w:marTop w:val="0"/>
      <w:marBottom w:val="0"/>
      <w:divBdr>
        <w:top w:val="none" w:sz="0" w:space="0" w:color="auto"/>
        <w:left w:val="none" w:sz="0" w:space="0" w:color="auto"/>
        <w:bottom w:val="none" w:sz="0" w:space="0" w:color="auto"/>
        <w:right w:val="none" w:sz="0" w:space="0" w:color="auto"/>
      </w:divBdr>
    </w:div>
    <w:div w:id="362437217">
      <w:bodyDiv w:val="1"/>
      <w:marLeft w:val="0"/>
      <w:marRight w:val="0"/>
      <w:marTop w:val="0"/>
      <w:marBottom w:val="0"/>
      <w:divBdr>
        <w:top w:val="none" w:sz="0" w:space="0" w:color="auto"/>
        <w:left w:val="none" w:sz="0" w:space="0" w:color="auto"/>
        <w:bottom w:val="none" w:sz="0" w:space="0" w:color="auto"/>
        <w:right w:val="none" w:sz="0" w:space="0" w:color="auto"/>
      </w:divBdr>
    </w:div>
    <w:div w:id="362482371">
      <w:bodyDiv w:val="1"/>
      <w:marLeft w:val="0"/>
      <w:marRight w:val="0"/>
      <w:marTop w:val="0"/>
      <w:marBottom w:val="0"/>
      <w:divBdr>
        <w:top w:val="none" w:sz="0" w:space="0" w:color="auto"/>
        <w:left w:val="none" w:sz="0" w:space="0" w:color="auto"/>
        <w:bottom w:val="none" w:sz="0" w:space="0" w:color="auto"/>
        <w:right w:val="none" w:sz="0" w:space="0" w:color="auto"/>
      </w:divBdr>
    </w:div>
    <w:div w:id="362487640">
      <w:bodyDiv w:val="1"/>
      <w:marLeft w:val="0"/>
      <w:marRight w:val="0"/>
      <w:marTop w:val="0"/>
      <w:marBottom w:val="0"/>
      <w:divBdr>
        <w:top w:val="none" w:sz="0" w:space="0" w:color="auto"/>
        <w:left w:val="none" w:sz="0" w:space="0" w:color="auto"/>
        <w:bottom w:val="none" w:sz="0" w:space="0" w:color="auto"/>
        <w:right w:val="none" w:sz="0" w:space="0" w:color="auto"/>
      </w:divBdr>
    </w:div>
    <w:div w:id="362753399">
      <w:bodyDiv w:val="1"/>
      <w:marLeft w:val="0"/>
      <w:marRight w:val="0"/>
      <w:marTop w:val="0"/>
      <w:marBottom w:val="0"/>
      <w:divBdr>
        <w:top w:val="none" w:sz="0" w:space="0" w:color="auto"/>
        <w:left w:val="none" w:sz="0" w:space="0" w:color="auto"/>
        <w:bottom w:val="none" w:sz="0" w:space="0" w:color="auto"/>
        <w:right w:val="none" w:sz="0" w:space="0" w:color="auto"/>
      </w:divBdr>
    </w:div>
    <w:div w:id="362828238">
      <w:bodyDiv w:val="1"/>
      <w:marLeft w:val="0"/>
      <w:marRight w:val="0"/>
      <w:marTop w:val="0"/>
      <w:marBottom w:val="0"/>
      <w:divBdr>
        <w:top w:val="none" w:sz="0" w:space="0" w:color="auto"/>
        <w:left w:val="none" w:sz="0" w:space="0" w:color="auto"/>
        <w:bottom w:val="none" w:sz="0" w:space="0" w:color="auto"/>
        <w:right w:val="none" w:sz="0" w:space="0" w:color="auto"/>
      </w:divBdr>
    </w:div>
    <w:div w:id="363211873">
      <w:bodyDiv w:val="1"/>
      <w:marLeft w:val="0"/>
      <w:marRight w:val="0"/>
      <w:marTop w:val="0"/>
      <w:marBottom w:val="0"/>
      <w:divBdr>
        <w:top w:val="none" w:sz="0" w:space="0" w:color="auto"/>
        <w:left w:val="none" w:sz="0" w:space="0" w:color="auto"/>
        <w:bottom w:val="none" w:sz="0" w:space="0" w:color="auto"/>
        <w:right w:val="none" w:sz="0" w:space="0" w:color="auto"/>
      </w:divBdr>
    </w:div>
    <w:div w:id="364133777">
      <w:bodyDiv w:val="1"/>
      <w:marLeft w:val="0"/>
      <w:marRight w:val="0"/>
      <w:marTop w:val="0"/>
      <w:marBottom w:val="0"/>
      <w:divBdr>
        <w:top w:val="none" w:sz="0" w:space="0" w:color="auto"/>
        <w:left w:val="none" w:sz="0" w:space="0" w:color="auto"/>
        <w:bottom w:val="none" w:sz="0" w:space="0" w:color="auto"/>
        <w:right w:val="none" w:sz="0" w:space="0" w:color="auto"/>
      </w:divBdr>
    </w:div>
    <w:div w:id="364990174">
      <w:bodyDiv w:val="1"/>
      <w:marLeft w:val="0"/>
      <w:marRight w:val="0"/>
      <w:marTop w:val="0"/>
      <w:marBottom w:val="0"/>
      <w:divBdr>
        <w:top w:val="none" w:sz="0" w:space="0" w:color="auto"/>
        <w:left w:val="none" w:sz="0" w:space="0" w:color="auto"/>
        <w:bottom w:val="none" w:sz="0" w:space="0" w:color="auto"/>
        <w:right w:val="none" w:sz="0" w:space="0" w:color="auto"/>
      </w:divBdr>
    </w:div>
    <w:div w:id="366563571">
      <w:bodyDiv w:val="1"/>
      <w:marLeft w:val="0"/>
      <w:marRight w:val="0"/>
      <w:marTop w:val="0"/>
      <w:marBottom w:val="0"/>
      <w:divBdr>
        <w:top w:val="none" w:sz="0" w:space="0" w:color="auto"/>
        <w:left w:val="none" w:sz="0" w:space="0" w:color="auto"/>
        <w:bottom w:val="none" w:sz="0" w:space="0" w:color="auto"/>
        <w:right w:val="none" w:sz="0" w:space="0" w:color="auto"/>
      </w:divBdr>
    </w:div>
    <w:div w:id="367073353">
      <w:bodyDiv w:val="1"/>
      <w:marLeft w:val="0"/>
      <w:marRight w:val="0"/>
      <w:marTop w:val="0"/>
      <w:marBottom w:val="0"/>
      <w:divBdr>
        <w:top w:val="none" w:sz="0" w:space="0" w:color="auto"/>
        <w:left w:val="none" w:sz="0" w:space="0" w:color="auto"/>
        <w:bottom w:val="none" w:sz="0" w:space="0" w:color="auto"/>
        <w:right w:val="none" w:sz="0" w:space="0" w:color="auto"/>
      </w:divBdr>
    </w:div>
    <w:div w:id="367683386">
      <w:bodyDiv w:val="1"/>
      <w:marLeft w:val="0"/>
      <w:marRight w:val="0"/>
      <w:marTop w:val="0"/>
      <w:marBottom w:val="0"/>
      <w:divBdr>
        <w:top w:val="none" w:sz="0" w:space="0" w:color="auto"/>
        <w:left w:val="none" w:sz="0" w:space="0" w:color="auto"/>
        <w:bottom w:val="none" w:sz="0" w:space="0" w:color="auto"/>
        <w:right w:val="none" w:sz="0" w:space="0" w:color="auto"/>
      </w:divBdr>
    </w:div>
    <w:div w:id="367726030">
      <w:bodyDiv w:val="1"/>
      <w:marLeft w:val="0"/>
      <w:marRight w:val="0"/>
      <w:marTop w:val="0"/>
      <w:marBottom w:val="0"/>
      <w:divBdr>
        <w:top w:val="none" w:sz="0" w:space="0" w:color="auto"/>
        <w:left w:val="none" w:sz="0" w:space="0" w:color="auto"/>
        <w:bottom w:val="none" w:sz="0" w:space="0" w:color="auto"/>
        <w:right w:val="none" w:sz="0" w:space="0" w:color="auto"/>
      </w:divBdr>
    </w:div>
    <w:div w:id="367729298">
      <w:bodyDiv w:val="1"/>
      <w:marLeft w:val="0"/>
      <w:marRight w:val="0"/>
      <w:marTop w:val="0"/>
      <w:marBottom w:val="0"/>
      <w:divBdr>
        <w:top w:val="none" w:sz="0" w:space="0" w:color="auto"/>
        <w:left w:val="none" w:sz="0" w:space="0" w:color="auto"/>
        <w:bottom w:val="none" w:sz="0" w:space="0" w:color="auto"/>
        <w:right w:val="none" w:sz="0" w:space="0" w:color="auto"/>
      </w:divBdr>
    </w:div>
    <w:div w:id="367949063">
      <w:bodyDiv w:val="1"/>
      <w:marLeft w:val="0"/>
      <w:marRight w:val="0"/>
      <w:marTop w:val="0"/>
      <w:marBottom w:val="0"/>
      <w:divBdr>
        <w:top w:val="none" w:sz="0" w:space="0" w:color="auto"/>
        <w:left w:val="none" w:sz="0" w:space="0" w:color="auto"/>
        <w:bottom w:val="none" w:sz="0" w:space="0" w:color="auto"/>
        <w:right w:val="none" w:sz="0" w:space="0" w:color="auto"/>
      </w:divBdr>
    </w:div>
    <w:div w:id="369191476">
      <w:bodyDiv w:val="1"/>
      <w:marLeft w:val="0"/>
      <w:marRight w:val="0"/>
      <w:marTop w:val="0"/>
      <w:marBottom w:val="0"/>
      <w:divBdr>
        <w:top w:val="none" w:sz="0" w:space="0" w:color="auto"/>
        <w:left w:val="none" w:sz="0" w:space="0" w:color="auto"/>
        <w:bottom w:val="none" w:sz="0" w:space="0" w:color="auto"/>
        <w:right w:val="none" w:sz="0" w:space="0" w:color="auto"/>
      </w:divBdr>
    </w:div>
    <w:div w:id="370114352">
      <w:bodyDiv w:val="1"/>
      <w:marLeft w:val="0"/>
      <w:marRight w:val="0"/>
      <w:marTop w:val="0"/>
      <w:marBottom w:val="0"/>
      <w:divBdr>
        <w:top w:val="none" w:sz="0" w:space="0" w:color="auto"/>
        <w:left w:val="none" w:sz="0" w:space="0" w:color="auto"/>
        <w:bottom w:val="none" w:sz="0" w:space="0" w:color="auto"/>
        <w:right w:val="none" w:sz="0" w:space="0" w:color="auto"/>
      </w:divBdr>
    </w:div>
    <w:div w:id="370569004">
      <w:bodyDiv w:val="1"/>
      <w:marLeft w:val="0"/>
      <w:marRight w:val="0"/>
      <w:marTop w:val="0"/>
      <w:marBottom w:val="0"/>
      <w:divBdr>
        <w:top w:val="none" w:sz="0" w:space="0" w:color="auto"/>
        <w:left w:val="none" w:sz="0" w:space="0" w:color="auto"/>
        <w:bottom w:val="none" w:sz="0" w:space="0" w:color="auto"/>
        <w:right w:val="none" w:sz="0" w:space="0" w:color="auto"/>
      </w:divBdr>
    </w:div>
    <w:div w:id="370765895">
      <w:bodyDiv w:val="1"/>
      <w:marLeft w:val="0"/>
      <w:marRight w:val="0"/>
      <w:marTop w:val="0"/>
      <w:marBottom w:val="0"/>
      <w:divBdr>
        <w:top w:val="none" w:sz="0" w:space="0" w:color="auto"/>
        <w:left w:val="none" w:sz="0" w:space="0" w:color="auto"/>
        <w:bottom w:val="none" w:sz="0" w:space="0" w:color="auto"/>
        <w:right w:val="none" w:sz="0" w:space="0" w:color="auto"/>
      </w:divBdr>
    </w:div>
    <w:div w:id="371467684">
      <w:bodyDiv w:val="1"/>
      <w:marLeft w:val="0"/>
      <w:marRight w:val="0"/>
      <w:marTop w:val="0"/>
      <w:marBottom w:val="0"/>
      <w:divBdr>
        <w:top w:val="none" w:sz="0" w:space="0" w:color="auto"/>
        <w:left w:val="none" w:sz="0" w:space="0" w:color="auto"/>
        <w:bottom w:val="none" w:sz="0" w:space="0" w:color="auto"/>
        <w:right w:val="none" w:sz="0" w:space="0" w:color="auto"/>
      </w:divBdr>
    </w:div>
    <w:div w:id="371852647">
      <w:bodyDiv w:val="1"/>
      <w:marLeft w:val="0"/>
      <w:marRight w:val="0"/>
      <w:marTop w:val="0"/>
      <w:marBottom w:val="0"/>
      <w:divBdr>
        <w:top w:val="none" w:sz="0" w:space="0" w:color="auto"/>
        <w:left w:val="none" w:sz="0" w:space="0" w:color="auto"/>
        <w:bottom w:val="none" w:sz="0" w:space="0" w:color="auto"/>
        <w:right w:val="none" w:sz="0" w:space="0" w:color="auto"/>
      </w:divBdr>
    </w:div>
    <w:div w:id="371997251">
      <w:bodyDiv w:val="1"/>
      <w:marLeft w:val="0"/>
      <w:marRight w:val="0"/>
      <w:marTop w:val="0"/>
      <w:marBottom w:val="0"/>
      <w:divBdr>
        <w:top w:val="none" w:sz="0" w:space="0" w:color="auto"/>
        <w:left w:val="none" w:sz="0" w:space="0" w:color="auto"/>
        <w:bottom w:val="none" w:sz="0" w:space="0" w:color="auto"/>
        <w:right w:val="none" w:sz="0" w:space="0" w:color="auto"/>
      </w:divBdr>
    </w:div>
    <w:div w:id="372078274">
      <w:bodyDiv w:val="1"/>
      <w:marLeft w:val="0"/>
      <w:marRight w:val="0"/>
      <w:marTop w:val="0"/>
      <w:marBottom w:val="0"/>
      <w:divBdr>
        <w:top w:val="none" w:sz="0" w:space="0" w:color="auto"/>
        <w:left w:val="none" w:sz="0" w:space="0" w:color="auto"/>
        <w:bottom w:val="none" w:sz="0" w:space="0" w:color="auto"/>
        <w:right w:val="none" w:sz="0" w:space="0" w:color="auto"/>
      </w:divBdr>
    </w:div>
    <w:div w:id="372310112">
      <w:bodyDiv w:val="1"/>
      <w:marLeft w:val="0"/>
      <w:marRight w:val="0"/>
      <w:marTop w:val="0"/>
      <w:marBottom w:val="0"/>
      <w:divBdr>
        <w:top w:val="none" w:sz="0" w:space="0" w:color="auto"/>
        <w:left w:val="none" w:sz="0" w:space="0" w:color="auto"/>
        <w:bottom w:val="none" w:sz="0" w:space="0" w:color="auto"/>
        <w:right w:val="none" w:sz="0" w:space="0" w:color="auto"/>
      </w:divBdr>
    </w:div>
    <w:div w:id="372391435">
      <w:bodyDiv w:val="1"/>
      <w:marLeft w:val="0"/>
      <w:marRight w:val="0"/>
      <w:marTop w:val="0"/>
      <w:marBottom w:val="0"/>
      <w:divBdr>
        <w:top w:val="none" w:sz="0" w:space="0" w:color="auto"/>
        <w:left w:val="none" w:sz="0" w:space="0" w:color="auto"/>
        <w:bottom w:val="none" w:sz="0" w:space="0" w:color="auto"/>
        <w:right w:val="none" w:sz="0" w:space="0" w:color="auto"/>
      </w:divBdr>
    </w:div>
    <w:div w:id="373191564">
      <w:bodyDiv w:val="1"/>
      <w:marLeft w:val="0"/>
      <w:marRight w:val="0"/>
      <w:marTop w:val="0"/>
      <w:marBottom w:val="0"/>
      <w:divBdr>
        <w:top w:val="none" w:sz="0" w:space="0" w:color="auto"/>
        <w:left w:val="none" w:sz="0" w:space="0" w:color="auto"/>
        <w:bottom w:val="none" w:sz="0" w:space="0" w:color="auto"/>
        <w:right w:val="none" w:sz="0" w:space="0" w:color="auto"/>
      </w:divBdr>
    </w:div>
    <w:div w:id="373620880">
      <w:bodyDiv w:val="1"/>
      <w:marLeft w:val="0"/>
      <w:marRight w:val="0"/>
      <w:marTop w:val="0"/>
      <w:marBottom w:val="0"/>
      <w:divBdr>
        <w:top w:val="none" w:sz="0" w:space="0" w:color="auto"/>
        <w:left w:val="none" w:sz="0" w:space="0" w:color="auto"/>
        <w:bottom w:val="none" w:sz="0" w:space="0" w:color="auto"/>
        <w:right w:val="none" w:sz="0" w:space="0" w:color="auto"/>
      </w:divBdr>
    </w:div>
    <w:div w:id="374235620">
      <w:bodyDiv w:val="1"/>
      <w:marLeft w:val="0"/>
      <w:marRight w:val="0"/>
      <w:marTop w:val="0"/>
      <w:marBottom w:val="0"/>
      <w:divBdr>
        <w:top w:val="none" w:sz="0" w:space="0" w:color="auto"/>
        <w:left w:val="none" w:sz="0" w:space="0" w:color="auto"/>
        <w:bottom w:val="none" w:sz="0" w:space="0" w:color="auto"/>
        <w:right w:val="none" w:sz="0" w:space="0" w:color="auto"/>
      </w:divBdr>
    </w:div>
    <w:div w:id="374430336">
      <w:bodyDiv w:val="1"/>
      <w:marLeft w:val="0"/>
      <w:marRight w:val="0"/>
      <w:marTop w:val="0"/>
      <w:marBottom w:val="0"/>
      <w:divBdr>
        <w:top w:val="none" w:sz="0" w:space="0" w:color="auto"/>
        <w:left w:val="none" w:sz="0" w:space="0" w:color="auto"/>
        <w:bottom w:val="none" w:sz="0" w:space="0" w:color="auto"/>
        <w:right w:val="none" w:sz="0" w:space="0" w:color="auto"/>
      </w:divBdr>
    </w:div>
    <w:div w:id="375936294">
      <w:bodyDiv w:val="1"/>
      <w:marLeft w:val="0"/>
      <w:marRight w:val="0"/>
      <w:marTop w:val="0"/>
      <w:marBottom w:val="0"/>
      <w:divBdr>
        <w:top w:val="none" w:sz="0" w:space="0" w:color="auto"/>
        <w:left w:val="none" w:sz="0" w:space="0" w:color="auto"/>
        <w:bottom w:val="none" w:sz="0" w:space="0" w:color="auto"/>
        <w:right w:val="none" w:sz="0" w:space="0" w:color="auto"/>
      </w:divBdr>
    </w:div>
    <w:div w:id="377122455">
      <w:bodyDiv w:val="1"/>
      <w:marLeft w:val="0"/>
      <w:marRight w:val="0"/>
      <w:marTop w:val="0"/>
      <w:marBottom w:val="0"/>
      <w:divBdr>
        <w:top w:val="none" w:sz="0" w:space="0" w:color="auto"/>
        <w:left w:val="none" w:sz="0" w:space="0" w:color="auto"/>
        <w:bottom w:val="none" w:sz="0" w:space="0" w:color="auto"/>
        <w:right w:val="none" w:sz="0" w:space="0" w:color="auto"/>
      </w:divBdr>
    </w:div>
    <w:div w:id="378823446">
      <w:bodyDiv w:val="1"/>
      <w:marLeft w:val="0"/>
      <w:marRight w:val="0"/>
      <w:marTop w:val="0"/>
      <w:marBottom w:val="0"/>
      <w:divBdr>
        <w:top w:val="none" w:sz="0" w:space="0" w:color="auto"/>
        <w:left w:val="none" w:sz="0" w:space="0" w:color="auto"/>
        <w:bottom w:val="none" w:sz="0" w:space="0" w:color="auto"/>
        <w:right w:val="none" w:sz="0" w:space="0" w:color="auto"/>
      </w:divBdr>
    </w:div>
    <w:div w:id="378939136">
      <w:bodyDiv w:val="1"/>
      <w:marLeft w:val="0"/>
      <w:marRight w:val="0"/>
      <w:marTop w:val="0"/>
      <w:marBottom w:val="0"/>
      <w:divBdr>
        <w:top w:val="none" w:sz="0" w:space="0" w:color="auto"/>
        <w:left w:val="none" w:sz="0" w:space="0" w:color="auto"/>
        <w:bottom w:val="none" w:sz="0" w:space="0" w:color="auto"/>
        <w:right w:val="none" w:sz="0" w:space="0" w:color="auto"/>
      </w:divBdr>
    </w:div>
    <w:div w:id="380708891">
      <w:bodyDiv w:val="1"/>
      <w:marLeft w:val="0"/>
      <w:marRight w:val="0"/>
      <w:marTop w:val="0"/>
      <w:marBottom w:val="0"/>
      <w:divBdr>
        <w:top w:val="none" w:sz="0" w:space="0" w:color="auto"/>
        <w:left w:val="none" w:sz="0" w:space="0" w:color="auto"/>
        <w:bottom w:val="none" w:sz="0" w:space="0" w:color="auto"/>
        <w:right w:val="none" w:sz="0" w:space="0" w:color="auto"/>
      </w:divBdr>
    </w:div>
    <w:div w:id="381058959">
      <w:bodyDiv w:val="1"/>
      <w:marLeft w:val="0"/>
      <w:marRight w:val="0"/>
      <w:marTop w:val="0"/>
      <w:marBottom w:val="0"/>
      <w:divBdr>
        <w:top w:val="none" w:sz="0" w:space="0" w:color="auto"/>
        <w:left w:val="none" w:sz="0" w:space="0" w:color="auto"/>
        <w:bottom w:val="none" w:sz="0" w:space="0" w:color="auto"/>
        <w:right w:val="none" w:sz="0" w:space="0" w:color="auto"/>
      </w:divBdr>
    </w:div>
    <w:div w:id="381640939">
      <w:bodyDiv w:val="1"/>
      <w:marLeft w:val="0"/>
      <w:marRight w:val="0"/>
      <w:marTop w:val="0"/>
      <w:marBottom w:val="0"/>
      <w:divBdr>
        <w:top w:val="none" w:sz="0" w:space="0" w:color="auto"/>
        <w:left w:val="none" w:sz="0" w:space="0" w:color="auto"/>
        <w:bottom w:val="none" w:sz="0" w:space="0" w:color="auto"/>
        <w:right w:val="none" w:sz="0" w:space="0" w:color="auto"/>
      </w:divBdr>
    </w:div>
    <w:div w:id="382481045">
      <w:bodyDiv w:val="1"/>
      <w:marLeft w:val="0"/>
      <w:marRight w:val="0"/>
      <w:marTop w:val="0"/>
      <w:marBottom w:val="0"/>
      <w:divBdr>
        <w:top w:val="none" w:sz="0" w:space="0" w:color="auto"/>
        <w:left w:val="none" w:sz="0" w:space="0" w:color="auto"/>
        <w:bottom w:val="none" w:sz="0" w:space="0" w:color="auto"/>
        <w:right w:val="none" w:sz="0" w:space="0" w:color="auto"/>
      </w:divBdr>
    </w:div>
    <w:div w:id="383213028">
      <w:bodyDiv w:val="1"/>
      <w:marLeft w:val="0"/>
      <w:marRight w:val="0"/>
      <w:marTop w:val="0"/>
      <w:marBottom w:val="0"/>
      <w:divBdr>
        <w:top w:val="none" w:sz="0" w:space="0" w:color="auto"/>
        <w:left w:val="none" w:sz="0" w:space="0" w:color="auto"/>
        <w:bottom w:val="none" w:sz="0" w:space="0" w:color="auto"/>
        <w:right w:val="none" w:sz="0" w:space="0" w:color="auto"/>
      </w:divBdr>
    </w:div>
    <w:div w:id="383482364">
      <w:bodyDiv w:val="1"/>
      <w:marLeft w:val="0"/>
      <w:marRight w:val="0"/>
      <w:marTop w:val="0"/>
      <w:marBottom w:val="0"/>
      <w:divBdr>
        <w:top w:val="none" w:sz="0" w:space="0" w:color="auto"/>
        <w:left w:val="none" w:sz="0" w:space="0" w:color="auto"/>
        <w:bottom w:val="none" w:sz="0" w:space="0" w:color="auto"/>
        <w:right w:val="none" w:sz="0" w:space="0" w:color="auto"/>
      </w:divBdr>
    </w:div>
    <w:div w:id="385374317">
      <w:bodyDiv w:val="1"/>
      <w:marLeft w:val="0"/>
      <w:marRight w:val="0"/>
      <w:marTop w:val="0"/>
      <w:marBottom w:val="0"/>
      <w:divBdr>
        <w:top w:val="none" w:sz="0" w:space="0" w:color="auto"/>
        <w:left w:val="none" w:sz="0" w:space="0" w:color="auto"/>
        <w:bottom w:val="none" w:sz="0" w:space="0" w:color="auto"/>
        <w:right w:val="none" w:sz="0" w:space="0" w:color="auto"/>
      </w:divBdr>
    </w:div>
    <w:div w:id="386103625">
      <w:bodyDiv w:val="1"/>
      <w:marLeft w:val="0"/>
      <w:marRight w:val="0"/>
      <w:marTop w:val="0"/>
      <w:marBottom w:val="0"/>
      <w:divBdr>
        <w:top w:val="none" w:sz="0" w:space="0" w:color="auto"/>
        <w:left w:val="none" w:sz="0" w:space="0" w:color="auto"/>
        <w:bottom w:val="none" w:sz="0" w:space="0" w:color="auto"/>
        <w:right w:val="none" w:sz="0" w:space="0" w:color="auto"/>
      </w:divBdr>
    </w:div>
    <w:div w:id="386689087">
      <w:bodyDiv w:val="1"/>
      <w:marLeft w:val="0"/>
      <w:marRight w:val="0"/>
      <w:marTop w:val="0"/>
      <w:marBottom w:val="0"/>
      <w:divBdr>
        <w:top w:val="none" w:sz="0" w:space="0" w:color="auto"/>
        <w:left w:val="none" w:sz="0" w:space="0" w:color="auto"/>
        <w:bottom w:val="none" w:sz="0" w:space="0" w:color="auto"/>
        <w:right w:val="none" w:sz="0" w:space="0" w:color="auto"/>
      </w:divBdr>
    </w:div>
    <w:div w:id="387532623">
      <w:bodyDiv w:val="1"/>
      <w:marLeft w:val="0"/>
      <w:marRight w:val="0"/>
      <w:marTop w:val="0"/>
      <w:marBottom w:val="0"/>
      <w:divBdr>
        <w:top w:val="none" w:sz="0" w:space="0" w:color="auto"/>
        <w:left w:val="none" w:sz="0" w:space="0" w:color="auto"/>
        <w:bottom w:val="none" w:sz="0" w:space="0" w:color="auto"/>
        <w:right w:val="none" w:sz="0" w:space="0" w:color="auto"/>
      </w:divBdr>
    </w:div>
    <w:div w:id="388190175">
      <w:bodyDiv w:val="1"/>
      <w:marLeft w:val="0"/>
      <w:marRight w:val="0"/>
      <w:marTop w:val="0"/>
      <w:marBottom w:val="0"/>
      <w:divBdr>
        <w:top w:val="none" w:sz="0" w:space="0" w:color="auto"/>
        <w:left w:val="none" w:sz="0" w:space="0" w:color="auto"/>
        <w:bottom w:val="none" w:sz="0" w:space="0" w:color="auto"/>
        <w:right w:val="none" w:sz="0" w:space="0" w:color="auto"/>
      </w:divBdr>
    </w:div>
    <w:div w:id="389619525">
      <w:bodyDiv w:val="1"/>
      <w:marLeft w:val="0"/>
      <w:marRight w:val="0"/>
      <w:marTop w:val="0"/>
      <w:marBottom w:val="0"/>
      <w:divBdr>
        <w:top w:val="none" w:sz="0" w:space="0" w:color="auto"/>
        <w:left w:val="none" w:sz="0" w:space="0" w:color="auto"/>
        <w:bottom w:val="none" w:sz="0" w:space="0" w:color="auto"/>
        <w:right w:val="none" w:sz="0" w:space="0" w:color="auto"/>
      </w:divBdr>
    </w:div>
    <w:div w:id="390005457">
      <w:bodyDiv w:val="1"/>
      <w:marLeft w:val="0"/>
      <w:marRight w:val="0"/>
      <w:marTop w:val="0"/>
      <w:marBottom w:val="0"/>
      <w:divBdr>
        <w:top w:val="none" w:sz="0" w:space="0" w:color="auto"/>
        <w:left w:val="none" w:sz="0" w:space="0" w:color="auto"/>
        <w:bottom w:val="none" w:sz="0" w:space="0" w:color="auto"/>
        <w:right w:val="none" w:sz="0" w:space="0" w:color="auto"/>
      </w:divBdr>
    </w:div>
    <w:div w:id="390348861">
      <w:bodyDiv w:val="1"/>
      <w:marLeft w:val="0"/>
      <w:marRight w:val="0"/>
      <w:marTop w:val="0"/>
      <w:marBottom w:val="0"/>
      <w:divBdr>
        <w:top w:val="none" w:sz="0" w:space="0" w:color="auto"/>
        <w:left w:val="none" w:sz="0" w:space="0" w:color="auto"/>
        <w:bottom w:val="none" w:sz="0" w:space="0" w:color="auto"/>
        <w:right w:val="none" w:sz="0" w:space="0" w:color="auto"/>
      </w:divBdr>
    </w:div>
    <w:div w:id="392118540">
      <w:bodyDiv w:val="1"/>
      <w:marLeft w:val="0"/>
      <w:marRight w:val="0"/>
      <w:marTop w:val="0"/>
      <w:marBottom w:val="0"/>
      <w:divBdr>
        <w:top w:val="none" w:sz="0" w:space="0" w:color="auto"/>
        <w:left w:val="none" w:sz="0" w:space="0" w:color="auto"/>
        <w:bottom w:val="none" w:sz="0" w:space="0" w:color="auto"/>
        <w:right w:val="none" w:sz="0" w:space="0" w:color="auto"/>
      </w:divBdr>
    </w:div>
    <w:div w:id="392318511">
      <w:bodyDiv w:val="1"/>
      <w:marLeft w:val="0"/>
      <w:marRight w:val="0"/>
      <w:marTop w:val="0"/>
      <w:marBottom w:val="0"/>
      <w:divBdr>
        <w:top w:val="none" w:sz="0" w:space="0" w:color="auto"/>
        <w:left w:val="none" w:sz="0" w:space="0" w:color="auto"/>
        <w:bottom w:val="none" w:sz="0" w:space="0" w:color="auto"/>
        <w:right w:val="none" w:sz="0" w:space="0" w:color="auto"/>
      </w:divBdr>
    </w:div>
    <w:div w:id="392697214">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355731">
      <w:bodyDiv w:val="1"/>
      <w:marLeft w:val="0"/>
      <w:marRight w:val="0"/>
      <w:marTop w:val="0"/>
      <w:marBottom w:val="0"/>
      <w:divBdr>
        <w:top w:val="none" w:sz="0" w:space="0" w:color="auto"/>
        <w:left w:val="none" w:sz="0" w:space="0" w:color="auto"/>
        <w:bottom w:val="none" w:sz="0" w:space="0" w:color="auto"/>
        <w:right w:val="none" w:sz="0" w:space="0" w:color="auto"/>
      </w:divBdr>
    </w:div>
    <w:div w:id="393360556">
      <w:bodyDiv w:val="1"/>
      <w:marLeft w:val="0"/>
      <w:marRight w:val="0"/>
      <w:marTop w:val="0"/>
      <w:marBottom w:val="0"/>
      <w:divBdr>
        <w:top w:val="none" w:sz="0" w:space="0" w:color="auto"/>
        <w:left w:val="none" w:sz="0" w:space="0" w:color="auto"/>
        <w:bottom w:val="none" w:sz="0" w:space="0" w:color="auto"/>
        <w:right w:val="none" w:sz="0" w:space="0" w:color="auto"/>
      </w:divBdr>
    </w:div>
    <w:div w:id="393621995">
      <w:bodyDiv w:val="1"/>
      <w:marLeft w:val="0"/>
      <w:marRight w:val="0"/>
      <w:marTop w:val="0"/>
      <w:marBottom w:val="0"/>
      <w:divBdr>
        <w:top w:val="none" w:sz="0" w:space="0" w:color="auto"/>
        <w:left w:val="none" w:sz="0" w:space="0" w:color="auto"/>
        <w:bottom w:val="none" w:sz="0" w:space="0" w:color="auto"/>
        <w:right w:val="none" w:sz="0" w:space="0" w:color="auto"/>
      </w:divBdr>
    </w:div>
    <w:div w:id="394746018">
      <w:bodyDiv w:val="1"/>
      <w:marLeft w:val="0"/>
      <w:marRight w:val="0"/>
      <w:marTop w:val="0"/>
      <w:marBottom w:val="0"/>
      <w:divBdr>
        <w:top w:val="none" w:sz="0" w:space="0" w:color="auto"/>
        <w:left w:val="none" w:sz="0" w:space="0" w:color="auto"/>
        <w:bottom w:val="none" w:sz="0" w:space="0" w:color="auto"/>
        <w:right w:val="none" w:sz="0" w:space="0" w:color="auto"/>
      </w:divBdr>
    </w:div>
    <w:div w:id="394816139">
      <w:bodyDiv w:val="1"/>
      <w:marLeft w:val="0"/>
      <w:marRight w:val="0"/>
      <w:marTop w:val="0"/>
      <w:marBottom w:val="0"/>
      <w:divBdr>
        <w:top w:val="none" w:sz="0" w:space="0" w:color="auto"/>
        <w:left w:val="none" w:sz="0" w:space="0" w:color="auto"/>
        <w:bottom w:val="none" w:sz="0" w:space="0" w:color="auto"/>
        <w:right w:val="none" w:sz="0" w:space="0" w:color="auto"/>
      </w:divBdr>
    </w:div>
    <w:div w:id="394821237">
      <w:bodyDiv w:val="1"/>
      <w:marLeft w:val="0"/>
      <w:marRight w:val="0"/>
      <w:marTop w:val="0"/>
      <w:marBottom w:val="0"/>
      <w:divBdr>
        <w:top w:val="none" w:sz="0" w:space="0" w:color="auto"/>
        <w:left w:val="none" w:sz="0" w:space="0" w:color="auto"/>
        <w:bottom w:val="none" w:sz="0" w:space="0" w:color="auto"/>
        <w:right w:val="none" w:sz="0" w:space="0" w:color="auto"/>
      </w:divBdr>
    </w:div>
    <w:div w:id="395397953">
      <w:bodyDiv w:val="1"/>
      <w:marLeft w:val="0"/>
      <w:marRight w:val="0"/>
      <w:marTop w:val="0"/>
      <w:marBottom w:val="0"/>
      <w:divBdr>
        <w:top w:val="none" w:sz="0" w:space="0" w:color="auto"/>
        <w:left w:val="none" w:sz="0" w:space="0" w:color="auto"/>
        <w:bottom w:val="none" w:sz="0" w:space="0" w:color="auto"/>
        <w:right w:val="none" w:sz="0" w:space="0" w:color="auto"/>
      </w:divBdr>
    </w:div>
    <w:div w:id="395516168">
      <w:bodyDiv w:val="1"/>
      <w:marLeft w:val="0"/>
      <w:marRight w:val="0"/>
      <w:marTop w:val="0"/>
      <w:marBottom w:val="0"/>
      <w:divBdr>
        <w:top w:val="none" w:sz="0" w:space="0" w:color="auto"/>
        <w:left w:val="none" w:sz="0" w:space="0" w:color="auto"/>
        <w:bottom w:val="none" w:sz="0" w:space="0" w:color="auto"/>
        <w:right w:val="none" w:sz="0" w:space="0" w:color="auto"/>
      </w:divBdr>
    </w:div>
    <w:div w:id="395974526">
      <w:bodyDiv w:val="1"/>
      <w:marLeft w:val="0"/>
      <w:marRight w:val="0"/>
      <w:marTop w:val="0"/>
      <w:marBottom w:val="0"/>
      <w:divBdr>
        <w:top w:val="none" w:sz="0" w:space="0" w:color="auto"/>
        <w:left w:val="none" w:sz="0" w:space="0" w:color="auto"/>
        <w:bottom w:val="none" w:sz="0" w:space="0" w:color="auto"/>
        <w:right w:val="none" w:sz="0" w:space="0" w:color="auto"/>
      </w:divBdr>
    </w:div>
    <w:div w:id="397365729">
      <w:bodyDiv w:val="1"/>
      <w:marLeft w:val="0"/>
      <w:marRight w:val="0"/>
      <w:marTop w:val="0"/>
      <w:marBottom w:val="0"/>
      <w:divBdr>
        <w:top w:val="none" w:sz="0" w:space="0" w:color="auto"/>
        <w:left w:val="none" w:sz="0" w:space="0" w:color="auto"/>
        <w:bottom w:val="none" w:sz="0" w:space="0" w:color="auto"/>
        <w:right w:val="none" w:sz="0" w:space="0" w:color="auto"/>
      </w:divBdr>
    </w:div>
    <w:div w:id="398552141">
      <w:bodyDiv w:val="1"/>
      <w:marLeft w:val="0"/>
      <w:marRight w:val="0"/>
      <w:marTop w:val="0"/>
      <w:marBottom w:val="0"/>
      <w:divBdr>
        <w:top w:val="none" w:sz="0" w:space="0" w:color="auto"/>
        <w:left w:val="none" w:sz="0" w:space="0" w:color="auto"/>
        <w:bottom w:val="none" w:sz="0" w:space="0" w:color="auto"/>
        <w:right w:val="none" w:sz="0" w:space="0" w:color="auto"/>
      </w:divBdr>
    </w:div>
    <w:div w:id="398602617">
      <w:bodyDiv w:val="1"/>
      <w:marLeft w:val="0"/>
      <w:marRight w:val="0"/>
      <w:marTop w:val="0"/>
      <w:marBottom w:val="0"/>
      <w:divBdr>
        <w:top w:val="none" w:sz="0" w:space="0" w:color="auto"/>
        <w:left w:val="none" w:sz="0" w:space="0" w:color="auto"/>
        <w:bottom w:val="none" w:sz="0" w:space="0" w:color="auto"/>
        <w:right w:val="none" w:sz="0" w:space="0" w:color="auto"/>
      </w:divBdr>
    </w:div>
    <w:div w:id="398872136">
      <w:bodyDiv w:val="1"/>
      <w:marLeft w:val="0"/>
      <w:marRight w:val="0"/>
      <w:marTop w:val="0"/>
      <w:marBottom w:val="0"/>
      <w:divBdr>
        <w:top w:val="none" w:sz="0" w:space="0" w:color="auto"/>
        <w:left w:val="none" w:sz="0" w:space="0" w:color="auto"/>
        <w:bottom w:val="none" w:sz="0" w:space="0" w:color="auto"/>
        <w:right w:val="none" w:sz="0" w:space="0" w:color="auto"/>
      </w:divBdr>
    </w:div>
    <w:div w:id="400174053">
      <w:bodyDiv w:val="1"/>
      <w:marLeft w:val="0"/>
      <w:marRight w:val="0"/>
      <w:marTop w:val="0"/>
      <w:marBottom w:val="0"/>
      <w:divBdr>
        <w:top w:val="none" w:sz="0" w:space="0" w:color="auto"/>
        <w:left w:val="none" w:sz="0" w:space="0" w:color="auto"/>
        <w:bottom w:val="none" w:sz="0" w:space="0" w:color="auto"/>
        <w:right w:val="none" w:sz="0" w:space="0" w:color="auto"/>
      </w:divBdr>
    </w:div>
    <w:div w:id="400491297">
      <w:bodyDiv w:val="1"/>
      <w:marLeft w:val="0"/>
      <w:marRight w:val="0"/>
      <w:marTop w:val="0"/>
      <w:marBottom w:val="0"/>
      <w:divBdr>
        <w:top w:val="none" w:sz="0" w:space="0" w:color="auto"/>
        <w:left w:val="none" w:sz="0" w:space="0" w:color="auto"/>
        <w:bottom w:val="none" w:sz="0" w:space="0" w:color="auto"/>
        <w:right w:val="none" w:sz="0" w:space="0" w:color="auto"/>
      </w:divBdr>
    </w:div>
    <w:div w:id="400713016">
      <w:bodyDiv w:val="1"/>
      <w:marLeft w:val="0"/>
      <w:marRight w:val="0"/>
      <w:marTop w:val="0"/>
      <w:marBottom w:val="0"/>
      <w:divBdr>
        <w:top w:val="none" w:sz="0" w:space="0" w:color="auto"/>
        <w:left w:val="none" w:sz="0" w:space="0" w:color="auto"/>
        <w:bottom w:val="none" w:sz="0" w:space="0" w:color="auto"/>
        <w:right w:val="none" w:sz="0" w:space="0" w:color="auto"/>
      </w:divBdr>
    </w:div>
    <w:div w:id="401485968">
      <w:bodyDiv w:val="1"/>
      <w:marLeft w:val="0"/>
      <w:marRight w:val="0"/>
      <w:marTop w:val="0"/>
      <w:marBottom w:val="0"/>
      <w:divBdr>
        <w:top w:val="none" w:sz="0" w:space="0" w:color="auto"/>
        <w:left w:val="none" w:sz="0" w:space="0" w:color="auto"/>
        <w:bottom w:val="none" w:sz="0" w:space="0" w:color="auto"/>
        <w:right w:val="none" w:sz="0" w:space="0" w:color="auto"/>
      </w:divBdr>
    </w:div>
    <w:div w:id="402143841">
      <w:bodyDiv w:val="1"/>
      <w:marLeft w:val="0"/>
      <w:marRight w:val="0"/>
      <w:marTop w:val="0"/>
      <w:marBottom w:val="0"/>
      <w:divBdr>
        <w:top w:val="none" w:sz="0" w:space="0" w:color="auto"/>
        <w:left w:val="none" w:sz="0" w:space="0" w:color="auto"/>
        <w:bottom w:val="none" w:sz="0" w:space="0" w:color="auto"/>
        <w:right w:val="none" w:sz="0" w:space="0" w:color="auto"/>
      </w:divBdr>
    </w:div>
    <w:div w:id="403769607">
      <w:bodyDiv w:val="1"/>
      <w:marLeft w:val="0"/>
      <w:marRight w:val="0"/>
      <w:marTop w:val="0"/>
      <w:marBottom w:val="0"/>
      <w:divBdr>
        <w:top w:val="none" w:sz="0" w:space="0" w:color="auto"/>
        <w:left w:val="none" w:sz="0" w:space="0" w:color="auto"/>
        <w:bottom w:val="none" w:sz="0" w:space="0" w:color="auto"/>
        <w:right w:val="none" w:sz="0" w:space="0" w:color="auto"/>
      </w:divBdr>
    </w:div>
    <w:div w:id="404113797">
      <w:bodyDiv w:val="1"/>
      <w:marLeft w:val="0"/>
      <w:marRight w:val="0"/>
      <w:marTop w:val="0"/>
      <w:marBottom w:val="0"/>
      <w:divBdr>
        <w:top w:val="none" w:sz="0" w:space="0" w:color="auto"/>
        <w:left w:val="none" w:sz="0" w:space="0" w:color="auto"/>
        <w:bottom w:val="none" w:sz="0" w:space="0" w:color="auto"/>
        <w:right w:val="none" w:sz="0" w:space="0" w:color="auto"/>
      </w:divBdr>
    </w:div>
    <w:div w:id="404114114">
      <w:bodyDiv w:val="1"/>
      <w:marLeft w:val="0"/>
      <w:marRight w:val="0"/>
      <w:marTop w:val="0"/>
      <w:marBottom w:val="0"/>
      <w:divBdr>
        <w:top w:val="none" w:sz="0" w:space="0" w:color="auto"/>
        <w:left w:val="none" w:sz="0" w:space="0" w:color="auto"/>
        <w:bottom w:val="none" w:sz="0" w:space="0" w:color="auto"/>
        <w:right w:val="none" w:sz="0" w:space="0" w:color="auto"/>
      </w:divBdr>
    </w:div>
    <w:div w:id="404374150">
      <w:bodyDiv w:val="1"/>
      <w:marLeft w:val="0"/>
      <w:marRight w:val="0"/>
      <w:marTop w:val="0"/>
      <w:marBottom w:val="0"/>
      <w:divBdr>
        <w:top w:val="none" w:sz="0" w:space="0" w:color="auto"/>
        <w:left w:val="none" w:sz="0" w:space="0" w:color="auto"/>
        <w:bottom w:val="none" w:sz="0" w:space="0" w:color="auto"/>
        <w:right w:val="none" w:sz="0" w:space="0" w:color="auto"/>
      </w:divBdr>
    </w:div>
    <w:div w:id="404378598">
      <w:bodyDiv w:val="1"/>
      <w:marLeft w:val="0"/>
      <w:marRight w:val="0"/>
      <w:marTop w:val="0"/>
      <w:marBottom w:val="0"/>
      <w:divBdr>
        <w:top w:val="none" w:sz="0" w:space="0" w:color="auto"/>
        <w:left w:val="none" w:sz="0" w:space="0" w:color="auto"/>
        <w:bottom w:val="none" w:sz="0" w:space="0" w:color="auto"/>
        <w:right w:val="none" w:sz="0" w:space="0" w:color="auto"/>
      </w:divBdr>
    </w:div>
    <w:div w:id="404574209">
      <w:bodyDiv w:val="1"/>
      <w:marLeft w:val="0"/>
      <w:marRight w:val="0"/>
      <w:marTop w:val="0"/>
      <w:marBottom w:val="0"/>
      <w:divBdr>
        <w:top w:val="none" w:sz="0" w:space="0" w:color="auto"/>
        <w:left w:val="none" w:sz="0" w:space="0" w:color="auto"/>
        <w:bottom w:val="none" w:sz="0" w:space="0" w:color="auto"/>
        <w:right w:val="none" w:sz="0" w:space="0" w:color="auto"/>
      </w:divBdr>
    </w:div>
    <w:div w:id="404769744">
      <w:bodyDiv w:val="1"/>
      <w:marLeft w:val="0"/>
      <w:marRight w:val="0"/>
      <w:marTop w:val="0"/>
      <w:marBottom w:val="0"/>
      <w:divBdr>
        <w:top w:val="none" w:sz="0" w:space="0" w:color="auto"/>
        <w:left w:val="none" w:sz="0" w:space="0" w:color="auto"/>
        <w:bottom w:val="none" w:sz="0" w:space="0" w:color="auto"/>
        <w:right w:val="none" w:sz="0" w:space="0" w:color="auto"/>
      </w:divBdr>
    </w:div>
    <w:div w:id="404958520">
      <w:bodyDiv w:val="1"/>
      <w:marLeft w:val="0"/>
      <w:marRight w:val="0"/>
      <w:marTop w:val="0"/>
      <w:marBottom w:val="0"/>
      <w:divBdr>
        <w:top w:val="none" w:sz="0" w:space="0" w:color="auto"/>
        <w:left w:val="none" w:sz="0" w:space="0" w:color="auto"/>
        <w:bottom w:val="none" w:sz="0" w:space="0" w:color="auto"/>
        <w:right w:val="none" w:sz="0" w:space="0" w:color="auto"/>
      </w:divBdr>
    </w:div>
    <w:div w:id="405340831">
      <w:bodyDiv w:val="1"/>
      <w:marLeft w:val="0"/>
      <w:marRight w:val="0"/>
      <w:marTop w:val="0"/>
      <w:marBottom w:val="0"/>
      <w:divBdr>
        <w:top w:val="none" w:sz="0" w:space="0" w:color="auto"/>
        <w:left w:val="none" w:sz="0" w:space="0" w:color="auto"/>
        <w:bottom w:val="none" w:sz="0" w:space="0" w:color="auto"/>
        <w:right w:val="none" w:sz="0" w:space="0" w:color="auto"/>
      </w:divBdr>
    </w:div>
    <w:div w:id="406151167">
      <w:bodyDiv w:val="1"/>
      <w:marLeft w:val="0"/>
      <w:marRight w:val="0"/>
      <w:marTop w:val="0"/>
      <w:marBottom w:val="0"/>
      <w:divBdr>
        <w:top w:val="none" w:sz="0" w:space="0" w:color="auto"/>
        <w:left w:val="none" w:sz="0" w:space="0" w:color="auto"/>
        <w:bottom w:val="none" w:sz="0" w:space="0" w:color="auto"/>
        <w:right w:val="none" w:sz="0" w:space="0" w:color="auto"/>
      </w:divBdr>
    </w:div>
    <w:div w:id="408112102">
      <w:bodyDiv w:val="1"/>
      <w:marLeft w:val="0"/>
      <w:marRight w:val="0"/>
      <w:marTop w:val="0"/>
      <w:marBottom w:val="0"/>
      <w:divBdr>
        <w:top w:val="none" w:sz="0" w:space="0" w:color="auto"/>
        <w:left w:val="none" w:sz="0" w:space="0" w:color="auto"/>
        <w:bottom w:val="none" w:sz="0" w:space="0" w:color="auto"/>
        <w:right w:val="none" w:sz="0" w:space="0" w:color="auto"/>
      </w:divBdr>
    </w:div>
    <w:div w:id="408118187">
      <w:bodyDiv w:val="1"/>
      <w:marLeft w:val="0"/>
      <w:marRight w:val="0"/>
      <w:marTop w:val="0"/>
      <w:marBottom w:val="0"/>
      <w:divBdr>
        <w:top w:val="none" w:sz="0" w:space="0" w:color="auto"/>
        <w:left w:val="none" w:sz="0" w:space="0" w:color="auto"/>
        <w:bottom w:val="none" w:sz="0" w:space="0" w:color="auto"/>
        <w:right w:val="none" w:sz="0" w:space="0" w:color="auto"/>
      </w:divBdr>
    </w:div>
    <w:div w:id="409086794">
      <w:bodyDiv w:val="1"/>
      <w:marLeft w:val="0"/>
      <w:marRight w:val="0"/>
      <w:marTop w:val="0"/>
      <w:marBottom w:val="0"/>
      <w:divBdr>
        <w:top w:val="none" w:sz="0" w:space="0" w:color="auto"/>
        <w:left w:val="none" w:sz="0" w:space="0" w:color="auto"/>
        <w:bottom w:val="none" w:sz="0" w:space="0" w:color="auto"/>
        <w:right w:val="none" w:sz="0" w:space="0" w:color="auto"/>
      </w:divBdr>
    </w:div>
    <w:div w:id="409625341">
      <w:bodyDiv w:val="1"/>
      <w:marLeft w:val="0"/>
      <w:marRight w:val="0"/>
      <w:marTop w:val="0"/>
      <w:marBottom w:val="0"/>
      <w:divBdr>
        <w:top w:val="none" w:sz="0" w:space="0" w:color="auto"/>
        <w:left w:val="none" w:sz="0" w:space="0" w:color="auto"/>
        <w:bottom w:val="none" w:sz="0" w:space="0" w:color="auto"/>
        <w:right w:val="none" w:sz="0" w:space="0" w:color="auto"/>
      </w:divBdr>
    </w:div>
    <w:div w:id="409927957">
      <w:bodyDiv w:val="1"/>
      <w:marLeft w:val="0"/>
      <w:marRight w:val="0"/>
      <w:marTop w:val="0"/>
      <w:marBottom w:val="0"/>
      <w:divBdr>
        <w:top w:val="none" w:sz="0" w:space="0" w:color="auto"/>
        <w:left w:val="none" w:sz="0" w:space="0" w:color="auto"/>
        <w:bottom w:val="none" w:sz="0" w:space="0" w:color="auto"/>
        <w:right w:val="none" w:sz="0" w:space="0" w:color="auto"/>
      </w:divBdr>
    </w:div>
    <w:div w:id="410470818">
      <w:bodyDiv w:val="1"/>
      <w:marLeft w:val="0"/>
      <w:marRight w:val="0"/>
      <w:marTop w:val="0"/>
      <w:marBottom w:val="0"/>
      <w:divBdr>
        <w:top w:val="none" w:sz="0" w:space="0" w:color="auto"/>
        <w:left w:val="none" w:sz="0" w:space="0" w:color="auto"/>
        <w:bottom w:val="none" w:sz="0" w:space="0" w:color="auto"/>
        <w:right w:val="none" w:sz="0" w:space="0" w:color="auto"/>
      </w:divBdr>
    </w:div>
    <w:div w:id="410585600">
      <w:bodyDiv w:val="1"/>
      <w:marLeft w:val="0"/>
      <w:marRight w:val="0"/>
      <w:marTop w:val="0"/>
      <w:marBottom w:val="0"/>
      <w:divBdr>
        <w:top w:val="none" w:sz="0" w:space="0" w:color="auto"/>
        <w:left w:val="none" w:sz="0" w:space="0" w:color="auto"/>
        <w:bottom w:val="none" w:sz="0" w:space="0" w:color="auto"/>
        <w:right w:val="none" w:sz="0" w:space="0" w:color="auto"/>
      </w:divBdr>
    </w:div>
    <w:div w:id="412359010">
      <w:bodyDiv w:val="1"/>
      <w:marLeft w:val="0"/>
      <w:marRight w:val="0"/>
      <w:marTop w:val="0"/>
      <w:marBottom w:val="0"/>
      <w:divBdr>
        <w:top w:val="none" w:sz="0" w:space="0" w:color="auto"/>
        <w:left w:val="none" w:sz="0" w:space="0" w:color="auto"/>
        <w:bottom w:val="none" w:sz="0" w:space="0" w:color="auto"/>
        <w:right w:val="none" w:sz="0" w:space="0" w:color="auto"/>
      </w:divBdr>
    </w:div>
    <w:div w:id="412825203">
      <w:bodyDiv w:val="1"/>
      <w:marLeft w:val="0"/>
      <w:marRight w:val="0"/>
      <w:marTop w:val="0"/>
      <w:marBottom w:val="0"/>
      <w:divBdr>
        <w:top w:val="none" w:sz="0" w:space="0" w:color="auto"/>
        <w:left w:val="none" w:sz="0" w:space="0" w:color="auto"/>
        <w:bottom w:val="none" w:sz="0" w:space="0" w:color="auto"/>
        <w:right w:val="none" w:sz="0" w:space="0" w:color="auto"/>
      </w:divBdr>
    </w:div>
    <w:div w:id="418216089">
      <w:bodyDiv w:val="1"/>
      <w:marLeft w:val="0"/>
      <w:marRight w:val="0"/>
      <w:marTop w:val="0"/>
      <w:marBottom w:val="0"/>
      <w:divBdr>
        <w:top w:val="none" w:sz="0" w:space="0" w:color="auto"/>
        <w:left w:val="none" w:sz="0" w:space="0" w:color="auto"/>
        <w:bottom w:val="none" w:sz="0" w:space="0" w:color="auto"/>
        <w:right w:val="none" w:sz="0" w:space="0" w:color="auto"/>
      </w:divBdr>
    </w:div>
    <w:div w:id="419104032">
      <w:bodyDiv w:val="1"/>
      <w:marLeft w:val="0"/>
      <w:marRight w:val="0"/>
      <w:marTop w:val="0"/>
      <w:marBottom w:val="0"/>
      <w:divBdr>
        <w:top w:val="none" w:sz="0" w:space="0" w:color="auto"/>
        <w:left w:val="none" w:sz="0" w:space="0" w:color="auto"/>
        <w:bottom w:val="none" w:sz="0" w:space="0" w:color="auto"/>
        <w:right w:val="none" w:sz="0" w:space="0" w:color="auto"/>
      </w:divBdr>
    </w:div>
    <w:div w:id="419133525">
      <w:bodyDiv w:val="1"/>
      <w:marLeft w:val="0"/>
      <w:marRight w:val="0"/>
      <w:marTop w:val="0"/>
      <w:marBottom w:val="0"/>
      <w:divBdr>
        <w:top w:val="none" w:sz="0" w:space="0" w:color="auto"/>
        <w:left w:val="none" w:sz="0" w:space="0" w:color="auto"/>
        <w:bottom w:val="none" w:sz="0" w:space="0" w:color="auto"/>
        <w:right w:val="none" w:sz="0" w:space="0" w:color="auto"/>
      </w:divBdr>
    </w:div>
    <w:div w:id="419446435">
      <w:bodyDiv w:val="1"/>
      <w:marLeft w:val="0"/>
      <w:marRight w:val="0"/>
      <w:marTop w:val="0"/>
      <w:marBottom w:val="0"/>
      <w:divBdr>
        <w:top w:val="none" w:sz="0" w:space="0" w:color="auto"/>
        <w:left w:val="none" w:sz="0" w:space="0" w:color="auto"/>
        <w:bottom w:val="none" w:sz="0" w:space="0" w:color="auto"/>
        <w:right w:val="none" w:sz="0" w:space="0" w:color="auto"/>
      </w:divBdr>
    </w:div>
    <w:div w:id="419832604">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0225001">
      <w:bodyDiv w:val="1"/>
      <w:marLeft w:val="0"/>
      <w:marRight w:val="0"/>
      <w:marTop w:val="0"/>
      <w:marBottom w:val="0"/>
      <w:divBdr>
        <w:top w:val="none" w:sz="0" w:space="0" w:color="auto"/>
        <w:left w:val="none" w:sz="0" w:space="0" w:color="auto"/>
        <w:bottom w:val="none" w:sz="0" w:space="0" w:color="auto"/>
        <w:right w:val="none" w:sz="0" w:space="0" w:color="auto"/>
      </w:divBdr>
    </w:div>
    <w:div w:id="421730741">
      <w:bodyDiv w:val="1"/>
      <w:marLeft w:val="0"/>
      <w:marRight w:val="0"/>
      <w:marTop w:val="0"/>
      <w:marBottom w:val="0"/>
      <w:divBdr>
        <w:top w:val="none" w:sz="0" w:space="0" w:color="auto"/>
        <w:left w:val="none" w:sz="0" w:space="0" w:color="auto"/>
        <w:bottom w:val="none" w:sz="0" w:space="0" w:color="auto"/>
        <w:right w:val="none" w:sz="0" w:space="0" w:color="auto"/>
      </w:divBdr>
    </w:div>
    <w:div w:id="423841496">
      <w:bodyDiv w:val="1"/>
      <w:marLeft w:val="0"/>
      <w:marRight w:val="0"/>
      <w:marTop w:val="0"/>
      <w:marBottom w:val="0"/>
      <w:divBdr>
        <w:top w:val="none" w:sz="0" w:space="0" w:color="auto"/>
        <w:left w:val="none" w:sz="0" w:space="0" w:color="auto"/>
        <w:bottom w:val="none" w:sz="0" w:space="0" w:color="auto"/>
        <w:right w:val="none" w:sz="0" w:space="0" w:color="auto"/>
      </w:divBdr>
    </w:div>
    <w:div w:id="423887758">
      <w:bodyDiv w:val="1"/>
      <w:marLeft w:val="0"/>
      <w:marRight w:val="0"/>
      <w:marTop w:val="0"/>
      <w:marBottom w:val="0"/>
      <w:divBdr>
        <w:top w:val="none" w:sz="0" w:space="0" w:color="auto"/>
        <w:left w:val="none" w:sz="0" w:space="0" w:color="auto"/>
        <w:bottom w:val="none" w:sz="0" w:space="0" w:color="auto"/>
        <w:right w:val="none" w:sz="0" w:space="0" w:color="auto"/>
      </w:divBdr>
    </w:div>
    <w:div w:id="424351181">
      <w:bodyDiv w:val="1"/>
      <w:marLeft w:val="0"/>
      <w:marRight w:val="0"/>
      <w:marTop w:val="0"/>
      <w:marBottom w:val="0"/>
      <w:divBdr>
        <w:top w:val="none" w:sz="0" w:space="0" w:color="auto"/>
        <w:left w:val="none" w:sz="0" w:space="0" w:color="auto"/>
        <w:bottom w:val="none" w:sz="0" w:space="0" w:color="auto"/>
        <w:right w:val="none" w:sz="0" w:space="0" w:color="auto"/>
      </w:divBdr>
    </w:div>
    <w:div w:id="425614013">
      <w:bodyDiv w:val="1"/>
      <w:marLeft w:val="0"/>
      <w:marRight w:val="0"/>
      <w:marTop w:val="0"/>
      <w:marBottom w:val="0"/>
      <w:divBdr>
        <w:top w:val="none" w:sz="0" w:space="0" w:color="auto"/>
        <w:left w:val="none" w:sz="0" w:space="0" w:color="auto"/>
        <w:bottom w:val="none" w:sz="0" w:space="0" w:color="auto"/>
        <w:right w:val="none" w:sz="0" w:space="0" w:color="auto"/>
      </w:divBdr>
    </w:div>
    <w:div w:id="426005690">
      <w:bodyDiv w:val="1"/>
      <w:marLeft w:val="0"/>
      <w:marRight w:val="0"/>
      <w:marTop w:val="0"/>
      <w:marBottom w:val="0"/>
      <w:divBdr>
        <w:top w:val="none" w:sz="0" w:space="0" w:color="auto"/>
        <w:left w:val="none" w:sz="0" w:space="0" w:color="auto"/>
        <w:bottom w:val="none" w:sz="0" w:space="0" w:color="auto"/>
        <w:right w:val="none" w:sz="0" w:space="0" w:color="auto"/>
      </w:divBdr>
    </w:div>
    <w:div w:id="426731324">
      <w:bodyDiv w:val="1"/>
      <w:marLeft w:val="0"/>
      <w:marRight w:val="0"/>
      <w:marTop w:val="0"/>
      <w:marBottom w:val="0"/>
      <w:divBdr>
        <w:top w:val="none" w:sz="0" w:space="0" w:color="auto"/>
        <w:left w:val="none" w:sz="0" w:space="0" w:color="auto"/>
        <w:bottom w:val="none" w:sz="0" w:space="0" w:color="auto"/>
        <w:right w:val="none" w:sz="0" w:space="0" w:color="auto"/>
      </w:divBdr>
    </w:div>
    <w:div w:id="427392339">
      <w:bodyDiv w:val="1"/>
      <w:marLeft w:val="0"/>
      <w:marRight w:val="0"/>
      <w:marTop w:val="0"/>
      <w:marBottom w:val="0"/>
      <w:divBdr>
        <w:top w:val="none" w:sz="0" w:space="0" w:color="auto"/>
        <w:left w:val="none" w:sz="0" w:space="0" w:color="auto"/>
        <w:bottom w:val="none" w:sz="0" w:space="0" w:color="auto"/>
        <w:right w:val="none" w:sz="0" w:space="0" w:color="auto"/>
      </w:divBdr>
    </w:div>
    <w:div w:id="429358031">
      <w:bodyDiv w:val="1"/>
      <w:marLeft w:val="0"/>
      <w:marRight w:val="0"/>
      <w:marTop w:val="0"/>
      <w:marBottom w:val="0"/>
      <w:divBdr>
        <w:top w:val="none" w:sz="0" w:space="0" w:color="auto"/>
        <w:left w:val="none" w:sz="0" w:space="0" w:color="auto"/>
        <w:bottom w:val="none" w:sz="0" w:space="0" w:color="auto"/>
        <w:right w:val="none" w:sz="0" w:space="0" w:color="auto"/>
      </w:divBdr>
    </w:div>
    <w:div w:id="430391448">
      <w:bodyDiv w:val="1"/>
      <w:marLeft w:val="0"/>
      <w:marRight w:val="0"/>
      <w:marTop w:val="0"/>
      <w:marBottom w:val="0"/>
      <w:divBdr>
        <w:top w:val="none" w:sz="0" w:space="0" w:color="auto"/>
        <w:left w:val="none" w:sz="0" w:space="0" w:color="auto"/>
        <w:bottom w:val="none" w:sz="0" w:space="0" w:color="auto"/>
        <w:right w:val="none" w:sz="0" w:space="0" w:color="auto"/>
      </w:divBdr>
    </w:div>
    <w:div w:id="430443197">
      <w:bodyDiv w:val="1"/>
      <w:marLeft w:val="0"/>
      <w:marRight w:val="0"/>
      <w:marTop w:val="0"/>
      <w:marBottom w:val="0"/>
      <w:divBdr>
        <w:top w:val="none" w:sz="0" w:space="0" w:color="auto"/>
        <w:left w:val="none" w:sz="0" w:space="0" w:color="auto"/>
        <w:bottom w:val="none" w:sz="0" w:space="0" w:color="auto"/>
        <w:right w:val="none" w:sz="0" w:space="0" w:color="auto"/>
      </w:divBdr>
    </w:div>
    <w:div w:id="430859590">
      <w:bodyDiv w:val="1"/>
      <w:marLeft w:val="0"/>
      <w:marRight w:val="0"/>
      <w:marTop w:val="0"/>
      <w:marBottom w:val="0"/>
      <w:divBdr>
        <w:top w:val="none" w:sz="0" w:space="0" w:color="auto"/>
        <w:left w:val="none" w:sz="0" w:space="0" w:color="auto"/>
        <w:bottom w:val="none" w:sz="0" w:space="0" w:color="auto"/>
        <w:right w:val="none" w:sz="0" w:space="0" w:color="auto"/>
      </w:divBdr>
    </w:div>
    <w:div w:id="430974816">
      <w:bodyDiv w:val="1"/>
      <w:marLeft w:val="0"/>
      <w:marRight w:val="0"/>
      <w:marTop w:val="0"/>
      <w:marBottom w:val="0"/>
      <w:divBdr>
        <w:top w:val="none" w:sz="0" w:space="0" w:color="auto"/>
        <w:left w:val="none" w:sz="0" w:space="0" w:color="auto"/>
        <w:bottom w:val="none" w:sz="0" w:space="0" w:color="auto"/>
        <w:right w:val="none" w:sz="0" w:space="0" w:color="auto"/>
      </w:divBdr>
    </w:div>
    <w:div w:id="431248059">
      <w:bodyDiv w:val="1"/>
      <w:marLeft w:val="0"/>
      <w:marRight w:val="0"/>
      <w:marTop w:val="0"/>
      <w:marBottom w:val="0"/>
      <w:divBdr>
        <w:top w:val="none" w:sz="0" w:space="0" w:color="auto"/>
        <w:left w:val="none" w:sz="0" w:space="0" w:color="auto"/>
        <w:bottom w:val="none" w:sz="0" w:space="0" w:color="auto"/>
        <w:right w:val="none" w:sz="0" w:space="0" w:color="auto"/>
      </w:divBdr>
    </w:div>
    <w:div w:id="431555933">
      <w:bodyDiv w:val="1"/>
      <w:marLeft w:val="0"/>
      <w:marRight w:val="0"/>
      <w:marTop w:val="0"/>
      <w:marBottom w:val="0"/>
      <w:divBdr>
        <w:top w:val="none" w:sz="0" w:space="0" w:color="auto"/>
        <w:left w:val="none" w:sz="0" w:space="0" w:color="auto"/>
        <w:bottom w:val="none" w:sz="0" w:space="0" w:color="auto"/>
        <w:right w:val="none" w:sz="0" w:space="0" w:color="auto"/>
      </w:divBdr>
    </w:div>
    <w:div w:id="431819799">
      <w:bodyDiv w:val="1"/>
      <w:marLeft w:val="0"/>
      <w:marRight w:val="0"/>
      <w:marTop w:val="0"/>
      <w:marBottom w:val="0"/>
      <w:divBdr>
        <w:top w:val="none" w:sz="0" w:space="0" w:color="auto"/>
        <w:left w:val="none" w:sz="0" w:space="0" w:color="auto"/>
        <w:bottom w:val="none" w:sz="0" w:space="0" w:color="auto"/>
        <w:right w:val="none" w:sz="0" w:space="0" w:color="auto"/>
      </w:divBdr>
    </w:div>
    <w:div w:id="432362509">
      <w:bodyDiv w:val="1"/>
      <w:marLeft w:val="0"/>
      <w:marRight w:val="0"/>
      <w:marTop w:val="0"/>
      <w:marBottom w:val="0"/>
      <w:divBdr>
        <w:top w:val="none" w:sz="0" w:space="0" w:color="auto"/>
        <w:left w:val="none" w:sz="0" w:space="0" w:color="auto"/>
        <w:bottom w:val="none" w:sz="0" w:space="0" w:color="auto"/>
        <w:right w:val="none" w:sz="0" w:space="0" w:color="auto"/>
      </w:divBdr>
    </w:div>
    <w:div w:id="433407239">
      <w:bodyDiv w:val="1"/>
      <w:marLeft w:val="0"/>
      <w:marRight w:val="0"/>
      <w:marTop w:val="0"/>
      <w:marBottom w:val="0"/>
      <w:divBdr>
        <w:top w:val="none" w:sz="0" w:space="0" w:color="auto"/>
        <w:left w:val="none" w:sz="0" w:space="0" w:color="auto"/>
        <w:bottom w:val="none" w:sz="0" w:space="0" w:color="auto"/>
        <w:right w:val="none" w:sz="0" w:space="0" w:color="auto"/>
      </w:divBdr>
    </w:div>
    <w:div w:id="433674001">
      <w:bodyDiv w:val="1"/>
      <w:marLeft w:val="0"/>
      <w:marRight w:val="0"/>
      <w:marTop w:val="0"/>
      <w:marBottom w:val="0"/>
      <w:divBdr>
        <w:top w:val="none" w:sz="0" w:space="0" w:color="auto"/>
        <w:left w:val="none" w:sz="0" w:space="0" w:color="auto"/>
        <w:bottom w:val="none" w:sz="0" w:space="0" w:color="auto"/>
        <w:right w:val="none" w:sz="0" w:space="0" w:color="auto"/>
      </w:divBdr>
    </w:div>
    <w:div w:id="433988078">
      <w:bodyDiv w:val="1"/>
      <w:marLeft w:val="0"/>
      <w:marRight w:val="0"/>
      <w:marTop w:val="0"/>
      <w:marBottom w:val="0"/>
      <w:divBdr>
        <w:top w:val="none" w:sz="0" w:space="0" w:color="auto"/>
        <w:left w:val="none" w:sz="0" w:space="0" w:color="auto"/>
        <w:bottom w:val="none" w:sz="0" w:space="0" w:color="auto"/>
        <w:right w:val="none" w:sz="0" w:space="0" w:color="auto"/>
      </w:divBdr>
    </w:div>
    <w:div w:id="434059950">
      <w:bodyDiv w:val="1"/>
      <w:marLeft w:val="0"/>
      <w:marRight w:val="0"/>
      <w:marTop w:val="0"/>
      <w:marBottom w:val="0"/>
      <w:divBdr>
        <w:top w:val="none" w:sz="0" w:space="0" w:color="auto"/>
        <w:left w:val="none" w:sz="0" w:space="0" w:color="auto"/>
        <w:bottom w:val="none" w:sz="0" w:space="0" w:color="auto"/>
        <w:right w:val="none" w:sz="0" w:space="0" w:color="auto"/>
      </w:divBdr>
    </w:div>
    <w:div w:id="434794049">
      <w:bodyDiv w:val="1"/>
      <w:marLeft w:val="0"/>
      <w:marRight w:val="0"/>
      <w:marTop w:val="0"/>
      <w:marBottom w:val="0"/>
      <w:divBdr>
        <w:top w:val="none" w:sz="0" w:space="0" w:color="auto"/>
        <w:left w:val="none" w:sz="0" w:space="0" w:color="auto"/>
        <w:bottom w:val="none" w:sz="0" w:space="0" w:color="auto"/>
        <w:right w:val="none" w:sz="0" w:space="0" w:color="auto"/>
      </w:divBdr>
    </w:div>
    <w:div w:id="434905239">
      <w:bodyDiv w:val="1"/>
      <w:marLeft w:val="0"/>
      <w:marRight w:val="0"/>
      <w:marTop w:val="0"/>
      <w:marBottom w:val="0"/>
      <w:divBdr>
        <w:top w:val="none" w:sz="0" w:space="0" w:color="auto"/>
        <w:left w:val="none" w:sz="0" w:space="0" w:color="auto"/>
        <w:bottom w:val="none" w:sz="0" w:space="0" w:color="auto"/>
        <w:right w:val="none" w:sz="0" w:space="0" w:color="auto"/>
      </w:divBdr>
    </w:div>
    <w:div w:id="435909092">
      <w:bodyDiv w:val="1"/>
      <w:marLeft w:val="0"/>
      <w:marRight w:val="0"/>
      <w:marTop w:val="0"/>
      <w:marBottom w:val="0"/>
      <w:divBdr>
        <w:top w:val="none" w:sz="0" w:space="0" w:color="auto"/>
        <w:left w:val="none" w:sz="0" w:space="0" w:color="auto"/>
        <w:bottom w:val="none" w:sz="0" w:space="0" w:color="auto"/>
        <w:right w:val="none" w:sz="0" w:space="0" w:color="auto"/>
      </w:divBdr>
    </w:div>
    <w:div w:id="436215289">
      <w:bodyDiv w:val="1"/>
      <w:marLeft w:val="0"/>
      <w:marRight w:val="0"/>
      <w:marTop w:val="0"/>
      <w:marBottom w:val="0"/>
      <w:divBdr>
        <w:top w:val="none" w:sz="0" w:space="0" w:color="auto"/>
        <w:left w:val="none" w:sz="0" w:space="0" w:color="auto"/>
        <w:bottom w:val="none" w:sz="0" w:space="0" w:color="auto"/>
        <w:right w:val="none" w:sz="0" w:space="0" w:color="auto"/>
      </w:divBdr>
    </w:div>
    <w:div w:id="437288263">
      <w:bodyDiv w:val="1"/>
      <w:marLeft w:val="0"/>
      <w:marRight w:val="0"/>
      <w:marTop w:val="0"/>
      <w:marBottom w:val="0"/>
      <w:divBdr>
        <w:top w:val="none" w:sz="0" w:space="0" w:color="auto"/>
        <w:left w:val="none" w:sz="0" w:space="0" w:color="auto"/>
        <w:bottom w:val="none" w:sz="0" w:space="0" w:color="auto"/>
        <w:right w:val="none" w:sz="0" w:space="0" w:color="auto"/>
      </w:divBdr>
    </w:div>
    <w:div w:id="437792325">
      <w:bodyDiv w:val="1"/>
      <w:marLeft w:val="0"/>
      <w:marRight w:val="0"/>
      <w:marTop w:val="0"/>
      <w:marBottom w:val="0"/>
      <w:divBdr>
        <w:top w:val="none" w:sz="0" w:space="0" w:color="auto"/>
        <w:left w:val="none" w:sz="0" w:space="0" w:color="auto"/>
        <w:bottom w:val="none" w:sz="0" w:space="0" w:color="auto"/>
        <w:right w:val="none" w:sz="0" w:space="0" w:color="auto"/>
      </w:divBdr>
    </w:div>
    <w:div w:id="438330830">
      <w:bodyDiv w:val="1"/>
      <w:marLeft w:val="0"/>
      <w:marRight w:val="0"/>
      <w:marTop w:val="0"/>
      <w:marBottom w:val="0"/>
      <w:divBdr>
        <w:top w:val="none" w:sz="0" w:space="0" w:color="auto"/>
        <w:left w:val="none" w:sz="0" w:space="0" w:color="auto"/>
        <w:bottom w:val="none" w:sz="0" w:space="0" w:color="auto"/>
        <w:right w:val="none" w:sz="0" w:space="0" w:color="auto"/>
      </w:divBdr>
    </w:div>
    <w:div w:id="438719575">
      <w:bodyDiv w:val="1"/>
      <w:marLeft w:val="0"/>
      <w:marRight w:val="0"/>
      <w:marTop w:val="0"/>
      <w:marBottom w:val="0"/>
      <w:divBdr>
        <w:top w:val="none" w:sz="0" w:space="0" w:color="auto"/>
        <w:left w:val="none" w:sz="0" w:space="0" w:color="auto"/>
        <w:bottom w:val="none" w:sz="0" w:space="0" w:color="auto"/>
        <w:right w:val="none" w:sz="0" w:space="0" w:color="auto"/>
      </w:divBdr>
    </w:div>
    <w:div w:id="440077872">
      <w:bodyDiv w:val="1"/>
      <w:marLeft w:val="0"/>
      <w:marRight w:val="0"/>
      <w:marTop w:val="0"/>
      <w:marBottom w:val="0"/>
      <w:divBdr>
        <w:top w:val="none" w:sz="0" w:space="0" w:color="auto"/>
        <w:left w:val="none" w:sz="0" w:space="0" w:color="auto"/>
        <w:bottom w:val="none" w:sz="0" w:space="0" w:color="auto"/>
        <w:right w:val="none" w:sz="0" w:space="0" w:color="auto"/>
      </w:divBdr>
    </w:div>
    <w:div w:id="440801849">
      <w:bodyDiv w:val="1"/>
      <w:marLeft w:val="0"/>
      <w:marRight w:val="0"/>
      <w:marTop w:val="0"/>
      <w:marBottom w:val="0"/>
      <w:divBdr>
        <w:top w:val="none" w:sz="0" w:space="0" w:color="auto"/>
        <w:left w:val="none" w:sz="0" w:space="0" w:color="auto"/>
        <w:bottom w:val="none" w:sz="0" w:space="0" w:color="auto"/>
        <w:right w:val="none" w:sz="0" w:space="0" w:color="auto"/>
      </w:divBdr>
    </w:div>
    <w:div w:id="441000939">
      <w:bodyDiv w:val="1"/>
      <w:marLeft w:val="0"/>
      <w:marRight w:val="0"/>
      <w:marTop w:val="0"/>
      <w:marBottom w:val="0"/>
      <w:divBdr>
        <w:top w:val="none" w:sz="0" w:space="0" w:color="auto"/>
        <w:left w:val="none" w:sz="0" w:space="0" w:color="auto"/>
        <w:bottom w:val="none" w:sz="0" w:space="0" w:color="auto"/>
        <w:right w:val="none" w:sz="0" w:space="0" w:color="auto"/>
      </w:divBdr>
    </w:div>
    <w:div w:id="442313216">
      <w:bodyDiv w:val="1"/>
      <w:marLeft w:val="0"/>
      <w:marRight w:val="0"/>
      <w:marTop w:val="0"/>
      <w:marBottom w:val="0"/>
      <w:divBdr>
        <w:top w:val="none" w:sz="0" w:space="0" w:color="auto"/>
        <w:left w:val="none" w:sz="0" w:space="0" w:color="auto"/>
        <w:bottom w:val="none" w:sz="0" w:space="0" w:color="auto"/>
        <w:right w:val="none" w:sz="0" w:space="0" w:color="auto"/>
      </w:divBdr>
    </w:div>
    <w:div w:id="442505590">
      <w:bodyDiv w:val="1"/>
      <w:marLeft w:val="0"/>
      <w:marRight w:val="0"/>
      <w:marTop w:val="0"/>
      <w:marBottom w:val="0"/>
      <w:divBdr>
        <w:top w:val="none" w:sz="0" w:space="0" w:color="auto"/>
        <w:left w:val="none" w:sz="0" w:space="0" w:color="auto"/>
        <w:bottom w:val="none" w:sz="0" w:space="0" w:color="auto"/>
        <w:right w:val="none" w:sz="0" w:space="0" w:color="auto"/>
      </w:divBdr>
    </w:div>
    <w:div w:id="442650985">
      <w:bodyDiv w:val="1"/>
      <w:marLeft w:val="0"/>
      <w:marRight w:val="0"/>
      <w:marTop w:val="0"/>
      <w:marBottom w:val="0"/>
      <w:divBdr>
        <w:top w:val="none" w:sz="0" w:space="0" w:color="auto"/>
        <w:left w:val="none" w:sz="0" w:space="0" w:color="auto"/>
        <w:bottom w:val="none" w:sz="0" w:space="0" w:color="auto"/>
        <w:right w:val="none" w:sz="0" w:space="0" w:color="auto"/>
      </w:divBdr>
    </w:div>
    <w:div w:id="442653481">
      <w:bodyDiv w:val="1"/>
      <w:marLeft w:val="0"/>
      <w:marRight w:val="0"/>
      <w:marTop w:val="0"/>
      <w:marBottom w:val="0"/>
      <w:divBdr>
        <w:top w:val="none" w:sz="0" w:space="0" w:color="auto"/>
        <w:left w:val="none" w:sz="0" w:space="0" w:color="auto"/>
        <w:bottom w:val="none" w:sz="0" w:space="0" w:color="auto"/>
        <w:right w:val="none" w:sz="0" w:space="0" w:color="auto"/>
      </w:divBdr>
    </w:div>
    <w:div w:id="443236646">
      <w:bodyDiv w:val="1"/>
      <w:marLeft w:val="0"/>
      <w:marRight w:val="0"/>
      <w:marTop w:val="0"/>
      <w:marBottom w:val="0"/>
      <w:divBdr>
        <w:top w:val="none" w:sz="0" w:space="0" w:color="auto"/>
        <w:left w:val="none" w:sz="0" w:space="0" w:color="auto"/>
        <w:bottom w:val="none" w:sz="0" w:space="0" w:color="auto"/>
        <w:right w:val="none" w:sz="0" w:space="0" w:color="auto"/>
      </w:divBdr>
    </w:div>
    <w:div w:id="443572865">
      <w:bodyDiv w:val="1"/>
      <w:marLeft w:val="0"/>
      <w:marRight w:val="0"/>
      <w:marTop w:val="0"/>
      <w:marBottom w:val="0"/>
      <w:divBdr>
        <w:top w:val="none" w:sz="0" w:space="0" w:color="auto"/>
        <w:left w:val="none" w:sz="0" w:space="0" w:color="auto"/>
        <w:bottom w:val="none" w:sz="0" w:space="0" w:color="auto"/>
        <w:right w:val="none" w:sz="0" w:space="0" w:color="auto"/>
      </w:divBdr>
    </w:div>
    <w:div w:id="443772127">
      <w:bodyDiv w:val="1"/>
      <w:marLeft w:val="0"/>
      <w:marRight w:val="0"/>
      <w:marTop w:val="0"/>
      <w:marBottom w:val="0"/>
      <w:divBdr>
        <w:top w:val="none" w:sz="0" w:space="0" w:color="auto"/>
        <w:left w:val="none" w:sz="0" w:space="0" w:color="auto"/>
        <w:bottom w:val="none" w:sz="0" w:space="0" w:color="auto"/>
        <w:right w:val="none" w:sz="0" w:space="0" w:color="auto"/>
      </w:divBdr>
    </w:div>
    <w:div w:id="445347980">
      <w:bodyDiv w:val="1"/>
      <w:marLeft w:val="0"/>
      <w:marRight w:val="0"/>
      <w:marTop w:val="0"/>
      <w:marBottom w:val="0"/>
      <w:divBdr>
        <w:top w:val="none" w:sz="0" w:space="0" w:color="auto"/>
        <w:left w:val="none" w:sz="0" w:space="0" w:color="auto"/>
        <w:bottom w:val="none" w:sz="0" w:space="0" w:color="auto"/>
        <w:right w:val="none" w:sz="0" w:space="0" w:color="auto"/>
      </w:divBdr>
    </w:div>
    <w:div w:id="445655516">
      <w:bodyDiv w:val="1"/>
      <w:marLeft w:val="0"/>
      <w:marRight w:val="0"/>
      <w:marTop w:val="0"/>
      <w:marBottom w:val="0"/>
      <w:divBdr>
        <w:top w:val="none" w:sz="0" w:space="0" w:color="auto"/>
        <w:left w:val="none" w:sz="0" w:space="0" w:color="auto"/>
        <w:bottom w:val="none" w:sz="0" w:space="0" w:color="auto"/>
        <w:right w:val="none" w:sz="0" w:space="0" w:color="auto"/>
      </w:divBdr>
    </w:div>
    <w:div w:id="445932597">
      <w:bodyDiv w:val="1"/>
      <w:marLeft w:val="0"/>
      <w:marRight w:val="0"/>
      <w:marTop w:val="0"/>
      <w:marBottom w:val="0"/>
      <w:divBdr>
        <w:top w:val="none" w:sz="0" w:space="0" w:color="auto"/>
        <w:left w:val="none" w:sz="0" w:space="0" w:color="auto"/>
        <w:bottom w:val="none" w:sz="0" w:space="0" w:color="auto"/>
        <w:right w:val="none" w:sz="0" w:space="0" w:color="auto"/>
      </w:divBdr>
    </w:div>
    <w:div w:id="446581302">
      <w:bodyDiv w:val="1"/>
      <w:marLeft w:val="0"/>
      <w:marRight w:val="0"/>
      <w:marTop w:val="0"/>
      <w:marBottom w:val="0"/>
      <w:divBdr>
        <w:top w:val="none" w:sz="0" w:space="0" w:color="auto"/>
        <w:left w:val="none" w:sz="0" w:space="0" w:color="auto"/>
        <w:bottom w:val="none" w:sz="0" w:space="0" w:color="auto"/>
        <w:right w:val="none" w:sz="0" w:space="0" w:color="auto"/>
      </w:divBdr>
    </w:div>
    <w:div w:id="446705106">
      <w:bodyDiv w:val="1"/>
      <w:marLeft w:val="0"/>
      <w:marRight w:val="0"/>
      <w:marTop w:val="0"/>
      <w:marBottom w:val="0"/>
      <w:divBdr>
        <w:top w:val="none" w:sz="0" w:space="0" w:color="auto"/>
        <w:left w:val="none" w:sz="0" w:space="0" w:color="auto"/>
        <w:bottom w:val="none" w:sz="0" w:space="0" w:color="auto"/>
        <w:right w:val="none" w:sz="0" w:space="0" w:color="auto"/>
      </w:divBdr>
    </w:div>
    <w:div w:id="447166071">
      <w:bodyDiv w:val="1"/>
      <w:marLeft w:val="0"/>
      <w:marRight w:val="0"/>
      <w:marTop w:val="0"/>
      <w:marBottom w:val="0"/>
      <w:divBdr>
        <w:top w:val="none" w:sz="0" w:space="0" w:color="auto"/>
        <w:left w:val="none" w:sz="0" w:space="0" w:color="auto"/>
        <w:bottom w:val="none" w:sz="0" w:space="0" w:color="auto"/>
        <w:right w:val="none" w:sz="0" w:space="0" w:color="auto"/>
      </w:divBdr>
    </w:div>
    <w:div w:id="448359948">
      <w:bodyDiv w:val="1"/>
      <w:marLeft w:val="0"/>
      <w:marRight w:val="0"/>
      <w:marTop w:val="0"/>
      <w:marBottom w:val="0"/>
      <w:divBdr>
        <w:top w:val="none" w:sz="0" w:space="0" w:color="auto"/>
        <w:left w:val="none" w:sz="0" w:space="0" w:color="auto"/>
        <w:bottom w:val="none" w:sz="0" w:space="0" w:color="auto"/>
        <w:right w:val="none" w:sz="0" w:space="0" w:color="auto"/>
      </w:divBdr>
    </w:div>
    <w:div w:id="448476430">
      <w:bodyDiv w:val="1"/>
      <w:marLeft w:val="0"/>
      <w:marRight w:val="0"/>
      <w:marTop w:val="0"/>
      <w:marBottom w:val="0"/>
      <w:divBdr>
        <w:top w:val="none" w:sz="0" w:space="0" w:color="auto"/>
        <w:left w:val="none" w:sz="0" w:space="0" w:color="auto"/>
        <w:bottom w:val="none" w:sz="0" w:space="0" w:color="auto"/>
        <w:right w:val="none" w:sz="0" w:space="0" w:color="auto"/>
      </w:divBdr>
    </w:div>
    <w:div w:id="448746761">
      <w:bodyDiv w:val="1"/>
      <w:marLeft w:val="0"/>
      <w:marRight w:val="0"/>
      <w:marTop w:val="0"/>
      <w:marBottom w:val="0"/>
      <w:divBdr>
        <w:top w:val="none" w:sz="0" w:space="0" w:color="auto"/>
        <w:left w:val="none" w:sz="0" w:space="0" w:color="auto"/>
        <w:bottom w:val="none" w:sz="0" w:space="0" w:color="auto"/>
        <w:right w:val="none" w:sz="0" w:space="0" w:color="auto"/>
      </w:divBdr>
    </w:div>
    <w:div w:id="449396399">
      <w:bodyDiv w:val="1"/>
      <w:marLeft w:val="0"/>
      <w:marRight w:val="0"/>
      <w:marTop w:val="0"/>
      <w:marBottom w:val="0"/>
      <w:divBdr>
        <w:top w:val="none" w:sz="0" w:space="0" w:color="auto"/>
        <w:left w:val="none" w:sz="0" w:space="0" w:color="auto"/>
        <w:bottom w:val="none" w:sz="0" w:space="0" w:color="auto"/>
        <w:right w:val="none" w:sz="0" w:space="0" w:color="auto"/>
      </w:divBdr>
    </w:div>
    <w:div w:id="450705434">
      <w:bodyDiv w:val="1"/>
      <w:marLeft w:val="0"/>
      <w:marRight w:val="0"/>
      <w:marTop w:val="0"/>
      <w:marBottom w:val="0"/>
      <w:divBdr>
        <w:top w:val="none" w:sz="0" w:space="0" w:color="auto"/>
        <w:left w:val="none" w:sz="0" w:space="0" w:color="auto"/>
        <w:bottom w:val="none" w:sz="0" w:space="0" w:color="auto"/>
        <w:right w:val="none" w:sz="0" w:space="0" w:color="auto"/>
      </w:divBdr>
    </w:div>
    <w:div w:id="451755709">
      <w:bodyDiv w:val="1"/>
      <w:marLeft w:val="0"/>
      <w:marRight w:val="0"/>
      <w:marTop w:val="0"/>
      <w:marBottom w:val="0"/>
      <w:divBdr>
        <w:top w:val="none" w:sz="0" w:space="0" w:color="auto"/>
        <w:left w:val="none" w:sz="0" w:space="0" w:color="auto"/>
        <w:bottom w:val="none" w:sz="0" w:space="0" w:color="auto"/>
        <w:right w:val="none" w:sz="0" w:space="0" w:color="auto"/>
      </w:divBdr>
    </w:div>
    <w:div w:id="451943877">
      <w:bodyDiv w:val="1"/>
      <w:marLeft w:val="0"/>
      <w:marRight w:val="0"/>
      <w:marTop w:val="0"/>
      <w:marBottom w:val="0"/>
      <w:divBdr>
        <w:top w:val="none" w:sz="0" w:space="0" w:color="auto"/>
        <w:left w:val="none" w:sz="0" w:space="0" w:color="auto"/>
        <w:bottom w:val="none" w:sz="0" w:space="0" w:color="auto"/>
        <w:right w:val="none" w:sz="0" w:space="0" w:color="auto"/>
      </w:divBdr>
    </w:div>
    <w:div w:id="452097979">
      <w:bodyDiv w:val="1"/>
      <w:marLeft w:val="0"/>
      <w:marRight w:val="0"/>
      <w:marTop w:val="0"/>
      <w:marBottom w:val="0"/>
      <w:divBdr>
        <w:top w:val="none" w:sz="0" w:space="0" w:color="auto"/>
        <w:left w:val="none" w:sz="0" w:space="0" w:color="auto"/>
        <w:bottom w:val="none" w:sz="0" w:space="0" w:color="auto"/>
        <w:right w:val="none" w:sz="0" w:space="0" w:color="auto"/>
      </w:divBdr>
    </w:div>
    <w:div w:id="453065641">
      <w:bodyDiv w:val="1"/>
      <w:marLeft w:val="0"/>
      <w:marRight w:val="0"/>
      <w:marTop w:val="0"/>
      <w:marBottom w:val="0"/>
      <w:divBdr>
        <w:top w:val="none" w:sz="0" w:space="0" w:color="auto"/>
        <w:left w:val="none" w:sz="0" w:space="0" w:color="auto"/>
        <w:bottom w:val="none" w:sz="0" w:space="0" w:color="auto"/>
        <w:right w:val="none" w:sz="0" w:space="0" w:color="auto"/>
      </w:divBdr>
    </w:div>
    <w:div w:id="453523341">
      <w:bodyDiv w:val="1"/>
      <w:marLeft w:val="0"/>
      <w:marRight w:val="0"/>
      <w:marTop w:val="0"/>
      <w:marBottom w:val="0"/>
      <w:divBdr>
        <w:top w:val="none" w:sz="0" w:space="0" w:color="auto"/>
        <w:left w:val="none" w:sz="0" w:space="0" w:color="auto"/>
        <w:bottom w:val="none" w:sz="0" w:space="0" w:color="auto"/>
        <w:right w:val="none" w:sz="0" w:space="0" w:color="auto"/>
      </w:divBdr>
    </w:div>
    <w:div w:id="453602933">
      <w:bodyDiv w:val="1"/>
      <w:marLeft w:val="0"/>
      <w:marRight w:val="0"/>
      <w:marTop w:val="0"/>
      <w:marBottom w:val="0"/>
      <w:divBdr>
        <w:top w:val="none" w:sz="0" w:space="0" w:color="auto"/>
        <w:left w:val="none" w:sz="0" w:space="0" w:color="auto"/>
        <w:bottom w:val="none" w:sz="0" w:space="0" w:color="auto"/>
        <w:right w:val="none" w:sz="0" w:space="0" w:color="auto"/>
      </w:divBdr>
    </w:div>
    <w:div w:id="453643990">
      <w:bodyDiv w:val="1"/>
      <w:marLeft w:val="0"/>
      <w:marRight w:val="0"/>
      <w:marTop w:val="0"/>
      <w:marBottom w:val="0"/>
      <w:divBdr>
        <w:top w:val="none" w:sz="0" w:space="0" w:color="auto"/>
        <w:left w:val="none" w:sz="0" w:space="0" w:color="auto"/>
        <w:bottom w:val="none" w:sz="0" w:space="0" w:color="auto"/>
        <w:right w:val="none" w:sz="0" w:space="0" w:color="auto"/>
      </w:divBdr>
    </w:div>
    <w:div w:id="454832752">
      <w:bodyDiv w:val="1"/>
      <w:marLeft w:val="0"/>
      <w:marRight w:val="0"/>
      <w:marTop w:val="0"/>
      <w:marBottom w:val="0"/>
      <w:divBdr>
        <w:top w:val="none" w:sz="0" w:space="0" w:color="auto"/>
        <w:left w:val="none" w:sz="0" w:space="0" w:color="auto"/>
        <w:bottom w:val="none" w:sz="0" w:space="0" w:color="auto"/>
        <w:right w:val="none" w:sz="0" w:space="0" w:color="auto"/>
      </w:divBdr>
    </w:div>
    <w:div w:id="455493499">
      <w:bodyDiv w:val="1"/>
      <w:marLeft w:val="0"/>
      <w:marRight w:val="0"/>
      <w:marTop w:val="0"/>
      <w:marBottom w:val="0"/>
      <w:divBdr>
        <w:top w:val="none" w:sz="0" w:space="0" w:color="auto"/>
        <w:left w:val="none" w:sz="0" w:space="0" w:color="auto"/>
        <w:bottom w:val="none" w:sz="0" w:space="0" w:color="auto"/>
        <w:right w:val="none" w:sz="0" w:space="0" w:color="auto"/>
      </w:divBdr>
    </w:div>
    <w:div w:id="455802942">
      <w:bodyDiv w:val="1"/>
      <w:marLeft w:val="0"/>
      <w:marRight w:val="0"/>
      <w:marTop w:val="0"/>
      <w:marBottom w:val="0"/>
      <w:divBdr>
        <w:top w:val="none" w:sz="0" w:space="0" w:color="auto"/>
        <w:left w:val="none" w:sz="0" w:space="0" w:color="auto"/>
        <w:bottom w:val="none" w:sz="0" w:space="0" w:color="auto"/>
        <w:right w:val="none" w:sz="0" w:space="0" w:color="auto"/>
      </w:divBdr>
    </w:div>
    <w:div w:id="456483961">
      <w:bodyDiv w:val="1"/>
      <w:marLeft w:val="0"/>
      <w:marRight w:val="0"/>
      <w:marTop w:val="0"/>
      <w:marBottom w:val="0"/>
      <w:divBdr>
        <w:top w:val="none" w:sz="0" w:space="0" w:color="auto"/>
        <w:left w:val="none" w:sz="0" w:space="0" w:color="auto"/>
        <w:bottom w:val="none" w:sz="0" w:space="0" w:color="auto"/>
        <w:right w:val="none" w:sz="0" w:space="0" w:color="auto"/>
      </w:divBdr>
    </w:div>
    <w:div w:id="456877455">
      <w:bodyDiv w:val="1"/>
      <w:marLeft w:val="0"/>
      <w:marRight w:val="0"/>
      <w:marTop w:val="0"/>
      <w:marBottom w:val="0"/>
      <w:divBdr>
        <w:top w:val="none" w:sz="0" w:space="0" w:color="auto"/>
        <w:left w:val="none" w:sz="0" w:space="0" w:color="auto"/>
        <w:bottom w:val="none" w:sz="0" w:space="0" w:color="auto"/>
        <w:right w:val="none" w:sz="0" w:space="0" w:color="auto"/>
      </w:divBdr>
    </w:div>
    <w:div w:id="457065407">
      <w:bodyDiv w:val="1"/>
      <w:marLeft w:val="0"/>
      <w:marRight w:val="0"/>
      <w:marTop w:val="0"/>
      <w:marBottom w:val="0"/>
      <w:divBdr>
        <w:top w:val="none" w:sz="0" w:space="0" w:color="auto"/>
        <w:left w:val="none" w:sz="0" w:space="0" w:color="auto"/>
        <w:bottom w:val="none" w:sz="0" w:space="0" w:color="auto"/>
        <w:right w:val="none" w:sz="0" w:space="0" w:color="auto"/>
      </w:divBdr>
    </w:div>
    <w:div w:id="457115291">
      <w:bodyDiv w:val="1"/>
      <w:marLeft w:val="0"/>
      <w:marRight w:val="0"/>
      <w:marTop w:val="0"/>
      <w:marBottom w:val="0"/>
      <w:divBdr>
        <w:top w:val="none" w:sz="0" w:space="0" w:color="auto"/>
        <w:left w:val="none" w:sz="0" w:space="0" w:color="auto"/>
        <w:bottom w:val="none" w:sz="0" w:space="0" w:color="auto"/>
        <w:right w:val="none" w:sz="0" w:space="0" w:color="auto"/>
      </w:divBdr>
    </w:div>
    <w:div w:id="457457094">
      <w:bodyDiv w:val="1"/>
      <w:marLeft w:val="0"/>
      <w:marRight w:val="0"/>
      <w:marTop w:val="0"/>
      <w:marBottom w:val="0"/>
      <w:divBdr>
        <w:top w:val="none" w:sz="0" w:space="0" w:color="auto"/>
        <w:left w:val="none" w:sz="0" w:space="0" w:color="auto"/>
        <w:bottom w:val="none" w:sz="0" w:space="0" w:color="auto"/>
        <w:right w:val="none" w:sz="0" w:space="0" w:color="auto"/>
      </w:divBdr>
    </w:div>
    <w:div w:id="457915951">
      <w:bodyDiv w:val="1"/>
      <w:marLeft w:val="0"/>
      <w:marRight w:val="0"/>
      <w:marTop w:val="0"/>
      <w:marBottom w:val="0"/>
      <w:divBdr>
        <w:top w:val="none" w:sz="0" w:space="0" w:color="auto"/>
        <w:left w:val="none" w:sz="0" w:space="0" w:color="auto"/>
        <w:bottom w:val="none" w:sz="0" w:space="0" w:color="auto"/>
        <w:right w:val="none" w:sz="0" w:space="0" w:color="auto"/>
      </w:divBdr>
    </w:div>
    <w:div w:id="459881329">
      <w:bodyDiv w:val="1"/>
      <w:marLeft w:val="0"/>
      <w:marRight w:val="0"/>
      <w:marTop w:val="0"/>
      <w:marBottom w:val="0"/>
      <w:divBdr>
        <w:top w:val="none" w:sz="0" w:space="0" w:color="auto"/>
        <w:left w:val="none" w:sz="0" w:space="0" w:color="auto"/>
        <w:bottom w:val="none" w:sz="0" w:space="0" w:color="auto"/>
        <w:right w:val="none" w:sz="0" w:space="0" w:color="auto"/>
      </w:divBdr>
    </w:div>
    <w:div w:id="461919399">
      <w:bodyDiv w:val="1"/>
      <w:marLeft w:val="0"/>
      <w:marRight w:val="0"/>
      <w:marTop w:val="0"/>
      <w:marBottom w:val="0"/>
      <w:divBdr>
        <w:top w:val="none" w:sz="0" w:space="0" w:color="auto"/>
        <w:left w:val="none" w:sz="0" w:space="0" w:color="auto"/>
        <w:bottom w:val="none" w:sz="0" w:space="0" w:color="auto"/>
        <w:right w:val="none" w:sz="0" w:space="0" w:color="auto"/>
      </w:divBdr>
    </w:div>
    <w:div w:id="462577977">
      <w:bodyDiv w:val="1"/>
      <w:marLeft w:val="0"/>
      <w:marRight w:val="0"/>
      <w:marTop w:val="0"/>
      <w:marBottom w:val="0"/>
      <w:divBdr>
        <w:top w:val="none" w:sz="0" w:space="0" w:color="auto"/>
        <w:left w:val="none" w:sz="0" w:space="0" w:color="auto"/>
        <w:bottom w:val="none" w:sz="0" w:space="0" w:color="auto"/>
        <w:right w:val="none" w:sz="0" w:space="0" w:color="auto"/>
      </w:divBdr>
    </w:div>
    <w:div w:id="462893557">
      <w:bodyDiv w:val="1"/>
      <w:marLeft w:val="0"/>
      <w:marRight w:val="0"/>
      <w:marTop w:val="0"/>
      <w:marBottom w:val="0"/>
      <w:divBdr>
        <w:top w:val="none" w:sz="0" w:space="0" w:color="auto"/>
        <w:left w:val="none" w:sz="0" w:space="0" w:color="auto"/>
        <w:bottom w:val="none" w:sz="0" w:space="0" w:color="auto"/>
        <w:right w:val="none" w:sz="0" w:space="0" w:color="auto"/>
      </w:divBdr>
    </w:div>
    <w:div w:id="463079693">
      <w:bodyDiv w:val="1"/>
      <w:marLeft w:val="0"/>
      <w:marRight w:val="0"/>
      <w:marTop w:val="0"/>
      <w:marBottom w:val="0"/>
      <w:divBdr>
        <w:top w:val="none" w:sz="0" w:space="0" w:color="auto"/>
        <w:left w:val="none" w:sz="0" w:space="0" w:color="auto"/>
        <w:bottom w:val="none" w:sz="0" w:space="0" w:color="auto"/>
        <w:right w:val="none" w:sz="0" w:space="0" w:color="auto"/>
      </w:divBdr>
    </w:div>
    <w:div w:id="465900945">
      <w:bodyDiv w:val="1"/>
      <w:marLeft w:val="0"/>
      <w:marRight w:val="0"/>
      <w:marTop w:val="0"/>
      <w:marBottom w:val="0"/>
      <w:divBdr>
        <w:top w:val="none" w:sz="0" w:space="0" w:color="auto"/>
        <w:left w:val="none" w:sz="0" w:space="0" w:color="auto"/>
        <w:bottom w:val="none" w:sz="0" w:space="0" w:color="auto"/>
        <w:right w:val="none" w:sz="0" w:space="0" w:color="auto"/>
      </w:divBdr>
    </w:div>
    <w:div w:id="465902449">
      <w:bodyDiv w:val="1"/>
      <w:marLeft w:val="0"/>
      <w:marRight w:val="0"/>
      <w:marTop w:val="0"/>
      <w:marBottom w:val="0"/>
      <w:divBdr>
        <w:top w:val="none" w:sz="0" w:space="0" w:color="auto"/>
        <w:left w:val="none" w:sz="0" w:space="0" w:color="auto"/>
        <w:bottom w:val="none" w:sz="0" w:space="0" w:color="auto"/>
        <w:right w:val="none" w:sz="0" w:space="0" w:color="auto"/>
      </w:divBdr>
    </w:div>
    <w:div w:id="466314749">
      <w:bodyDiv w:val="1"/>
      <w:marLeft w:val="0"/>
      <w:marRight w:val="0"/>
      <w:marTop w:val="0"/>
      <w:marBottom w:val="0"/>
      <w:divBdr>
        <w:top w:val="none" w:sz="0" w:space="0" w:color="auto"/>
        <w:left w:val="none" w:sz="0" w:space="0" w:color="auto"/>
        <w:bottom w:val="none" w:sz="0" w:space="0" w:color="auto"/>
        <w:right w:val="none" w:sz="0" w:space="0" w:color="auto"/>
      </w:divBdr>
    </w:div>
    <w:div w:id="466508522">
      <w:bodyDiv w:val="1"/>
      <w:marLeft w:val="0"/>
      <w:marRight w:val="0"/>
      <w:marTop w:val="0"/>
      <w:marBottom w:val="0"/>
      <w:divBdr>
        <w:top w:val="none" w:sz="0" w:space="0" w:color="auto"/>
        <w:left w:val="none" w:sz="0" w:space="0" w:color="auto"/>
        <w:bottom w:val="none" w:sz="0" w:space="0" w:color="auto"/>
        <w:right w:val="none" w:sz="0" w:space="0" w:color="auto"/>
      </w:divBdr>
    </w:div>
    <w:div w:id="466514170">
      <w:bodyDiv w:val="1"/>
      <w:marLeft w:val="0"/>
      <w:marRight w:val="0"/>
      <w:marTop w:val="0"/>
      <w:marBottom w:val="0"/>
      <w:divBdr>
        <w:top w:val="none" w:sz="0" w:space="0" w:color="auto"/>
        <w:left w:val="none" w:sz="0" w:space="0" w:color="auto"/>
        <w:bottom w:val="none" w:sz="0" w:space="0" w:color="auto"/>
        <w:right w:val="none" w:sz="0" w:space="0" w:color="auto"/>
      </w:divBdr>
    </w:div>
    <w:div w:id="466631008">
      <w:bodyDiv w:val="1"/>
      <w:marLeft w:val="0"/>
      <w:marRight w:val="0"/>
      <w:marTop w:val="0"/>
      <w:marBottom w:val="0"/>
      <w:divBdr>
        <w:top w:val="none" w:sz="0" w:space="0" w:color="auto"/>
        <w:left w:val="none" w:sz="0" w:space="0" w:color="auto"/>
        <w:bottom w:val="none" w:sz="0" w:space="0" w:color="auto"/>
        <w:right w:val="none" w:sz="0" w:space="0" w:color="auto"/>
      </w:divBdr>
    </w:div>
    <w:div w:id="468011274">
      <w:bodyDiv w:val="1"/>
      <w:marLeft w:val="0"/>
      <w:marRight w:val="0"/>
      <w:marTop w:val="0"/>
      <w:marBottom w:val="0"/>
      <w:divBdr>
        <w:top w:val="none" w:sz="0" w:space="0" w:color="auto"/>
        <w:left w:val="none" w:sz="0" w:space="0" w:color="auto"/>
        <w:bottom w:val="none" w:sz="0" w:space="0" w:color="auto"/>
        <w:right w:val="none" w:sz="0" w:space="0" w:color="auto"/>
      </w:divBdr>
    </w:div>
    <w:div w:id="468328743">
      <w:bodyDiv w:val="1"/>
      <w:marLeft w:val="0"/>
      <w:marRight w:val="0"/>
      <w:marTop w:val="0"/>
      <w:marBottom w:val="0"/>
      <w:divBdr>
        <w:top w:val="none" w:sz="0" w:space="0" w:color="auto"/>
        <w:left w:val="none" w:sz="0" w:space="0" w:color="auto"/>
        <w:bottom w:val="none" w:sz="0" w:space="0" w:color="auto"/>
        <w:right w:val="none" w:sz="0" w:space="0" w:color="auto"/>
      </w:divBdr>
    </w:div>
    <w:div w:id="468518137">
      <w:bodyDiv w:val="1"/>
      <w:marLeft w:val="0"/>
      <w:marRight w:val="0"/>
      <w:marTop w:val="0"/>
      <w:marBottom w:val="0"/>
      <w:divBdr>
        <w:top w:val="none" w:sz="0" w:space="0" w:color="auto"/>
        <w:left w:val="none" w:sz="0" w:space="0" w:color="auto"/>
        <w:bottom w:val="none" w:sz="0" w:space="0" w:color="auto"/>
        <w:right w:val="none" w:sz="0" w:space="0" w:color="auto"/>
      </w:divBdr>
    </w:div>
    <w:div w:id="468982723">
      <w:bodyDiv w:val="1"/>
      <w:marLeft w:val="0"/>
      <w:marRight w:val="0"/>
      <w:marTop w:val="0"/>
      <w:marBottom w:val="0"/>
      <w:divBdr>
        <w:top w:val="none" w:sz="0" w:space="0" w:color="auto"/>
        <w:left w:val="none" w:sz="0" w:space="0" w:color="auto"/>
        <w:bottom w:val="none" w:sz="0" w:space="0" w:color="auto"/>
        <w:right w:val="none" w:sz="0" w:space="0" w:color="auto"/>
      </w:divBdr>
    </w:div>
    <w:div w:id="470024860">
      <w:bodyDiv w:val="1"/>
      <w:marLeft w:val="0"/>
      <w:marRight w:val="0"/>
      <w:marTop w:val="0"/>
      <w:marBottom w:val="0"/>
      <w:divBdr>
        <w:top w:val="none" w:sz="0" w:space="0" w:color="auto"/>
        <w:left w:val="none" w:sz="0" w:space="0" w:color="auto"/>
        <w:bottom w:val="none" w:sz="0" w:space="0" w:color="auto"/>
        <w:right w:val="none" w:sz="0" w:space="0" w:color="auto"/>
      </w:divBdr>
    </w:div>
    <w:div w:id="470682831">
      <w:bodyDiv w:val="1"/>
      <w:marLeft w:val="0"/>
      <w:marRight w:val="0"/>
      <w:marTop w:val="0"/>
      <w:marBottom w:val="0"/>
      <w:divBdr>
        <w:top w:val="none" w:sz="0" w:space="0" w:color="auto"/>
        <w:left w:val="none" w:sz="0" w:space="0" w:color="auto"/>
        <w:bottom w:val="none" w:sz="0" w:space="0" w:color="auto"/>
        <w:right w:val="none" w:sz="0" w:space="0" w:color="auto"/>
      </w:divBdr>
    </w:div>
    <w:div w:id="470942628">
      <w:bodyDiv w:val="1"/>
      <w:marLeft w:val="0"/>
      <w:marRight w:val="0"/>
      <w:marTop w:val="0"/>
      <w:marBottom w:val="0"/>
      <w:divBdr>
        <w:top w:val="none" w:sz="0" w:space="0" w:color="auto"/>
        <w:left w:val="none" w:sz="0" w:space="0" w:color="auto"/>
        <w:bottom w:val="none" w:sz="0" w:space="0" w:color="auto"/>
        <w:right w:val="none" w:sz="0" w:space="0" w:color="auto"/>
      </w:divBdr>
    </w:div>
    <w:div w:id="471598351">
      <w:bodyDiv w:val="1"/>
      <w:marLeft w:val="0"/>
      <w:marRight w:val="0"/>
      <w:marTop w:val="0"/>
      <w:marBottom w:val="0"/>
      <w:divBdr>
        <w:top w:val="none" w:sz="0" w:space="0" w:color="auto"/>
        <w:left w:val="none" w:sz="0" w:space="0" w:color="auto"/>
        <w:bottom w:val="none" w:sz="0" w:space="0" w:color="auto"/>
        <w:right w:val="none" w:sz="0" w:space="0" w:color="auto"/>
      </w:divBdr>
    </w:div>
    <w:div w:id="472871644">
      <w:bodyDiv w:val="1"/>
      <w:marLeft w:val="0"/>
      <w:marRight w:val="0"/>
      <w:marTop w:val="0"/>
      <w:marBottom w:val="0"/>
      <w:divBdr>
        <w:top w:val="none" w:sz="0" w:space="0" w:color="auto"/>
        <w:left w:val="none" w:sz="0" w:space="0" w:color="auto"/>
        <w:bottom w:val="none" w:sz="0" w:space="0" w:color="auto"/>
        <w:right w:val="none" w:sz="0" w:space="0" w:color="auto"/>
      </w:divBdr>
    </w:div>
    <w:div w:id="473453345">
      <w:bodyDiv w:val="1"/>
      <w:marLeft w:val="0"/>
      <w:marRight w:val="0"/>
      <w:marTop w:val="0"/>
      <w:marBottom w:val="0"/>
      <w:divBdr>
        <w:top w:val="none" w:sz="0" w:space="0" w:color="auto"/>
        <w:left w:val="none" w:sz="0" w:space="0" w:color="auto"/>
        <w:bottom w:val="none" w:sz="0" w:space="0" w:color="auto"/>
        <w:right w:val="none" w:sz="0" w:space="0" w:color="auto"/>
      </w:divBdr>
    </w:div>
    <w:div w:id="473766217">
      <w:bodyDiv w:val="1"/>
      <w:marLeft w:val="0"/>
      <w:marRight w:val="0"/>
      <w:marTop w:val="0"/>
      <w:marBottom w:val="0"/>
      <w:divBdr>
        <w:top w:val="none" w:sz="0" w:space="0" w:color="auto"/>
        <w:left w:val="none" w:sz="0" w:space="0" w:color="auto"/>
        <w:bottom w:val="none" w:sz="0" w:space="0" w:color="auto"/>
        <w:right w:val="none" w:sz="0" w:space="0" w:color="auto"/>
      </w:divBdr>
    </w:div>
    <w:div w:id="474571740">
      <w:bodyDiv w:val="1"/>
      <w:marLeft w:val="0"/>
      <w:marRight w:val="0"/>
      <w:marTop w:val="0"/>
      <w:marBottom w:val="0"/>
      <w:divBdr>
        <w:top w:val="none" w:sz="0" w:space="0" w:color="auto"/>
        <w:left w:val="none" w:sz="0" w:space="0" w:color="auto"/>
        <w:bottom w:val="none" w:sz="0" w:space="0" w:color="auto"/>
        <w:right w:val="none" w:sz="0" w:space="0" w:color="auto"/>
      </w:divBdr>
    </w:div>
    <w:div w:id="475028381">
      <w:bodyDiv w:val="1"/>
      <w:marLeft w:val="0"/>
      <w:marRight w:val="0"/>
      <w:marTop w:val="0"/>
      <w:marBottom w:val="0"/>
      <w:divBdr>
        <w:top w:val="none" w:sz="0" w:space="0" w:color="auto"/>
        <w:left w:val="none" w:sz="0" w:space="0" w:color="auto"/>
        <w:bottom w:val="none" w:sz="0" w:space="0" w:color="auto"/>
        <w:right w:val="none" w:sz="0" w:space="0" w:color="auto"/>
      </w:divBdr>
    </w:div>
    <w:div w:id="476068452">
      <w:bodyDiv w:val="1"/>
      <w:marLeft w:val="0"/>
      <w:marRight w:val="0"/>
      <w:marTop w:val="0"/>
      <w:marBottom w:val="0"/>
      <w:divBdr>
        <w:top w:val="none" w:sz="0" w:space="0" w:color="auto"/>
        <w:left w:val="none" w:sz="0" w:space="0" w:color="auto"/>
        <w:bottom w:val="none" w:sz="0" w:space="0" w:color="auto"/>
        <w:right w:val="none" w:sz="0" w:space="0" w:color="auto"/>
      </w:divBdr>
    </w:div>
    <w:div w:id="476145515">
      <w:bodyDiv w:val="1"/>
      <w:marLeft w:val="0"/>
      <w:marRight w:val="0"/>
      <w:marTop w:val="0"/>
      <w:marBottom w:val="0"/>
      <w:divBdr>
        <w:top w:val="none" w:sz="0" w:space="0" w:color="auto"/>
        <w:left w:val="none" w:sz="0" w:space="0" w:color="auto"/>
        <w:bottom w:val="none" w:sz="0" w:space="0" w:color="auto"/>
        <w:right w:val="none" w:sz="0" w:space="0" w:color="auto"/>
      </w:divBdr>
    </w:div>
    <w:div w:id="476843104">
      <w:bodyDiv w:val="1"/>
      <w:marLeft w:val="0"/>
      <w:marRight w:val="0"/>
      <w:marTop w:val="0"/>
      <w:marBottom w:val="0"/>
      <w:divBdr>
        <w:top w:val="none" w:sz="0" w:space="0" w:color="auto"/>
        <w:left w:val="none" w:sz="0" w:space="0" w:color="auto"/>
        <w:bottom w:val="none" w:sz="0" w:space="0" w:color="auto"/>
        <w:right w:val="none" w:sz="0" w:space="0" w:color="auto"/>
      </w:divBdr>
    </w:div>
    <w:div w:id="476843601">
      <w:bodyDiv w:val="1"/>
      <w:marLeft w:val="0"/>
      <w:marRight w:val="0"/>
      <w:marTop w:val="0"/>
      <w:marBottom w:val="0"/>
      <w:divBdr>
        <w:top w:val="none" w:sz="0" w:space="0" w:color="auto"/>
        <w:left w:val="none" w:sz="0" w:space="0" w:color="auto"/>
        <w:bottom w:val="none" w:sz="0" w:space="0" w:color="auto"/>
        <w:right w:val="none" w:sz="0" w:space="0" w:color="auto"/>
      </w:divBdr>
    </w:div>
    <w:div w:id="477959211">
      <w:bodyDiv w:val="1"/>
      <w:marLeft w:val="0"/>
      <w:marRight w:val="0"/>
      <w:marTop w:val="0"/>
      <w:marBottom w:val="0"/>
      <w:divBdr>
        <w:top w:val="none" w:sz="0" w:space="0" w:color="auto"/>
        <w:left w:val="none" w:sz="0" w:space="0" w:color="auto"/>
        <w:bottom w:val="none" w:sz="0" w:space="0" w:color="auto"/>
        <w:right w:val="none" w:sz="0" w:space="0" w:color="auto"/>
      </w:divBdr>
    </w:div>
    <w:div w:id="478303872">
      <w:bodyDiv w:val="1"/>
      <w:marLeft w:val="0"/>
      <w:marRight w:val="0"/>
      <w:marTop w:val="0"/>
      <w:marBottom w:val="0"/>
      <w:divBdr>
        <w:top w:val="none" w:sz="0" w:space="0" w:color="auto"/>
        <w:left w:val="none" w:sz="0" w:space="0" w:color="auto"/>
        <w:bottom w:val="none" w:sz="0" w:space="0" w:color="auto"/>
        <w:right w:val="none" w:sz="0" w:space="0" w:color="auto"/>
      </w:divBdr>
    </w:div>
    <w:div w:id="480192028">
      <w:bodyDiv w:val="1"/>
      <w:marLeft w:val="0"/>
      <w:marRight w:val="0"/>
      <w:marTop w:val="0"/>
      <w:marBottom w:val="0"/>
      <w:divBdr>
        <w:top w:val="none" w:sz="0" w:space="0" w:color="auto"/>
        <w:left w:val="none" w:sz="0" w:space="0" w:color="auto"/>
        <w:bottom w:val="none" w:sz="0" w:space="0" w:color="auto"/>
        <w:right w:val="none" w:sz="0" w:space="0" w:color="auto"/>
      </w:divBdr>
    </w:div>
    <w:div w:id="480469645">
      <w:bodyDiv w:val="1"/>
      <w:marLeft w:val="0"/>
      <w:marRight w:val="0"/>
      <w:marTop w:val="0"/>
      <w:marBottom w:val="0"/>
      <w:divBdr>
        <w:top w:val="none" w:sz="0" w:space="0" w:color="auto"/>
        <w:left w:val="none" w:sz="0" w:space="0" w:color="auto"/>
        <w:bottom w:val="none" w:sz="0" w:space="0" w:color="auto"/>
        <w:right w:val="none" w:sz="0" w:space="0" w:color="auto"/>
      </w:divBdr>
    </w:div>
    <w:div w:id="480578271">
      <w:bodyDiv w:val="1"/>
      <w:marLeft w:val="0"/>
      <w:marRight w:val="0"/>
      <w:marTop w:val="0"/>
      <w:marBottom w:val="0"/>
      <w:divBdr>
        <w:top w:val="none" w:sz="0" w:space="0" w:color="auto"/>
        <w:left w:val="none" w:sz="0" w:space="0" w:color="auto"/>
        <w:bottom w:val="none" w:sz="0" w:space="0" w:color="auto"/>
        <w:right w:val="none" w:sz="0" w:space="0" w:color="auto"/>
      </w:divBdr>
    </w:div>
    <w:div w:id="481654140">
      <w:bodyDiv w:val="1"/>
      <w:marLeft w:val="0"/>
      <w:marRight w:val="0"/>
      <w:marTop w:val="0"/>
      <w:marBottom w:val="0"/>
      <w:divBdr>
        <w:top w:val="none" w:sz="0" w:space="0" w:color="auto"/>
        <w:left w:val="none" w:sz="0" w:space="0" w:color="auto"/>
        <w:bottom w:val="none" w:sz="0" w:space="0" w:color="auto"/>
        <w:right w:val="none" w:sz="0" w:space="0" w:color="auto"/>
      </w:divBdr>
    </w:div>
    <w:div w:id="482621522">
      <w:bodyDiv w:val="1"/>
      <w:marLeft w:val="0"/>
      <w:marRight w:val="0"/>
      <w:marTop w:val="0"/>
      <w:marBottom w:val="0"/>
      <w:divBdr>
        <w:top w:val="none" w:sz="0" w:space="0" w:color="auto"/>
        <w:left w:val="none" w:sz="0" w:space="0" w:color="auto"/>
        <w:bottom w:val="none" w:sz="0" w:space="0" w:color="auto"/>
        <w:right w:val="none" w:sz="0" w:space="0" w:color="auto"/>
      </w:divBdr>
    </w:div>
    <w:div w:id="483618683">
      <w:bodyDiv w:val="1"/>
      <w:marLeft w:val="0"/>
      <w:marRight w:val="0"/>
      <w:marTop w:val="0"/>
      <w:marBottom w:val="0"/>
      <w:divBdr>
        <w:top w:val="none" w:sz="0" w:space="0" w:color="auto"/>
        <w:left w:val="none" w:sz="0" w:space="0" w:color="auto"/>
        <w:bottom w:val="none" w:sz="0" w:space="0" w:color="auto"/>
        <w:right w:val="none" w:sz="0" w:space="0" w:color="auto"/>
      </w:divBdr>
    </w:div>
    <w:div w:id="483738835">
      <w:bodyDiv w:val="1"/>
      <w:marLeft w:val="0"/>
      <w:marRight w:val="0"/>
      <w:marTop w:val="0"/>
      <w:marBottom w:val="0"/>
      <w:divBdr>
        <w:top w:val="none" w:sz="0" w:space="0" w:color="auto"/>
        <w:left w:val="none" w:sz="0" w:space="0" w:color="auto"/>
        <w:bottom w:val="none" w:sz="0" w:space="0" w:color="auto"/>
        <w:right w:val="none" w:sz="0" w:space="0" w:color="auto"/>
      </w:divBdr>
    </w:div>
    <w:div w:id="483743000">
      <w:bodyDiv w:val="1"/>
      <w:marLeft w:val="0"/>
      <w:marRight w:val="0"/>
      <w:marTop w:val="0"/>
      <w:marBottom w:val="0"/>
      <w:divBdr>
        <w:top w:val="none" w:sz="0" w:space="0" w:color="auto"/>
        <w:left w:val="none" w:sz="0" w:space="0" w:color="auto"/>
        <w:bottom w:val="none" w:sz="0" w:space="0" w:color="auto"/>
        <w:right w:val="none" w:sz="0" w:space="0" w:color="auto"/>
      </w:divBdr>
    </w:div>
    <w:div w:id="484249628">
      <w:bodyDiv w:val="1"/>
      <w:marLeft w:val="0"/>
      <w:marRight w:val="0"/>
      <w:marTop w:val="0"/>
      <w:marBottom w:val="0"/>
      <w:divBdr>
        <w:top w:val="none" w:sz="0" w:space="0" w:color="auto"/>
        <w:left w:val="none" w:sz="0" w:space="0" w:color="auto"/>
        <w:bottom w:val="none" w:sz="0" w:space="0" w:color="auto"/>
        <w:right w:val="none" w:sz="0" w:space="0" w:color="auto"/>
      </w:divBdr>
    </w:div>
    <w:div w:id="484854790">
      <w:bodyDiv w:val="1"/>
      <w:marLeft w:val="0"/>
      <w:marRight w:val="0"/>
      <w:marTop w:val="0"/>
      <w:marBottom w:val="0"/>
      <w:divBdr>
        <w:top w:val="none" w:sz="0" w:space="0" w:color="auto"/>
        <w:left w:val="none" w:sz="0" w:space="0" w:color="auto"/>
        <w:bottom w:val="none" w:sz="0" w:space="0" w:color="auto"/>
        <w:right w:val="none" w:sz="0" w:space="0" w:color="auto"/>
      </w:divBdr>
    </w:div>
    <w:div w:id="484932892">
      <w:bodyDiv w:val="1"/>
      <w:marLeft w:val="0"/>
      <w:marRight w:val="0"/>
      <w:marTop w:val="0"/>
      <w:marBottom w:val="0"/>
      <w:divBdr>
        <w:top w:val="none" w:sz="0" w:space="0" w:color="auto"/>
        <w:left w:val="none" w:sz="0" w:space="0" w:color="auto"/>
        <w:bottom w:val="none" w:sz="0" w:space="0" w:color="auto"/>
        <w:right w:val="none" w:sz="0" w:space="0" w:color="auto"/>
      </w:divBdr>
    </w:div>
    <w:div w:id="485365981">
      <w:bodyDiv w:val="1"/>
      <w:marLeft w:val="0"/>
      <w:marRight w:val="0"/>
      <w:marTop w:val="0"/>
      <w:marBottom w:val="0"/>
      <w:divBdr>
        <w:top w:val="none" w:sz="0" w:space="0" w:color="auto"/>
        <w:left w:val="none" w:sz="0" w:space="0" w:color="auto"/>
        <w:bottom w:val="none" w:sz="0" w:space="0" w:color="auto"/>
        <w:right w:val="none" w:sz="0" w:space="0" w:color="auto"/>
      </w:divBdr>
    </w:div>
    <w:div w:id="485753153">
      <w:bodyDiv w:val="1"/>
      <w:marLeft w:val="0"/>
      <w:marRight w:val="0"/>
      <w:marTop w:val="0"/>
      <w:marBottom w:val="0"/>
      <w:divBdr>
        <w:top w:val="none" w:sz="0" w:space="0" w:color="auto"/>
        <w:left w:val="none" w:sz="0" w:space="0" w:color="auto"/>
        <w:bottom w:val="none" w:sz="0" w:space="0" w:color="auto"/>
        <w:right w:val="none" w:sz="0" w:space="0" w:color="auto"/>
      </w:divBdr>
    </w:div>
    <w:div w:id="485973350">
      <w:bodyDiv w:val="1"/>
      <w:marLeft w:val="0"/>
      <w:marRight w:val="0"/>
      <w:marTop w:val="0"/>
      <w:marBottom w:val="0"/>
      <w:divBdr>
        <w:top w:val="none" w:sz="0" w:space="0" w:color="auto"/>
        <w:left w:val="none" w:sz="0" w:space="0" w:color="auto"/>
        <w:bottom w:val="none" w:sz="0" w:space="0" w:color="auto"/>
        <w:right w:val="none" w:sz="0" w:space="0" w:color="auto"/>
      </w:divBdr>
    </w:div>
    <w:div w:id="486358581">
      <w:bodyDiv w:val="1"/>
      <w:marLeft w:val="0"/>
      <w:marRight w:val="0"/>
      <w:marTop w:val="0"/>
      <w:marBottom w:val="0"/>
      <w:divBdr>
        <w:top w:val="none" w:sz="0" w:space="0" w:color="auto"/>
        <w:left w:val="none" w:sz="0" w:space="0" w:color="auto"/>
        <w:bottom w:val="none" w:sz="0" w:space="0" w:color="auto"/>
        <w:right w:val="none" w:sz="0" w:space="0" w:color="auto"/>
      </w:divBdr>
    </w:div>
    <w:div w:id="487136629">
      <w:bodyDiv w:val="1"/>
      <w:marLeft w:val="0"/>
      <w:marRight w:val="0"/>
      <w:marTop w:val="0"/>
      <w:marBottom w:val="0"/>
      <w:divBdr>
        <w:top w:val="none" w:sz="0" w:space="0" w:color="auto"/>
        <w:left w:val="none" w:sz="0" w:space="0" w:color="auto"/>
        <w:bottom w:val="none" w:sz="0" w:space="0" w:color="auto"/>
        <w:right w:val="none" w:sz="0" w:space="0" w:color="auto"/>
      </w:divBdr>
    </w:div>
    <w:div w:id="488135221">
      <w:bodyDiv w:val="1"/>
      <w:marLeft w:val="0"/>
      <w:marRight w:val="0"/>
      <w:marTop w:val="0"/>
      <w:marBottom w:val="0"/>
      <w:divBdr>
        <w:top w:val="none" w:sz="0" w:space="0" w:color="auto"/>
        <w:left w:val="none" w:sz="0" w:space="0" w:color="auto"/>
        <w:bottom w:val="none" w:sz="0" w:space="0" w:color="auto"/>
        <w:right w:val="none" w:sz="0" w:space="0" w:color="auto"/>
      </w:divBdr>
    </w:div>
    <w:div w:id="488374523">
      <w:bodyDiv w:val="1"/>
      <w:marLeft w:val="0"/>
      <w:marRight w:val="0"/>
      <w:marTop w:val="0"/>
      <w:marBottom w:val="0"/>
      <w:divBdr>
        <w:top w:val="none" w:sz="0" w:space="0" w:color="auto"/>
        <w:left w:val="none" w:sz="0" w:space="0" w:color="auto"/>
        <w:bottom w:val="none" w:sz="0" w:space="0" w:color="auto"/>
        <w:right w:val="none" w:sz="0" w:space="0" w:color="auto"/>
      </w:divBdr>
    </w:div>
    <w:div w:id="490023904">
      <w:bodyDiv w:val="1"/>
      <w:marLeft w:val="0"/>
      <w:marRight w:val="0"/>
      <w:marTop w:val="0"/>
      <w:marBottom w:val="0"/>
      <w:divBdr>
        <w:top w:val="none" w:sz="0" w:space="0" w:color="auto"/>
        <w:left w:val="none" w:sz="0" w:space="0" w:color="auto"/>
        <w:bottom w:val="none" w:sz="0" w:space="0" w:color="auto"/>
        <w:right w:val="none" w:sz="0" w:space="0" w:color="auto"/>
      </w:divBdr>
    </w:div>
    <w:div w:id="490176169">
      <w:bodyDiv w:val="1"/>
      <w:marLeft w:val="0"/>
      <w:marRight w:val="0"/>
      <w:marTop w:val="0"/>
      <w:marBottom w:val="0"/>
      <w:divBdr>
        <w:top w:val="none" w:sz="0" w:space="0" w:color="auto"/>
        <w:left w:val="none" w:sz="0" w:space="0" w:color="auto"/>
        <w:bottom w:val="none" w:sz="0" w:space="0" w:color="auto"/>
        <w:right w:val="none" w:sz="0" w:space="0" w:color="auto"/>
      </w:divBdr>
    </w:div>
    <w:div w:id="490875482">
      <w:bodyDiv w:val="1"/>
      <w:marLeft w:val="0"/>
      <w:marRight w:val="0"/>
      <w:marTop w:val="0"/>
      <w:marBottom w:val="0"/>
      <w:divBdr>
        <w:top w:val="none" w:sz="0" w:space="0" w:color="auto"/>
        <w:left w:val="none" w:sz="0" w:space="0" w:color="auto"/>
        <w:bottom w:val="none" w:sz="0" w:space="0" w:color="auto"/>
        <w:right w:val="none" w:sz="0" w:space="0" w:color="auto"/>
      </w:divBdr>
    </w:div>
    <w:div w:id="491261746">
      <w:bodyDiv w:val="1"/>
      <w:marLeft w:val="0"/>
      <w:marRight w:val="0"/>
      <w:marTop w:val="0"/>
      <w:marBottom w:val="0"/>
      <w:divBdr>
        <w:top w:val="none" w:sz="0" w:space="0" w:color="auto"/>
        <w:left w:val="none" w:sz="0" w:space="0" w:color="auto"/>
        <w:bottom w:val="none" w:sz="0" w:space="0" w:color="auto"/>
        <w:right w:val="none" w:sz="0" w:space="0" w:color="auto"/>
      </w:divBdr>
    </w:div>
    <w:div w:id="493687399">
      <w:bodyDiv w:val="1"/>
      <w:marLeft w:val="0"/>
      <w:marRight w:val="0"/>
      <w:marTop w:val="0"/>
      <w:marBottom w:val="0"/>
      <w:divBdr>
        <w:top w:val="none" w:sz="0" w:space="0" w:color="auto"/>
        <w:left w:val="none" w:sz="0" w:space="0" w:color="auto"/>
        <w:bottom w:val="none" w:sz="0" w:space="0" w:color="auto"/>
        <w:right w:val="none" w:sz="0" w:space="0" w:color="auto"/>
      </w:divBdr>
    </w:div>
    <w:div w:id="494539335">
      <w:bodyDiv w:val="1"/>
      <w:marLeft w:val="0"/>
      <w:marRight w:val="0"/>
      <w:marTop w:val="0"/>
      <w:marBottom w:val="0"/>
      <w:divBdr>
        <w:top w:val="none" w:sz="0" w:space="0" w:color="auto"/>
        <w:left w:val="none" w:sz="0" w:space="0" w:color="auto"/>
        <w:bottom w:val="none" w:sz="0" w:space="0" w:color="auto"/>
        <w:right w:val="none" w:sz="0" w:space="0" w:color="auto"/>
      </w:divBdr>
    </w:div>
    <w:div w:id="494566326">
      <w:bodyDiv w:val="1"/>
      <w:marLeft w:val="0"/>
      <w:marRight w:val="0"/>
      <w:marTop w:val="0"/>
      <w:marBottom w:val="0"/>
      <w:divBdr>
        <w:top w:val="none" w:sz="0" w:space="0" w:color="auto"/>
        <w:left w:val="none" w:sz="0" w:space="0" w:color="auto"/>
        <w:bottom w:val="none" w:sz="0" w:space="0" w:color="auto"/>
        <w:right w:val="none" w:sz="0" w:space="0" w:color="auto"/>
      </w:divBdr>
    </w:div>
    <w:div w:id="494615286">
      <w:bodyDiv w:val="1"/>
      <w:marLeft w:val="0"/>
      <w:marRight w:val="0"/>
      <w:marTop w:val="0"/>
      <w:marBottom w:val="0"/>
      <w:divBdr>
        <w:top w:val="none" w:sz="0" w:space="0" w:color="auto"/>
        <w:left w:val="none" w:sz="0" w:space="0" w:color="auto"/>
        <w:bottom w:val="none" w:sz="0" w:space="0" w:color="auto"/>
        <w:right w:val="none" w:sz="0" w:space="0" w:color="auto"/>
      </w:divBdr>
    </w:div>
    <w:div w:id="495801113">
      <w:bodyDiv w:val="1"/>
      <w:marLeft w:val="0"/>
      <w:marRight w:val="0"/>
      <w:marTop w:val="0"/>
      <w:marBottom w:val="0"/>
      <w:divBdr>
        <w:top w:val="none" w:sz="0" w:space="0" w:color="auto"/>
        <w:left w:val="none" w:sz="0" w:space="0" w:color="auto"/>
        <w:bottom w:val="none" w:sz="0" w:space="0" w:color="auto"/>
        <w:right w:val="none" w:sz="0" w:space="0" w:color="auto"/>
      </w:divBdr>
    </w:div>
    <w:div w:id="496459686">
      <w:bodyDiv w:val="1"/>
      <w:marLeft w:val="0"/>
      <w:marRight w:val="0"/>
      <w:marTop w:val="0"/>
      <w:marBottom w:val="0"/>
      <w:divBdr>
        <w:top w:val="none" w:sz="0" w:space="0" w:color="auto"/>
        <w:left w:val="none" w:sz="0" w:space="0" w:color="auto"/>
        <w:bottom w:val="none" w:sz="0" w:space="0" w:color="auto"/>
        <w:right w:val="none" w:sz="0" w:space="0" w:color="auto"/>
      </w:divBdr>
    </w:div>
    <w:div w:id="496966351">
      <w:bodyDiv w:val="1"/>
      <w:marLeft w:val="0"/>
      <w:marRight w:val="0"/>
      <w:marTop w:val="0"/>
      <w:marBottom w:val="0"/>
      <w:divBdr>
        <w:top w:val="none" w:sz="0" w:space="0" w:color="auto"/>
        <w:left w:val="none" w:sz="0" w:space="0" w:color="auto"/>
        <w:bottom w:val="none" w:sz="0" w:space="0" w:color="auto"/>
        <w:right w:val="none" w:sz="0" w:space="0" w:color="auto"/>
      </w:divBdr>
    </w:div>
    <w:div w:id="498694984">
      <w:bodyDiv w:val="1"/>
      <w:marLeft w:val="0"/>
      <w:marRight w:val="0"/>
      <w:marTop w:val="0"/>
      <w:marBottom w:val="0"/>
      <w:divBdr>
        <w:top w:val="none" w:sz="0" w:space="0" w:color="auto"/>
        <w:left w:val="none" w:sz="0" w:space="0" w:color="auto"/>
        <w:bottom w:val="none" w:sz="0" w:space="0" w:color="auto"/>
        <w:right w:val="none" w:sz="0" w:space="0" w:color="auto"/>
      </w:divBdr>
    </w:div>
    <w:div w:id="498930241">
      <w:bodyDiv w:val="1"/>
      <w:marLeft w:val="0"/>
      <w:marRight w:val="0"/>
      <w:marTop w:val="0"/>
      <w:marBottom w:val="0"/>
      <w:divBdr>
        <w:top w:val="none" w:sz="0" w:space="0" w:color="auto"/>
        <w:left w:val="none" w:sz="0" w:space="0" w:color="auto"/>
        <w:bottom w:val="none" w:sz="0" w:space="0" w:color="auto"/>
        <w:right w:val="none" w:sz="0" w:space="0" w:color="auto"/>
      </w:divBdr>
    </w:div>
    <w:div w:id="499085857">
      <w:bodyDiv w:val="1"/>
      <w:marLeft w:val="0"/>
      <w:marRight w:val="0"/>
      <w:marTop w:val="0"/>
      <w:marBottom w:val="0"/>
      <w:divBdr>
        <w:top w:val="none" w:sz="0" w:space="0" w:color="auto"/>
        <w:left w:val="none" w:sz="0" w:space="0" w:color="auto"/>
        <w:bottom w:val="none" w:sz="0" w:space="0" w:color="auto"/>
        <w:right w:val="none" w:sz="0" w:space="0" w:color="auto"/>
      </w:divBdr>
    </w:div>
    <w:div w:id="499781369">
      <w:bodyDiv w:val="1"/>
      <w:marLeft w:val="0"/>
      <w:marRight w:val="0"/>
      <w:marTop w:val="0"/>
      <w:marBottom w:val="0"/>
      <w:divBdr>
        <w:top w:val="none" w:sz="0" w:space="0" w:color="auto"/>
        <w:left w:val="none" w:sz="0" w:space="0" w:color="auto"/>
        <w:bottom w:val="none" w:sz="0" w:space="0" w:color="auto"/>
        <w:right w:val="none" w:sz="0" w:space="0" w:color="auto"/>
      </w:divBdr>
    </w:div>
    <w:div w:id="500237206">
      <w:bodyDiv w:val="1"/>
      <w:marLeft w:val="0"/>
      <w:marRight w:val="0"/>
      <w:marTop w:val="0"/>
      <w:marBottom w:val="0"/>
      <w:divBdr>
        <w:top w:val="none" w:sz="0" w:space="0" w:color="auto"/>
        <w:left w:val="none" w:sz="0" w:space="0" w:color="auto"/>
        <w:bottom w:val="none" w:sz="0" w:space="0" w:color="auto"/>
        <w:right w:val="none" w:sz="0" w:space="0" w:color="auto"/>
      </w:divBdr>
    </w:div>
    <w:div w:id="501163515">
      <w:bodyDiv w:val="1"/>
      <w:marLeft w:val="0"/>
      <w:marRight w:val="0"/>
      <w:marTop w:val="0"/>
      <w:marBottom w:val="0"/>
      <w:divBdr>
        <w:top w:val="none" w:sz="0" w:space="0" w:color="auto"/>
        <w:left w:val="none" w:sz="0" w:space="0" w:color="auto"/>
        <w:bottom w:val="none" w:sz="0" w:space="0" w:color="auto"/>
        <w:right w:val="none" w:sz="0" w:space="0" w:color="auto"/>
      </w:divBdr>
    </w:div>
    <w:div w:id="501553969">
      <w:bodyDiv w:val="1"/>
      <w:marLeft w:val="0"/>
      <w:marRight w:val="0"/>
      <w:marTop w:val="0"/>
      <w:marBottom w:val="0"/>
      <w:divBdr>
        <w:top w:val="none" w:sz="0" w:space="0" w:color="auto"/>
        <w:left w:val="none" w:sz="0" w:space="0" w:color="auto"/>
        <w:bottom w:val="none" w:sz="0" w:space="0" w:color="auto"/>
        <w:right w:val="none" w:sz="0" w:space="0" w:color="auto"/>
      </w:divBdr>
    </w:div>
    <w:div w:id="502014296">
      <w:bodyDiv w:val="1"/>
      <w:marLeft w:val="0"/>
      <w:marRight w:val="0"/>
      <w:marTop w:val="0"/>
      <w:marBottom w:val="0"/>
      <w:divBdr>
        <w:top w:val="none" w:sz="0" w:space="0" w:color="auto"/>
        <w:left w:val="none" w:sz="0" w:space="0" w:color="auto"/>
        <w:bottom w:val="none" w:sz="0" w:space="0" w:color="auto"/>
        <w:right w:val="none" w:sz="0" w:space="0" w:color="auto"/>
      </w:divBdr>
    </w:div>
    <w:div w:id="502670425">
      <w:bodyDiv w:val="1"/>
      <w:marLeft w:val="0"/>
      <w:marRight w:val="0"/>
      <w:marTop w:val="0"/>
      <w:marBottom w:val="0"/>
      <w:divBdr>
        <w:top w:val="none" w:sz="0" w:space="0" w:color="auto"/>
        <w:left w:val="none" w:sz="0" w:space="0" w:color="auto"/>
        <w:bottom w:val="none" w:sz="0" w:space="0" w:color="auto"/>
        <w:right w:val="none" w:sz="0" w:space="0" w:color="auto"/>
      </w:divBdr>
    </w:div>
    <w:div w:id="503128472">
      <w:bodyDiv w:val="1"/>
      <w:marLeft w:val="0"/>
      <w:marRight w:val="0"/>
      <w:marTop w:val="0"/>
      <w:marBottom w:val="0"/>
      <w:divBdr>
        <w:top w:val="none" w:sz="0" w:space="0" w:color="auto"/>
        <w:left w:val="none" w:sz="0" w:space="0" w:color="auto"/>
        <w:bottom w:val="none" w:sz="0" w:space="0" w:color="auto"/>
        <w:right w:val="none" w:sz="0" w:space="0" w:color="auto"/>
      </w:divBdr>
    </w:div>
    <w:div w:id="503865640">
      <w:bodyDiv w:val="1"/>
      <w:marLeft w:val="0"/>
      <w:marRight w:val="0"/>
      <w:marTop w:val="0"/>
      <w:marBottom w:val="0"/>
      <w:divBdr>
        <w:top w:val="none" w:sz="0" w:space="0" w:color="auto"/>
        <w:left w:val="none" w:sz="0" w:space="0" w:color="auto"/>
        <w:bottom w:val="none" w:sz="0" w:space="0" w:color="auto"/>
        <w:right w:val="none" w:sz="0" w:space="0" w:color="auto"/>
      </w:divBdr>
    </w:div>
    <w:div w:id="503934552">
      <w:bodyDiv w:val="1"/>
      <w:marLeft w:val="0"/>
      <w:marRight w:val="0"/>
      <w:marTop w:val="0"/>
      <w:marBottom w:val="0"/>
      <w:divBdr>
        <w:top w:val="none" w:sz="0" w:space="0" w:color="auto"/>
        <w:left w:val="none" w:sz="0" w:space="0" w:color="auto"/>
        <w:bottom w:val="none" w:sz="0" w:space="0" w:color="auto"/>
        <w:right w:val="none" w:sz="0" w:space="0" w:color="auto"/>
      </w:divBdr>
    </w:div>
    <w:div w:id="504587157">
      <w:bodyDiv w:val="1"/>
      <w:marLeft w:val="0"/>
      <w:marRight w:val="0"/>
      <w:marTop w:val="0"/>
      <w:marBottom w:val="0"/>
      <w:divBdr>
        <w:top w:val="none" w:sz="0" w:space="0" w:color="auto"/>
        <w:left w:val="none" w:sz="0" w:space="0" w:color="auto"/>
        <w:bottom w:val="none" w:sz="0" w:space="0" w:color="auto"/>
        <w:right w:val="none" w:sz="0" w:space="0" w:color="auto"/>
      </w:divBdr>
    </w:div>
    <w:div w:id="504589496">
      <w:bodyDiv w:val="1"/>
      <w:marLeft w:val="0"/>
      <w:marRight w:val="0"/>
      <w:marTop w:val="0"/>
      <w:marBottom w:val="0"/>
      <w:divBdr>
        <w:top w:val="none" w:sz="0" w:space="0" w:color="auto"/>
        <w:left w:val="none" w:sz="0" w:space="0" w:color="auto"/>
        <w:bottom w:val="none" w:sz="0" w:space="0" w:color="auto"/>
        <w:right w:val="none" w:sz="0" w:space="0" w:color="auto"/>
      </w:divBdr>
    </w:div>
    <w:div w:id="505292458">
      <w:bodyDiv w:val="1"/>
      <w:marLeft w:val="0"/>
      <w:marRight w:val="0"/>
      <w:marTop w:val="0"/>
      <w:marBottom w:val="0"/>
      <w:divBdr>
        <w:top w:val="none" w:sz="0" w:space="0" w:color="auto"/>
        <w:left w:val="none" w:sz="0" w:space="0" w:color="auto"/>
        <w:bottom w:val="none" w:sz="0" w:space="0" w:color="auto"/>
        <w:right w:val="none" w:sz="0" w:space="0" w:color="auto"/>
      </w:divBdr>
    </w:div>
    <w:div w:id="505676993">
      <w:bodyDiv w:val="1"/>
      <w:marLeft w:val="0"/>
      <w:marRight w:val="0"/>
      <w:marTop w:val="0"/>
      <w:marBottom w:val="0"/>
      <w:divBdr>
        <w:top w:val="none" w:sz="0" w:space="0" w:color="auto"/>
        <w:left w:val="none" w:sz="0" w:space="0" w:color="auto"/>
        <w:bottom w:val="none" w:sz="0" w:space="0" w:color="auto"/>
        <w:right w:val="none" w:sz="0" w:space="0" w:color="auto"/>
      </w:divBdr>
    </w:div>
    <w:div w:id="505753925">
      <w:bodyDiv w:val="1"/>
      <w:marLeft w:val="0"/>
      <w:marRight w:val="0"/>
      <w:marTop w:val="0"/>
      <w:marBottom w:val="0"/>
      <w:divBdr>
        <w:top w:val="none" w:sz="0" w:space="0" w:color="auto"/>
        <w:left w:val="none" w:sz="0" w:space="0" w:color="auto"/>
        <w:bottom w:val="none" w:sz="0" w:space="0" w:color="auto"/>
        <w:right w:val="none" w:sz="0" w:space="0" w:color="auto"/>
      </w:divBdr>
    </w:div>
    <w:div w:id="505947445">
      <w:bodyDiv w:val="1"/>
      <w:marLeft w:val="0"/>
      <w:marRight w:val="0"/>
      <w:marTop w:val="0"/>
      <w:marBottom w:val="0"/>
      <w:divBdr>
        <w:top w:val="none" w:sz="0" w:space="0" w:color="auto"/>
        <w:left w:val="none" w:sz="0" w:space="0" w:color="auto"/>
        <w:bottom w:val="none" w:sz="0" w:space="0" w:color="auto"/>
        <w:right w:val="none" w:sz="0" w:space="0" w:color="auto"/>
      </w:divBdr>
    </w:div>
    <w:div w:id="506402701">
      <w:bodyDiv w:val="1"/>
      <w:marLeft w:val="0"/>
      <w:marRight w:val="0"/>
      <w:marTop w:val="0"/>
      <w:marBottom w:val="0"/>
      <w:divBdr>
        <w:top w:val="none" w:sz="0" w:space="0" w:color="auto"/>
        <w:left w:val="none" w:sz="0" w:space="0" w:color="auto"/>
        <w:bottom w:val="none" w:sz="0" w:space="0" w:color="auto"/>
        <w:right w:val="none" w:sz="0" w:space="0" w:color="auto"/>
      </w:divBdr>
    </w:div>
    <w:div w:id="506485152">
      <w:bodyDiv w:val="1"/>
      <w:marLeft w:val="0"/>
      <w:marRight w:val="0"/>
      <w:marTop w:val="0"/>
      <w:marBottom w:val="0"/>
      <w:divBdr>
        <w:top w:val="none" w:sz="0" w:space="0" w:color="auto"/>
        <w:left w:val="none" w:sz="0" w:space="0" w:color="auto"/>
        <w:bottom w:val="none" w:sz="0" w:space="0" w:color="auto"/>
        <w:right w:val="none" w:sz="0" w:space="0" w:color="auto"/>
      </w:divBdr>
    </w:div>
    <w:div w:id="506556198">
      <w:bodyDiv w:val="1"/>
      <w:marLeft w:val="0"/>
      <w:marRight w:val="0"/>
      <w:marTop w:val="0"/>
      <w:marBottom w:val="0"/>
      <w:divBdr>
        <w:top w:val="none" w:sz="0" w:space="0" w:color="auto"/>
        <w:left w:val="none" w:sz="0" w:space="0" w:color="auto"/>
        <w:bottom w:val="none" w:sz="0" w:space="0" w:color="auto"/>
        <w:right w:val="none" w:sz="0" w:space="0" w:color="auto"/>
      </w:divBdr>
    </w:div>
    <w:div w:id="506865310">
      <w:bodyDiv w:val="1"/>
      <w:marLeft w:val="0"/>
      <w:marRight w:val="0"/>
      <w:marTop w:val="0"/>
      <w:marBottom w:val="0"/>
      <w:divBdr>
        <w:top w:val="none" w:sz="0" w:space="0" w:color="auto"/>
        <w:left w:val="none" w:sz="0" w:space="0" w:color="auto"/>
        <w:bottom w:val="none" w:sz="0" w:space="0" w:color="auto"/>
        <w:right w:val="none" w:sz="0" w:space="0" w:color="auto"/>
      </w:divBdr>
    </w:div>
    <w:div w:id="507520758">
      <w:bodyDiv w:val="1"/>
      <w:marLeft w:val="0"/>
      <w:marRight w:val="0"/>
      <w:marTop w:val="0"/>
      <w:marBottom w:val="0"/>
      <w:divBdr>
        <w:top w:val="none" w:sz="0" w:space="0" w:color="auto"/>
        <w:left w:val="none" w:sz="0" w:space="0" w:color="auto"/>
        <w:bottom w:val="none" w:sz="0" w:space="0" w:color="auto"/>
        <w:right w:val="none" w:sz="0" w:space="0" w:color="auto"/>
      </w:divBdr>
    </w:div>
    <w:div w:id="508451582">
      <w:bodyDiv w:val="1"/>
      <w:marLeft w:val="0"/>
      <w:marRight w:val="0"/>
      <w:marTop w:val="0"/>
      <w:marBottom w:val="0"/>
      <w:divBdr>
        <w:top w:val="none" w:sz="0" w:space="0" w:color="auto"/>
        <w:left w:val="none" w:sz="0" w:space="0" w:color="auto"/>
        <w:bottom w:val="none" w:sz="0" w:space="0" w:color="auto"/>
        <w:right w:val="none" w:sz="0" w:space="0" w:color="auto"/>
      </w:divBdr>
    </w:div>
    <w:div w:id="508520397">
      <w:bodyDiv w:val="1"/>
      <w:marLeft w:val="0"/>
      <w:marRight w:val="0"/>
      <w:marTop w:val="0"/>
      <w:marBottom w:val="0"/>
      <w:divBdr>
        <w:top w:val="none" w:sz="0" w:space="0" w:color="auto"/>
        <w:left w:val="none" w:sz="0" w:space="0" w:color="auto"/>
        <w:bottom w:val="none" w:sz="0" w:space="0" w:color="auto"/>
        <w:right w:val="none" w:sz="0" w:space="0" w:color="auto"/>
      </w:divBdr>
    </w:div>
    <w:div w:id="509372391">
      <w:bodyDiv w:val="1"/>
      <w:marLeft w:val="0"/>
      <w:marRight w:val="0"/>
      <w:marTop w:val="0"/>
      <w:marBottom w:val="0"/>
      <w:divBdr>
        <w:top w:val="none" w:sz="0" w:space="0" w:color="auto"/>
        <w:left w:val="none" w:sz="0" w:space="0" w:color="auto"/>
        <w:bottom w:val="none" w:sz="0" w:space="0" w:color="auto"/>
        <w:right w:val="none" w:sz="0" w:space="0" w:color="auto"/>
      </w:divBdr>
    </w:div>
    <w:div w:id="510683039">
      <w:bodyDiv w:val="1"/>
      <w:marLeft w:val="0"/>
      <w:marRight w:val="0"/>
      <w:marTop w:val="0"/>
      <w:marBottom w:val="0"/>
      <w:divBdr>
        <w:top w:val="none" w:sz="0" w:space="0" w:color="auto"/>
        <w:left w:val="none" w:sz="0" w:space="0" w:color="auto"/>
        <w:bottom w:val="none" w:sz="0" w:space="0" w:color="auto"/>
        <w:right w:val="none" w:sz="0" w:space="0" w:color="auto"/>
      </w:divBdr>
    </w:div>
    <w:div w:id="511067273">
      <w:bodyDiv w:val="1"/>
      <w:marLeft w:val="0"/>
      <w:marRight w:val="0"/>
      <w:marTop w:val="0"/>
      <w:marBottom w:val="0"/>
      <w:divBdr>
        <w:top w:val="none" w:sz="0" w:space="0" w:color="auto"/>
        <w:left w:val="none" w:sz="0" w:space="0" w:color="auto"/>
        <w:bottom w:val="none" w:sz="0" w:space="0" w:color="auto"/>
        <w:right w:val="none" w:sz="0" w:space="0" w:color="auto"/>
      </w:divBdr>
    </w:div>
    <w:div w:id="511647098">
      <w:bodyDiv w:val="1"/>
      <w:marLeft w:val="0"/>
      <w:marRight w:val="0"/>
      <w:marTop w:val="0"/>
      <w:marBottom w:val="0"/>
      <w:divBdr>
        <w:top w:val="none" w:sz="0" w:space="0" w:color="auto"/>
        <w:left w:val="none" w:sz="0" w:space="0" w:color="auto"/>
        <w:bottom w:val="none" w:sz="0" w:space="0" w:color="auto"/>
        <w:right w:val="none" w:sz="0" w:space="0" w:color="auto"/>
      </w:divBdr>
    </w:div>
    <w:div w:id="514198289">
      <w:bodyDiv w:val="1"/>
      <w:marLeft w:val="0"/>
      <w:marRight w:val="0"/>
      <w:marTop w:val="0"/>
      <w:marBottom w:val="0"/>
      <w:divBdr>
        <w:top w:val="none" w:sz="0" w:space="0" w:color="auto"/>
        <w:left w:val="none" w:sz="0" w:space="0" w:color="auto"/>
        <w:bottom w:val="none" w:sz="0" w:space="0" w:color="auto"/>
        <w:right w:val="none" w:sz="0" w:space="0" w:color="auto"/>
      </w:divBdr>
    </w:div>
    <w:div w:id="515117894">
      <w:bodyDiv w:val="1"/>
      <w:marLeft w:val="0"/>
      <w:marRight w:val="0"/>
      <w:marTop w:val="0"/>
      <w:marBottom w:val="0"/>
      <w:divBdr>
        <w:top w:val="none" w:sz="0" w:space="0" w:color="auto"/>
        <w:left w:val="none" w:sz="0" w:space="0" w:color="auto"/>
        <w:bottom w:val="none" w:sz="0" w:space="0" w:color="auto"/>
        <w:right w:val="none" w:sz="0" w:space="0" w:color="auto"/>
      </w:divBdr>
    </w:div>
    <w:div w:id="515509325">
      <w:bodyDiv w:val="1"/>
      <w:marLeft w:val="0"/>
      <w:marRight w:val="0"/>
      <w:marTop w:val="0"/>
      <w:marBottom w:val="0"/>
      <w:divBdr>
        <w:top w:val="none" w:sz="0" w:space="0" w:color="auto"/>
        <w:left w:val="none" w:sz="0" w:space="0" w:color="auto"/>
        <w:bottom w:val="none" w:sz="0" w:space="0" w:color="auto"/>
        <w:right w:val="none" w:sz="0" w:space="0" w:color="auto"/>
      </w:divBdr>
    </w:div>
    <w:div w:id="515510068">
      <w:bodyDiv w:val="1"/>
      <w:marLeft w:val="0"/>
      <w:marRight w:val="0"/>
      <w:marTop w:val="0"/>
      <w:marBottom w:val="0"/>
      <w:divBdr>
        <w:top w:val="none" w:sz="0" w:space="0" w:color="auto"/>
        <w:left w:val="none" w:sz="0" w:space="0" w:color="auto"/>
        <w:bottom w:val="none" w:sz="0" w:space="0" w:color="auto"/>
        <w:right w:val="none" w:sz="0" w:space="0" w:color="auto"/>
      </w:divBdr>
    </w:div>
    <w:div w:id="517081251">
      <w:bodyDiv w:val="1"/>
      <w:marLeft w:val="0"/>
      <w:marRight w:val="0"/>
      <w:marTop w:val="0"/>
      <w:marBottom w:val="0"/>
      <w:divBdr>
        <w:top w:val="none" w:sz="0" w:space="0" w:color="auto"/>
        <w:left w:val="none" w:sz="0" w:space="0" w:color="auto"/>
        <w:bottom w:val="none" w:sz="0" w:space="0" w:color="auto"/>
        <w:right w:val="none" w:sz="0" w:space="0" w:color="auto"/>
      </w:divBdr>
    </w:div>
    <w:div w:id="517617817">
      <w:bodyDiv w:val="1"/>
      <w:marLeft w:val="0"/>
      <w:marRight w:val="0"/>
      <w:marTop w:val="0"/>
      <w:marBottom w:val="0"/>
      <w:divBdr>
        <w:top w:val="none" w:sz="0" w:space="0" w:color="auto"/>
        <w:left w:val="none" w:sz="0" w:space="0" w:color="auto"/>
        <w:bottom w:val="none" w:sz="0" w:space="0" w:color="auto"/>
        <w:right w:val="none" w:sz="0" w:space="0" w:color="auto"/>
      </w:divBdr>
    </w:div>
    <w:div w:id="517626631">
      <w:bodyDiv w:val="1"/>
      <w:marLeft w:val="0"/>
      <w:marRight w:val="0"/>
      <w:marTop w:val="0"/>
      <w:marBottom w:val="0"/>
      <w:divBdr>
        <w:top w:val="none" w:sz="0" w:space="0" w:color="auto"/>
        <w:left w:val="none" w:sz="0" w:space="0" w:color="auto"/>
        <w:bottom w:val="none" w:sz="0" w:space="0" w:color="auto"/>
        <w:right w:val="none" w:sz="0" w:space="0" w:color="auto"/>
      </w:divBdr>
    </w:div>
    <w:div w:id="518157374">
      <w:bodyDiv w:val="1"/>
      <w:marLeft w:val="0"/>
      <w:marRight w:val="0"/>
      <w:marTop w:val="0"/>
      <w:marBottom w:val="0"/>
      <w:divBdr>
        <w:top w:val="none" w:sz="0" w:space="0" w:color="auto"/>
        <w:left w:val="none" w:sz="0" w:space="0" w:color="auto"/>
        <w:bottom w:val="none" w:sz="0" w:space="0" w:color="auto"/>
        <w:right w:val="none" w:sz="0" w:space="0" w:color="auto"/>
      </w:divBdr>
    </w:div>
    <w:div w:id="519780134">
      <w:bodyDiv w:val="1"/>
      <w:marLeft w:val="0"/>
      <w:marRight w:val="0"/>
      <w:marTop w:val="0"/>
      <w:marBottom w:val="0"/>
      <w:divBdr>
        <w:top w:val="none" w:sz="0" w:space="0" w:color="auto"/>
        <w:left w:val="none" w:sz="0" w:space="0" w:color="auto"/>
        <w:bottom w:val="none" w:sz="0" w:space="0" w:color="auto"/>
        <w:right w:val="none" w:sz="0" w:space="0" w:color="auto"/>
      </w:divBdr>
    </w:div>
    <w:div w:id="519780177">
      <w:bodyDiv w:val="1"/>
      <w:marLeft w:val="0"/>
      <w:marRight w:val="0"/>
      <w:marTop w:val="0"/>
      <w:marBottom w:val="0"/>
      <w:divBdr>
        <w:top w:val="none" w:sz="0" w:space="0" w:color="auto"/>
        <w:left w:val="none" w:sz="0" w:space="0" w:color="auto"/>
        <w:bottom w:val="none" w:sz="0" w:space="0" w:color="auto"/>
        <w:right w:val="none" w:sz="0" w:space="0" w:color="auto"/>
      </w:divBdr>
    </w:div>
    <w:div w:id="520707121">
      <w:bodyDiv w:val="1"/>
      <w:marLeft w:val="0"/>
      <w:marRight w:val="0"/>
      <w:marTop w:val="0"/>
      <w:marBottom w:val="0"/>
      <w:divBdr>
        <w:top w:val="none" w:sz="0" w:space="0" w:color="auto"/>
        <w:left w:val="none" w:sz="0" w:space="0" w:color="auto"/>
        <w:bottom w:val="none" w:sz="0" w:space="0" w:color="auto"/>
        <w:right w:val="none" w:sz="0" w:space="0" w:color="auto"/>
      </w:divBdr>
    </w:div>
    <w:div w:id="521094274">
      <w:bodyDiv w:val="1"/>
      <w:marLeft w:val="0"/>
      <w:marRight w:val="0"/>
      <w:marTop w:val="0"/>
      <w:marBottom w:val="0"/>
      <w:divBdr>
        <w:top w:val="none" w:sz="0" w:space="0" w:color="auto"/>
        <w:left w:val="none" w:sz="0" w:space="0" w:color="auto"/>
        <w:bottom w:val="none" w:sz="0" w:space="0" w:color="auto"/>
        <w:right w:val="none" w:sz="0" w:space="0" w:color="auto"/>
      </w:divBdr>
    </w:div>
    <w:div w:id="521211338">
      <w:bodyDiv w:val="1"/>
      <w:marLeft w:val="0"/>
      <w:marRight w:val="0"/>
      <w:marTop w:val="0"/>
      <w:marBottom w:val="0"/>
      <w:divBdr>
        <w:top w:val="none" w:sz="0" w:space="0" w:color="auto"/>
        <w:left w:val="none" w:sz="0" w:space="0" w:color="auto"/>
        <w:bottom w:val="none" w:sz="0" w:space="0" w:color="auto"/>
        <w:right w:val="none" w:sz="0" w:space="0" w:color="auto"/>
      </w:divBdr>
    </w:div>
    <w:div w:id="523247247">
      <w:bodyDiv w:val="1"/>
      <w:marLeft w:val="0"/>
      <w:marRight w:val="0"/>
      <w:marTop w:val="0"/>
      <w:marBottom w:val="0"/>
      <w:divBdr>
        <w:top w:val="none" w:sz="0" w:space="0" w:color="auto"/>
        <w:left w:val="none" w:sz="0" w:space="0" w:color="auto"/>
        <w:bottom w:val="none" w:sz="0" w:space="0" w:color="auto"/>
        <w:right w:val="none" w:sz="0" w:space="0" w:color="auto"/>
      </w:divBdr>
    </w:div>
    <w:div w:id="523901193">
      <w:bodyDiv w:val="1"/>
      <w:marLeft w:val="0"/>
      <w:marRight w:val="0"/>
      <w:marTop w:val="0"/>
      <w:marBottom w:val="0"/>
      <w:divBdr>
        <w:top w:val="none" w:sz="0" w:space="0" w:color="auto"/>
        <w:left w:val="none" w:sz="0" w:space="0" w:color="auto"/>
        <w:bottom w:val="none" w:sz="0" w:space="0" w:color="auto"/>
        <w:right w:val="none" w:sz="0" w:space="0" w:color="auto"/>
      </w:divBdr>
    </w:div>
    <w:div w:id="523983095">
      <w:bodyDiv w:val="1"/>
      <w:marLeft w:val="0"/>
      <w:marRight w:val="0"/>
      <w:marTop w:val="0"/>
      <w:marBottom w:val="0"/>
      <w:divBdr>
        <w:top w:val="none" w:sz="0" w:space="0" w:color="auto"/>
        <w:left w:val="none" w:sz="0" w:space="0" w:color="auto"/>
        <w:bottom w:val="none" w:sz="0" w:space="0" w:color="auto"/>
        <w:right w:val="none" w:sz="0" w:space="0" w:color="auto"/>
      </w:divBdr>
    </w:div>
    <w:div w:id="525288363">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26259464">
      <w:bodyDiv w:val="1"/>
      <w:marLeft w:val="0"/>
      <w:marRight w:val="0"/>
      <w:marTop w:val="0"/>
      <w:marBottom w:val="0"/>
      <w:divBdr>
        <w:top w:val="none" w:sz="0" w:space="0" w:color="auto"/>
        <w:left w:val="none" w:sz="0" w:space="0" w:color="auto"/>
        <w:bottom w:val="none" w:sz="0" w:space="0" w:color="auto"/>
        <w:right w:val="none" w:sz="0" w:space="0" w:color="auto"/>
      </w:divBdr>
    </w:div>
    <w:div w:id="527185756">
      <w:bodyDiv w:val="1"/>
      <w:marLeft w:val="0"/>
      <w:marRight w:val="0"/>
      <w:marTop w:val="0"/>
      <w:marBottom w:val="0"/>
      <w:divBdr>
        <w:top w:val="none" w:sz="0" w:space="0" w:color="auto"/>
        <w:left w:val="none" w:sz="0" w:space="0" w:color="auto"/>
        <w:bottom w:val="none" w:sz="0" w:space="0" w:color="auto"/>
        <w:right w:val="none" w:sz="0" w:space="0" w:color="auto"/>
      </w:divBdr>
    </w:div>
    <w:div w:id="527255577">
      <w:bodyDiv w:val="1"/>
      <w:marLeft w:val="0"/>
      <w:marRight w:val="0"/>
      <w:marTop w:val="0"/>
      <w:marBottom w:val="0"/>
      <w:divBdr>
        <w:top w:val="none" w:sz="0" w:space="0" w:color="auto"/>
        <w:left w:val="none" w:sz="0" w:space="0" w:color="auto"/>
        <w:bottom w:val="none" w:sz="0" w:space="0" w:color="auto"/>
        <w:right w:val="none" w:sz="0" w:space="0" w:color="auto"/>
      </w:divBdr>
    </w:div>
    <w:div w:id="527332711">
      <w:bodyDiv w:val="1"/>
      <w:marLeft w:val="0"/>
      <w:marRight w:val="0"/>
      <w:marTop w:val="0"/>
      <w:marBottom w:val="0"/>
      <w:divBdr>
        <w:top w:val="none" w:sz="0" w:space="0" w:color="auto"/>
        <w:left w:val="none" w:sz="0" w:space="0" w:color="auto"/>
        <w:bottom w:val="none" w:sz="0" w:space="0" w:color="auto"/>
        <w:right w:val="none" w:sz="0" w:space="0" w:color="auto"/>
      </w:divBdr>
    </w:div>
    <w:div w:id="528300752">
      <w:bodyDiv w:val="1"/>
      <w:marLeft w:val="0"/>
      <w:marRight w:val="0"/>
      <w:marTop w:val="0"/>
      <w:marBottom w:val="0"/>
      <w:divBdr>
        <w:top w:val="none" w:sz="0" w:space="0" w:color="auto"/>
        <w:left w:val="none" w:sz="0" w:space="0" w:color="auto"/>
        <w:bottom w:val="none" w:sz="0" w:space="0" w:color="auto"/>
        <w:right w:val="none" w:sz="0" w:space="0" w:color="auto"/>
      </w:divBdr>
    </w:div>
    <w:div w:id="528378459">
      <w:bodyDiv w:val="1"/>
      <w:marLeft w:val="0"/>
      <w:marRight w:val="0"/>
      <w:marTop w:val="0"/>
      <w:marBottom w:val="0"/>
      <w:divBdr>
        <w:top w:val="none" w:sz="0" w:space="0" w:color="auto"/>
        <w:left w:val="none" w:sz="0" w:space="0" w:color="auto"/>
        <w:bottom w:val="none" w:sz="0" w:space="0" w:color="auto"/>
        <w:right w:val="none" w:sz="0" w:space="0" w:color="auto"/>
      </w:divBdr>
    </w:div>
    <w:div w:id="528421954">
      <w:bodyDiv w:val="1"/>
      <w:marLeft w:val="0"/>
      <w:marRight w:val="0"/>
      <w:marTop w:val="0"/>
      <w:marBottom w:val="0"/>
      <w:divBdr>
        <w:top w:val="none" w:sz="0" w:space="0" w:color="auto"/>
        <w:left w:val="none" w:sz="0" w:space="0" w:color="auto"/>
        <w:bottom w:val="none" w:sz="0" w:space="0" w:color="auto"/>
        <w:right w:val="none" w:sz="0" w:space="0" w:color="auto"/>
      </w:divBdr>
    </w:div>
    <w:div w:id="529729123">
      <w:bodyDiv w:val="1"/>
      <w:marLeft w:val="0"/>
      <w:marRight w:val="0"/>
      <w:marTop w:val="0"/>
      <w:marBottom w:val="0"/>
      <w:divBdr>
        <w:top w:val="none" w:sz="0" w:space="0" w:color="auto"/>
        <w:left w:val="none" w:sz="0" w:space="0" w:color="auto"/>
        <w:bottom w:val="none" w:sz="0" w:space="0" w:color="auto"/>
        <w:right w:val="none" w:sz="0" w:space="0" w:color="auto"/>
      </w:divBdr>
    </w:div>
    <w:div w:id="529883103">
      <w:bodyDiv w:val="1"/>
      <w:marLeft w:val="0"/>
      <w:marRight w:val="0"/>
      <w:marTop w:val="0"/>
      <w:marBottom w:val="0"/>
      <w:divBdr>
        <w:top w:val="none" w:sz="0" w:space="0" w:color="auto"/>
        <w:left w:val="none" w:sz="0" w:space="0" w:color="auto"/>
        <w:bottom w:val="none" w:sz="0" w:space="0" w:color="auto"/>
        <w:right w:val="none" w:sz="0" w:space="0" w:color="auto"/>
      </w:divBdr>
    </w:div>
    <w:div w:id="530263047">
      <w:bodyDiv w:val="1"/>
      <w:marLeft w:val="0"/>
      <w:marRight w:val="0"/>
      <w:marTop w:val="0"/>
      <w:marBottom w:val="0"/>
      <w:divBdr>
        <w:top w:val="none" w:sz="0" w:space="0" w:color="auto"/>
        <w:left w:val="none" w:sz="0" w:space="0" w:color="auto"/>
        <w:bottom w:val="none" w:sz="0" w:space="0" w:color="auto"/>
        <w:right w:val="none" w:sz="0" w:space="0" w:color="auto"/>
      </w:divBdr>
    </w:div>
    <w:div w:id="530531850">
      <w:bodyDiv w:val="1"/>
      <w:marLeft w:val="0"/>
      <w:marRight w:val="0"/>
      <w:marTop w:val="0"/>
      <w:marBottom w:val="0"/>
      <w:divBdr>
        <w:top w:val="none" w:sz="0" w:space="0" w:color="auto"/>
        <w:left w:val="none" w:sz="0" w:space="0" w:color="auto"/>
        <w:bottom w:val="none" w:sz="0" w:space="0" w:color="auto"/>
        <w:right w:val="none" w:sz="0" w:space="0" w:color="auto"/>
      </w:divBdr>
    </w:div>
    <w:div w:id="530799293">
      <w:bodyDiv w:val="1"/>
      <w:marLeft w:val="0"/>
      <w:marRight w:val="0"/>
      <w:marTop w:val="0"/>
      <w:marBottom w:val="0"/>
      <w:divBdr>
        <w:top w:val="none" w:sz="0" w:space="0" w:color="auto"/>
        <w:left w:val="none" w:sz="0" w:space="0" w:color="auto"/>
        <w:bottom w:val="none" w:sz="0" w:space="0" w:color="auto"/>
        <w:right w:val="none" w:sz="0" w:space="0" w:color="auto"/>
      </w:divBdr>
    </w:div>
    <w:div w:id="530922666">
      <w:bodyDiv w:val="1"/>
      <w:marLeft w:val="0"/>
      <w:marRight w:val="0"/>
      <w:marTop w:val="0"/>
      <w:marBottom w:val="0"/>
      <w:divBdr>
        <w:top w:val="none" w:sz="0" w:space="0" w:color="auto"/>
        <w:left w:val="none" w:sz="0" w:space="0" w:color="auto"/>
        <w:bottom w:val="none" w:sz="0" w:space="0" w:color="auto"/>
        <w:right w:val="none" w:sz="0" w:space="0" w:color="auto"/>
      </w:divBdr>
    </w:div>
    <w:div w:id="531378494">
      <w:bodyDiv w:val="1"/>
      <w:marLeft w:val="0"/>
      <w:marRight w:val="0"/>
      <w:marTop w:val="0"/>
      <w:marBottom w:val="0"/>
      <w:divBdr>
        <w:top w:val="none" w:sz="0" w:space="0" w:color="auto"/>
        <w:left w:val="none" w:sz="0" w:space="0" w:color="auto"/>
        <w:bottom w:val="none" w:sz="0" w:space="0" w:color="auto"/>
        <w:right w:val="none" w:sz="0" w:space="0" w:color="auto"/>
      </w:divBdr>
    </w:div>
    <w:div w:id="531580716">
      <w:bodyDiv w:val="1"/>
      <w:marLeft w:val="0"/>
      <w:marRight w:val="0"/>
      <w:marTop w:val="0"/>
      <w:marBottom w:val="0"/>
      <w:divBdr>
        <w:top w:val="none" w:sz="0" w:space="0" w:color="auto"/>
        <w:left w:val="none" w:sz="0" w:space="0" w:color="auto"/>
        <w:bottom w:val="none" w:sz="0" w:space="0" w:color="auto"/>
        <w:right w:val="none" w:sz="0" w:space="0" w:color="auto"/>
      </w:divBdr>
    </w:div>
    <w:div w:id="531966534">
      <w:bodyDiv w:val="1"/>
      <w:marLeft w:val="0"/>
      <w:marRight w:val="0"/>
      <w:marTop w:val="0"/>
      <w:marBottom w:val="0"/>
      <w:divBdr>
        <w:top w:val="none" w:sz="0" w:space="0" w:color="auto"/>
        <w:left w:val="none" w:sz="0" w:space="0" w:color="auto"/>
        <w:bottom w:val="none" w:sz="0" w:space="0" w:color="auto"/>
        <w:right w:val="none" w:sz="0" w:space="0" w:color="auto"/>
      </w:divBdr>
    </w:div>
    <w:div w:id="532308671">
      <w:bodyDiv w:val="1"/>
      <w:marLeft w:val="0"/>
      <w:marRight w:val="0"/>
      <w:marTop w:val="0"/>
      <w:marBottom w:val="0"/>
      <w:divBdr>
        <w:top w:val="none" w:sz="0" w:space="0" w:color="auto"/>
        <w:left w:val="none" w:sz="0" w:space="0" w:color="auto"/>
        <w:bottom w:val="none" w:sz="0" w:space="0" w:color="auto"/>
        <w:right w:val="none" w:sz="0" w:space="0" w:color="auto"/>
      </w:divBdr>
    </w:div>
    <w:div w:id="533276307">
      <w:bodyDiv w:val="1"/>
      <w:marLeft w:val="0"/>
      <w:marRight w:val="0"/>
      <w:marTop w:val="0"/>
      <w:marBottom w:val="0"/>
      <w:divBdr>
        <w:top w:val="none" w:sz="0" w:space="0" w:color="auto"/>
        <w:left w:val="none" w:sz="0" w:space="0" w:color="auto"/>
        <w:bottom w:val="none" w:sz="0" w:space="0" w:color="auto"/>
        <w:right w:val="none" w:sz="0" w:space="0" w:color="auto"/>
      </w:divBdr>
    </w:div>
    <w:div w:id="534197558">
      <w:bodyDiv w:val="1"/>
      <w:marLeft w:val="0"/>
      <w:marRight w:val="0"/>
      <w:marTop w:val="0"/>
      <w:marBottom w:val="0"/>
      <w:divBdr>
        <w:top w:val="none" w:sz="0" w:space="0" w:color="auto"/>
        <w:left w:val="none" w:sz="0" w:space="0" w:color="auto"/>
        <w:bottom w:val="none" w:sz="0" w:space="0" w:color="auto"/>
        <w:right w:val="none" w:sz="0" w:space="0" w:color="auto"/>
      </w:divBdr>
    </w:div>
    <w:div w:id="534346586">
      <w:bodyDiv w:val="1"/>
      <w:marLeft w:val="0"/>
      <w:marRight w:val="0"/>
      <w:marTop w:val="0"/>
      <w:marBottom w:val="0"/>
      <w:divBdr>
        <w:top w:val="none" w:sz="0" w:space="0" w:color="auto"/>
        <w:left w:val="none" w:sz="0" w:space="0" w:color="auto"/>
        <w:bottom w:val="none" w:sz="0" w:space="0" w:color="auto"/>
        <w:right w:val="none" w:sz="0" w:space="0" w:color="auto"/>
      </w:divBdr>
    </w:div>
    <w:div w:id="534387502">
      <w:bodyDiv w:val="1"/>
      <w:marLeft w:val="0"/>
      <w:marRight w:val="0"/>
      <w:marTop w:val="0"/>
      <w:marBottom w:val="0"/>
      <w:divBdr>
        <w:top w:val="none" w:sz="0" w:space="0" w:color="auto"/>
        <w:left w:val="none" w:sz="0" w:space="0" w:color="auto"/>
        <w:bottom w:val="none" w:sz="0" w:space="0" w:color="auto"/>
        <w:right w:val="none" w:sz="0" w:space="0" w:color="auto"/>
      </w:divBdr>
    </w:div>
    <w:div w:id="536086569">
      <w:bodyDiv w:val="1"/>
      <w:marLeft w:val="0"/>
      <w:marRight w:val="0"/>
      <w:marTop w:val="0"/>
      <w:marBottom w:val="0"/>
      <w:divBdr>
        <w:top w:val="none" w:sz="0" w:space="0" w:color="auto"/>
        <w:left w:val="none" w:sz="0" w:space="0" w:color="auto"/>
        <w:bottom w:val="none" w:sz="0" w:space="0" w:color="auto"/>
        <w:right w:val="none" w:sz="0" w:space="0" w:color="auto"/>
      </w:divBdr>
    </w:div>
    <w:div w:id="537088766">
      <w:bodyDiv w:val="1"/>
      <w:marLeft w:val="0"/>
      <w:marRight w:val="0"/>
      <w:marTop w:val="0"/>
      <w:marBottom w:val="0"/>
      <w:divBdr>
        <w:top w:val="none" w:sz="0" w:space="0" w:color="auto"/>
        <w:left w:val="none" w:sz="0" w:space="0" w:color="auto"/>
        <w:bottom w:val="none" w:sz="0" w:space="0" w:color="auto"/>
        <w:right w:val="none" w:sz="0" w:space="0" w:color="auto"/>
      </w:divBdr>
    </w:div>
    <w:div w:id="538013116">
      <w:bodyDiv w:val="1"/>
      <w:marLeft w:val="0"/>
      <w:marRight w:val="0"/>
      <w:marTop w:val="0"/>
      <w:marBottom w:val="0"/>
      <w:divBdr>
        <w:top w:val="none" w:sz="0" w:space="0" w:color="auto"/>
        <w:left w:val="none" w:sz="0" w:space="0" w:color="auto"/>
        <w:bottom w:val="none" w:sz="0" w:space="0" w:color="auto"/>
        <w:right w:val="none" w:sz="0" w:space="0" w:color="auto"/>
      </w:divBdr>
    </w:div>
    <w:div w:id="538124201">
      <w:bodyDiv w:val="1"/>
      <w:marLeft w:val="0"/>
      <w:marRight w:val="0"/>
      <w:marTop w:val="0"/>
      <w:marBottom w:val="0"/>
      <w:divBdr>
        <w:top w:val="none" w:sz="0" w:space="0" w:color="auto"/>
        <w:left w:val="none" w:sz="0" w:space="0" w:color="auto"/>
        <w:bottom w:val="none" w:sz="0" w:space="0" w:color="auto"/>
        <w:right w:val="none" w:sz="0" w:space="0" w:color="auto"/>
      </w:divBdr>
    </w:div>
    <w:div w:id="538589839">
      <w:bodyDiv w:val="1"/>
      <w:marLeft w:val="0"/>
      <w:marRight w:val="0"/>
      <w:marTop w:val="0"/>
      <w:marBottom w:val="0"/>
      <w:divBdr>
        <w:top w:val="none" w:sz="0" w:space="0" w:color="auto"/>
        <w:left w:val="none" w:sz="0" w:space="0" w:color="auto"/>
        <w:bottom w:val="none" w:sz="0" w:space="0" w:color="auto"/>
        <w:right w:val="none" w:sz="0" w:space="0" w:color="auto"/>
      </w:divBdr>
    </w:div>
    <w:div w:id="538784914">
      <w:bodyDiv w:val="1"/>
      <w:marLeft w:val="0"/>
      <w:marRight w:val="0"/>
      <w:marTop w:val="0"/>
      <w:marBottom w:val="0"/>
      <w:divBdr>
        <w:top w:val="none" w:sz="0" w:space="0" w:color="auto"/>
        <w:left w:val="none" w:sz="0" w:space="0" w:color="auto"/>
        <w:bottom w:val="none" w:sz="0" w:space="0" w:color="auto"/>
        <w:right w:val="none" w:sz="0" w:space="0" w:color="auto"/>
      </w:divBdr>
    </w:div>
    <w:div w:id="538980644">
      <w:bodyDiv w:val="1"/>
      <w:marLeft w:val="0"/>
      <w:marRight w:val="0"/>
      <w:marTop w:val="0"/>
      <w:marBottom w:val="0"/>
      <w:divBdr>
        <w:top w:val="none" w:sz="0" w:space="0" w:color="auto"/>
        <w:left w:val="none" w:sz="0" w:space="0" w:color="auto"/>
        <w:bottom w:val="none" w:sz="0" w:space="0" w:color="auto"/>
        <w:right w:val="none" w:sz="0" w:space="0" w:color="auto"/>
      </w:divBdr>
    </w:div>
    <w:div w:id="539323419">
      <w:bodyDiv w:val="1"/>
      <w:marLeft w:val="0"/>
      <w:marRight w:val="0"/>
      <w:marTop w:val="0"/>
      <w:marBottom w:val="0"/>
      <w:divBdr>
        <w:top w:val="none" w:sz="0" w:space="0" w:color="auto"/>
        <w:left w:val="none" w:sz="0" w:space="0" w:color="auto"/>
        <w:bottom w:val="none" w:sz="0" w:space="0" w:color="auto"/>
        <w:right w:val="none" w:sz="0" w:space="0" w:color="auto"/>
      </w:divBdr>
    </w:div>
    <w:div w:id="539509773">
      <w:bodyDiv w:val="1"/>
      <w:marLeft w:val="0"/>
      <w:marRight w:val="0"/>
      <w:marTop w:val="0"/>
      <w:marBottom w:val="0"/>
      <w:divBdr>
        <w:top w:val="none" w:sz="0" w:space="0" w:color="auto"/>
        <w:left w:val="none" w:sz="0" w:space="0" w:color="auto"/>
        <w:bottom w:val="none" w:sz="0" w:space="0" w:color="auto"/>
        <w:right w:val="none" w:sz="0" w:space="0" w:color="auto"/>
      </w:divBdr>
    </w:div>
    <w:div w:id="539898878">
      <w:bodyDiv w:val="1"/>
      <w:marLeft w:val="0"/>
      <w:marRight w:val="0"/>
      <w:marTop w:val="0"/>
      <w:marBottom w:val="0"/>
      <w:divBdr>
        <w:top w:val="none" w:sz="0" w:space="0" w:color="auto"/>
        <w:left w:val="none" w:sz="0" w:space="0" w:color="auto"/>
        <w:bottom w:val="none" w:sz="0" w:space="0" w:color="auto"/>
        <w:right w:val="none" w:sz="0" w:space="0" w:color="auto"/>
      </w:divBdr>
    </w:div>
    <w:div w:id="540632993">
      <w:bodyDiv w:val="1"/>
      <w:marLeft w:val="0"/>
      <w:marRight w:val="0"/>
      <w:marTop w:val="0"/>
      <w:marBottom w:val="0"/>
      <w:divBdr>
        <w:top w:val="none" w:sz="0" w:space="0" w:color="auto"/>
        <w:left w:val="none" w:sz="0" w:space="0" w:color="auto"/>
        <w:bottom w:val="none" w:sz="0" w:space="0" w:color="auto"/>
        <w:right w:val="none" w:sz="0" w:space="0" w:color="auto"/>
      </w:divBdr>
    </w:div>
    <w:div w:id="541327381">
      <w:bodyDiv w:val="1"/>
      <w:marLeft w:val="0"/>
      <w:marRight w:val="0"/>
      <w:marTop w:val="0"/>
      <w:marBottom w:val="0"/>
      <w:divBdr>
        <w:top w:val="none" w:sz="0" w:space="0" w:color="auto"/>
        <w:left w:val="none" w:sz="0" w:space="0" w:color="auto"/>
        <w:bottom w:val="none" w:sz="0" w:space="0" w:color="auto"/>
        <w:right w:val="none" w:sz="0" w:space="0" w:color="auto"/>
      </w:divBdr>
    </w:div>
    <w:div w:id="542405410">
      <w:bodyDiv w:val="1"/>
      <w:marLeft w:val="0"/>
      <w:marRight w:val="0"/>
      <w:marTop w:val="0"/>
      <w:marBottom w:val="0"/>
      <w:divBdr>
        <w:top w:val="none" w:sz="0" w:space="0" w:color="auto"/>
        <w:left w:val="none" w:sz="0" w:space="0" w:color="auto"/>
        <w:bottom w:val="none" w:sz="0" w:space="0" w:color="auto"/>
        <w:right w:val="none" w:sz="0" w:space="0" w:color="auto"/>
      </w:divBdr>
    </w:div>
    <w:div w:id="542449097">
      <w:bodyDiv w:val="1"/>
      <w:marLeft w:val="0"/>
      <w:marRight w:val="0"/>
      <w:marTop w:val="0"/>
      <w:marBottom w:val="0"/>
      <w:divBdr>
        <w:top w:val="none" w:sz="0" w:space="0" w:color="auto"/>
        <w:left w:val="none" w:sz="0" w:space="0" w:color="auto"/>
        <w:bottom w:val="none" w:sz="0" w:space="0" w:color="auto"/>
        <w:right w:val="none" w:sz="0" w:space="0" w:color="auto"/>
      </w:divBdr>
    </w:div>
    <w:div w:id="542719093">
      <w:bodyDiv w:val="1"/>
      <w:marLeft w:val="0"/>
      <w:marRight w:val="0"/>
      <w:marTop w:val="0"/>
      <w:marBottom w:val="0"/>
      <w:divBdr>
        <w:top w:val="none" w:sz="0" w:space="0" w:color="auto"/>
        <w:left w:val="none" w:sz="0" w:space="0" w:color="auto"/>
        <w:bottom w:val="none" w:sz="0" w:space="0" w:color="auto"/>
        <w:right w:val="none" w:sz="0" w:space="0" w:color="auto"/>
      </w:divBdr>
    </w:div>
    <w:div w:id="543295128">
      <w:bodyDiv w:val="1"/>
      <w:marLeft w:val="0"/>
      <w:marRight w:val="0"/>
      <w:marTop w:val="0"/>
      <w:marBottom w:val="0"/>
      <w:divBdr>
        <w:top w:val="none" w:sz="0" w:space="0" w:color="auto"/>
        <w:left w:val="none" w:sz="0" w:space="0" w:color="auto"/>
        <w:bottom w:val="none" w:sz="0" w:space="0" w:color="auto"/>
        <w:right w:val="none" w:sz="0" w:space="0" w:color="auto"/>
      </w:divBdr>
    </w:div>
    <w:div w:id="543374656">
      <w:bodyDiv w:val="1"/>
      <w:marLeft w:val="0"/>
      <w:marRight w:val="0"/>
      <w:marTop w:val="0"/>
      <w:marBottom w:val="0"/>
      <w:divBdr>
        <w:top w:val="none" w:sz="0" w:space="0" w:color="auto"/>
        <w:left w:val="none" w:sz="0" w:space="0" w:color="auto"/>
        <w:bottom w:val="none" w:sz="0" w:space="0" w:color="auto"/>
        <w:right w:val="none" w:sz="0" w:space="0" w:color="auto"/>
      </w:divBdr>
    </w:div>
    <w:div w:id="543833664">
      <w:bodyDiv w:val="1"/>
      <w:marLeft w:val="0"/>
      <w:marRight w:val="0"/>
      <w:marTop w:val="0"/>
      <w:marBottom w:val="0"/>
      <w:divBdr>
        <w:top w:val="none" w:sz="0" w:space="0" w:color="auto"/>
        <w:left w:val="none" w:sz="0" w:space="0" w:color="auto"/>
        <w:bottom w:val="none" w:sz="0" w:space="0" w:color="auto"/>
        <w:right w:val="none" w:sz="0" w:space="0" w:color="auto"/>
      </w:divBdr>
    </w:div>
    <w:div w:id="544678681">
      <w:bodyDiv w:val="1"/>
      <w:marLeft w:val="0"/>
      <w:marRight w:val="0"/>
      <w:marTop w:val="0"/>
      <w:marBottom w:val="0"/>
      <w:divBdr>
        <w:top w:val="none" w:sz="0" w:space="0" w:color="auto"/>
        <w:left w:val="none" w:sz="0" w:space="0" w:color="auto"/>
        <w:bottom w:val="none" w:sz="0" w:space="0" w:color="auto"/>
        <w:right w:val="none" w:sz="0" w:space="0" w:color="auto"/>
      </w:divBdr>
    </w:div>
    <w:div w:id="545794645">
      <w:bodyDiv w:val="1"/>
      <w:marLeft w:val="0"/>
      <w:marRight w:val="0"/>
      <w:marTop w:val="0"/>
      <w:marBottom w:val="0"/>
      <w:divBdr>
        <w:top w:val="none" w:sz="0" w:space="0" w:color="auto"/>
        <w:left w:val="none" w:sz="0" w:space="0" w:color="auto"/>
        <w:bottom w:val="none" w:sz="0" w:space="0" w:color="auto"/>
        <w:right w:val="none" w:sz="0" w:space="0" w:color="auto"/>
      </w:divBdr>
    </w:div>
    <w:div w:id="546837830">
      <w:bodyDiv w:val="1"/>
      <w:marLeft w:val="0"/>
      <w:marRight w:val="0"/>
      <w:marTop w:val="0"/>
      <w:marBottom w:val="0"/>
      <w:divBdr>
        <w:top w:val="none" w:sz="0" w:space="0" w:color="auto"/>
        <w:left w:val="none" w:sz="0" w:space="0" w:color="auto"/>
        <w:bottom w:val="none" w:sz="0" w:space="0" w:color="auto"/>
        <w:right w:val="none" w:sz="0" w:space="0" w:color="auto"/>
      </w:divBdr>
    </w:div>
    <w:div w:id="547495146">
      <w:bodyDiv w:val="1"/>
      <w:marLeft w:val="0"/>
      <w:marRight w:val="0"/>
      <w:marTop w:val="0"/>
      <w:marBottom w:val="0"/>
      <w:divBdr>
        <w:top w:val="none" w:sz="0" w:space="0" w:color="auto"/>
        <w:left w:val="none" w:sz="0" w:space="0" w:color="auto"/>
        <w:bottom w:val="none" w:sz="0" w:space="0" w:color="auto"/>
        <w:right w:val="none" w:sz="0" w:space="0" w:color="auto"/>
      </w:divBdr>
    </w:div>
    <w:div w:id="547769064">
      <w:bodyDiv w:val="1"/>
      <w:marLeft w:val="0"/>
      <w:marRight w:val="0"/>
      <w:marTop w:val="0"/>
      <w:marBottom w:val="0"/>
      <w:divBdr>
        <w:top w:val="none" w:sz="0" w:space="0" w:color="auto"/>
        <w:left w:val="none" w:sz="0" w:space="0" w:color="auto"/>
        <w:bottom w:val="none" w:sz="0" w:space="0" w:color="auto"/>
        <w:right w:val="none" w:sz="0" w:space="0" w:color="auto"/>
      </w:divBdr>
    </w:div>
    <w:div w:id="54811033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49154203">
      <w:bodyDiv w:val="1"/>
      <w:marLeft w:val="0"/>
      <w:marRight w:val="0"/>
      <w:marTop w:val="0"/>
      <w:marBottom w:val="0"/>
      <w:divBdr>
        <w:top w:val="none" w:sz="0" w:space="0" w:color="auto"/>
        <w:left w:val="none" w:sz="0" w:space="0" w:color="auto"/>
        <w:bottom w:val="none" w:sz="0" w:space="0" w:color="auto"/>
        <w:right w:val="none" w:sz="0" w:space="0" w:color="auto"/>
      </w:divBdr>
    </w:div>
    <w:div w:id="551382296">
      <w:bodyDiv w:val="1"/>
      <w:marLeft w:val="0"/>
      <w:marRight w:val="0"/>
      <w:marTop w:val="0"/>
      <w:marBottom w:val="0"/>
      <w:divBdr>
        <w:top w:val="none" w:sz="0" w:space="0" w:color="auto"/>
        <w:left w:val="none" w:sz="0" w:space="0" w:color="auto"/>
        <w:bottom w:val="none" w:sz="0" w:space="0" w:color="auto"/>
        <w:right w:val="none" w:sz="0" w:space="0" w:color="auto"/>
      </w:divBdr>
    </w:div>
    <w:div w:id="551964230">
      <w:bodyDiv w:val="1"/>
      <w:marLeft w:val="0"/>
      <w:marRight w:val="0"/>
      <w:marTop w:val="0"/>
      <w:marBottom w:val="0"/>
      <w:divBdr>
        <w:top w:val="none" w:sz="0" w:space="0" w:color="auto"/>
        <w:left w:val="none" w:sz="0" w:space="0" w:color="auto"/>
        <w:bottom w:val="none" w:sz="0" w:space="0" w:color="auto"/>
        <w:right w:val="none" w:sz="0" w:space="0" w:color="auto"/>
      </w:divBdr>
    </w:div>
    <w:div w:id="552813399">
      <w:bodyDiv w:val="1"/>
      <w:marLeft w:val="0"/>
      <w:marRight w:val="0"/>
      <w:marTop w:val="0"/>
      <w:marBottom w:val="0"/>
      <w:divBdr>
        <w:top w:val="none" w:sz="0" w:space="0" w:color="auto"/>
        <w:left w:val="none" w:sz="0" w:space="0" w:color="auto"/>
        <w:bottom w:val="none" w:sz="0" w:space="0" w:color="auto"/>
        <w:right w:val="none" w:sz="0" w:space="0" w:color="auto"/>
      </w:divBdr>
    </w:div>
    <w:div w:id="553390630">
      <w:bodyDiv w:val="1"/>
      <w:marLeft w:val="0"/>
      <w:marRight w:val="0"/>
      <w:marTop w:val="0"/>
      <w:marBottom w:val="0"/>
      <w:divBdr>
        <w:top w:val="none" w:sz="0" w:space="0" w:color="auto"/>
        <w:left w:val="none" w:sz="0" w:space="0" w:color="auto"/>
        <w:bottom w:val="none" w:sz="0" w:space="0" w:color="auto"/>
        <w:right w:val="none" w:sz="0" w:space="0" w:color="auto"/>
      </w:divBdr>
    </w:div>
    <w:div w:id="553782759">
      <w:bodyDiv w:val="1"/>
      <w:marLeft w:val="0"/>
      <w:marRight w:val="0"/>
      <w:marTop w:val="0"/>
      <w:marBottom w:val="0"/>
      <w:divBdr>
        <w:top w:val="none" w:sz="0" w:space="0" w:color="auto"/>
        <w:left w:val="none" w:sz="0" w:space="0" w:color="auto"/>
        <w:bottom w:val="none" w:sz="0" w:space="0" w:color="auto"/>
        <w:right w:val="none" w:sz="0" w:space="0" w:color="auto"/>
      </w:divBdr>
    </w:div>
    <w:div w:id="555508821">
      <w:bodyDiv w:val="1"/>
      <w:marLeft w:val="0"/>
      <w:marRight w:val="0"/>
      <w:marTop w:val="0"/>
      <w:marBottom w:val="0"/>
      <w:divBdr>
        <w:top w:val="none" w:sz="0" w:space="0" w:color="auto"/>
        <w:left w:val="none" w:sz="0" w:space="0" w:color="auto"/>
        <w:bottom w:val="none" w:sz="0" w:space="0" w:color="auto"/>
        <w:right w:val="none" w:sz="0" w:space="0" w:color="auto"/>
      </w:divBdr>
    </w:div>
    <w:div w:id="557395956">
      <w:bodyDiv w:val="1"/>
      <w:marLeft w:val="0"/>
      <w:marRight w:val="0"/>
      <w:marTop w:val="0"/>
      <w:marBottom w:val="0"/>
      <w:divBdr>
        <w:top w:val="none" w:sz="0" w:space="0" w:color="auto"/>
        <w:left w:val="none" w:sz="0" w:space="0" w:color="auto"/>
        <w:bottom w:val="none" w:sz="0" w:space="0" w:color="auto"/>
        <w:right w:val="none" w:sz="0" w:space="0" w:color="auto"/>
      </w:divBdr>
    </w:div>
    <w:div w:id="557519335">
      <w:bodyDiv w:val="1"/>
      <w:marLeft w:val="0"/>
      <w:marRight w:val="0"/>
      <w:marTop w:val="0"/>
      <w:marBottom w:val="0"/>
      <w:divBdr>
        <w:top w:val="none" w:sz="0" w:space="0" w:color="auto"/>
        <w:left w:val="none" w:sz="0" w:space="0" w:color="auto"/>
        <w:bottom w:val="none" w:sz="0" w:space="0" w:color="auto"/>
        <w:right w:val="none" w:sz="0" w:space="0" w:color="auto"/>
      </w:divBdr>
    </w:div>
    <w:div w:id="557741868">
      <w:bodyDiv w:val="1"/>
      <w:marLeft w:val="0"/>
      <w:marRight w:val="0"/>
      <w:marTop w:val="0"/>
      <w:marBottom w:val="0"/>
      <w:divBdr>
        <w:top w:val="none" w:sz="0" w:space="0" w:color="auto"/>
        <w:left w:val="none" w:sz="0" w:space="0" w:color="auto"/>
        <w:bottom w:val="none" w:sz="0" w:space="0" w:color="auto"/>
        <w:right w:val="none" w:sz="0" w:space="0" w:color="auto"/>
      </w:divBdr>
    </w:div>
    <w:div w:id="557864655">
      <w:bodyDiv w:val="1"/>
      <w:marLeft w:val="0"/>
      <w:marRight w:val="0"/>
      <w:marTop w:val="0"/>
      <w:marBottom w:val="0"/>
      <w:divBdr>
        <w:top w:val="none" w:sz="0" w:space="0" w:color="auto"/>
        <w:left w:val="none" w:sz="0" w:space="0" w:color="auto"/>
        <w:bottom w:val="none" w:sz="0" w:space="0" w:color="auto"/>
        <w:right w:val="none" w:sz="0" w:space="0" w:color="auto"/>
      </w:divBdr>
    </w:div>
    <w:div w:id="558052853">
      <w:bodyDiv w:val="1"/>
      <w:marLeft w:val="0"/>
      <w:marRight w:val="0"/>
      <w:marTop w:val="0"/>
      <w:marBottom w:val="0"/>
      <w:divBdr>
        <w:top w:val="none" w:sz="0" w:space="0" w:color="auto"/>
        <w:left w:val="none" w:sz="0" w:space="0" w:color="auto"/>
        <w:bottom w:val="none" w:sz="0" w:space="0" w:color="auto"/>
        <w:right w:val="none" w:sz="0" w:space="0" w:color="auto"/>
      </w:divBdr>
    </w:div>
    <w:div w:id="558328392">
      <w:bodyDiv w:val="1"/>
      <w:marLeft w:val="0"/>
      <w:marRight w:val="0"/>
      <w:marTop w:val="0"/>
      <w:marBottom w:val="0"/>
      <w:divBdr>
        <w:top w:val="none" w:sz="0" w:space="0" w:color="auto"/>
        <w:left w:val="none" w:sz="0" w:space="0" w:color="auto"/>
        <w:bottom w:val="none" w:sz="0" w:space="0" w:color="auto"/>
        <w:right w:val="none" w:sz="0" w:space="0" w:color="auto"/>
      </w:divBdr>
    </w:div>
    <w:div w:id="559364862">
      <w:bodyDiv w:val="1"/>
      <w:marLeft w:val="0"/>
      <w:marRight w:val="0"/>
      <w:marTop w:val="0"/>
      <w:marBottom w:val="0"/>
      <w:divBdr>
        <w:top w:val="none" w:sz="0" w:space="0" w:color="auto"/>
        <w:left w:val="none" w:sz="0" w:space="0" w:color="auto"/>
        <w:bottom w:val="none" w:sz="0" w:space="0" w:color="auto"/>
        <w:right w:val="none" w:sz="0" w:space="0" w:color="auto"/>
      </w:divBdr>
    </w:div>
    <w:div w:id="559751506">
      <w:bodyDiv w:val="1"/>
      <w:marLeft w:val="0"/>
      <w:marRight w:val="0"/>
      <w:marTop w:val="0"/>
      <w:marBottom w:val="0"/>
      <w:divBdr>
        <w:top w:val="none" w:sz="0" w:space="0" w:color="auto"/>
        <w:left w:val="none" w:sz="0" w:space="0" w:color="auto"/>
        <w:bottom w:val="none" w:sz="0" w:space="0" w:color="auto"/>
        <w:right w:val="none" w:sz="0" w:space="0" w:color="auto"/>
      </w:divBdr>
    </w:div>
    <w:div w:id="560989159">
      <w:bodyDiv w:val="1"/>
      <w:marLeft w:val="0"/>
      <w:marRight w:val="0"/>
      <w:marTop w:val="0"/>
      <w:marBottom w:val="0"/>
      <w:divBdr>
        <w:top w:val="none" w:sz="0" w:space="0" w:color="auto"/>
        <w:left w:val="none" w:sz="0" w:space="0" w:color="auto"/>
        <w:bottom w:val="none" w:sz="0" w:space="0" w:color="auto"/>
        <w:right w:val="none" w:sz="0" w:space="0" w:color="auto"/>
      </w:divBdr>
    </w:div>
    <w:div w:id="561477955">
      <w:bodyDiv w:val="1"/>
      <w:marLeft w:val="0"/>
      <w:marRight w:val="0"/>
      <w:marTop w:val="0"/>
      <w:marBottom w:val="0"/>
      <w:divBdr>
        <w:top w:val="none" w:sz="0" w:space="0" w:color="auto"/>
        <w:left w:val="none" w:sz="0" w:space="0" w:color="auto"/>
        <w:bottom w:val="none" w:sz="0" w:space="0" w:color="auto"/>
        <w:right w:val="none" w:sz="0" w:space="0" w:color="auto"/>
      </w:divBdr>
    </w:div>
    <w:div w:id="562103669">
      <w:bodyDiv w:val="1"/>
      <w:marLeft w:val="0"/>
      <w:marRight w:val="0"/>
      <w:marTop w:val="0"/>
      <w:marBottom w:val="0"/>
      <w:divBdr>
        <w:top w:val="none" w:sz="0" w:space="0" w:color="auto"/>
        <w:left w:val="none" w:sz="0" w:space="0" w:color="auto"/>
        <w:bottom w:val="none" w:sz="0" w:space="0" w:color="auto"/>
        <w:right w:val="none" w:sz="0" w:space="0" w:color="auto"/>
      </w:divBdr>
    </w:div>
    <w:div w:id="562104282">
      <w:bodyDiv w:val="1"/>
      <w:marLeft w:val="0"/>
      <w:marRight w:val="0"/>
      <w:marTop w:val="0"/>
      <w:marBottom w:val="0"/>
      <w:divBdr>
        <w:top w:val="none" w:sz="0" w:space="0" w:color="auto"/>
        <w:left w:val="none" w:sz="0" w:space="0" w:color="auto"/>
        <w:bottom w:val="none" w:sz="0" w:space="0" w:color="auto"/>
        <w:right w:val="none" w:sz="0" w:space="0" w:color="auto"/>
      </w:divBdr>
    </w:div>
    <w:div w:id="562370623">
      <w:bodyDiv w:val="1"/>
      <w:marLeft w:val="0"/>
      <w:marRight w:val="0"/>
      <w:marTop w:val="0"/>
      <w:marBottom w:val="0"/>
      <w:divBdr>
        <w:top w:val="none" w:sz="0" w:space="0" w:color="auto"/>
        <w:left w:val="none" w:sz="0" w:space="0" w:color="auto"/>
        <w:bottom w:val="none" w:sz="0" w:space="0" w:color="auto"/>
        <w:right w:val="none" w:sz="0" w:space="0" w:color="auto"/>
      </w:divBdr>
    </w:div>
    <w:div w:id="562570883">
      <w:bodyDiv w:val="1"/>
      <w:marLeft w:val="0"/>
      <w:marRight w:val="0"/>
      <w:marTop w:val="0"/>
      <w:marBottom w:val="0"/>
      <w:divBdr>
        <w:top w:val="none" w:sz="0" w:space="0" w:color="auto"/>
        <w:left w:val="none" w:sz="0" w:space="0" w:color="auto"/>
        <w:bottom w:val="none" w:sz="0" w:space="0" w:color="auto"/>
        <w:right w:val="none" w:sz="0" w:space="0" w:color="auto"/>
      </w:divBdr>
    </w:div>
    <w:div w:id="562912152">
      <w:bodyDiv w:val="1"/>
      <w:marLeft w:val="0"/>
      <w:marRight w:val="0"/>
      <w:marTop w:val="0"/>
      <w:marBottom w:val="0"/>
      <w:divBdr>
        <w:top w:val="none" w:sz="0" w:space="0" w:color="auto"/>
        <w:left w:val="none" w:sz="0" w:space="0" w:color="auto"/>
        <w:bottom w:val="none" w:sz="0" w:space="0" w:color="auto"/>
        <w:right w:val="none" w:sz="0" w:space="0" w:color="auto"/>
      </w:divBdr>
    </w:div>
    <w:div w:id="563566004">
      <w:bodyDiv w:val="1"/>
      <w:marLeft w:val="0"/>
      <w:marRight w:val="0"/>
      <w:marTop w:val="0"/>
      <w:marBottom w:val="0"/>
      <w:divBdr>
        <w:top w:val="none" w:sz="0" w:space="0" w:color="auto"/>
        <w:left w:val="none" w:sz="0" w:space="0" w:color="auto"/>
        <w:bottom w:val="none" w:sz="0" w:space="0" w:color="auto"/>
        <w:right w:val="none" w:sz="0" w:space="0" w:color="auto"/>
      </w:divBdr>
    </w:div>
    <w:div w:id="564295393">
      <w:bodyDiv w:val="1"/>
      <w:marLeft w:val="0"/>
      <w:marRight w:val="0"/>
      <w:marTop w:val="0"/>
      <w:marBottom w:val="0"/>
      <w:divBdr>
        <w:top w:val="none" w:sz="0" w:space="0" w:color="auto"/>
        <w:left w:val="none" w:sz="0" w:space="0" w:color="auto"/>
        <w:bottom w:val="none" w:sz="0" w:space="0" w:color="auto"/>
        <w:right w:val="none" w:sz="0" w:space="0" w:color="auto"/>
      </w:divBdr>
    </w:div>
    <w:div w:id="564342649">
      <w:bodyDiv w:val="1"/>
      <w:marLeft w:val="0"/>
      <w:marRight w:val="0"/>
      <w:marTop w:val="0"/>
      <w:marBottom w:val="0"/>
      <w:divBdr>
        <w:top w:val="none" w:sz="0" w:space="0" w:color="auto"/>
        <w:left w:val="none" w:sz="0" w:space="0" w:color="auto"/>
        <w:bottom w:val="none" w:sz="0" w:space="0" w:color="auto"/>
        <w:right w:val="none" w:sz="0" w:space="0" w:color="auto"/>
      </w:divBdr>
    </w:div>
    <w:div w:id="565149091">
      <w:bodyDiv w:val="1"/>
      <w:marLeft w:val="0"/>
      <w:marRight w:val="0"/>
      <w:marTop w:val="0"/>
      <w:marBottom w:val="0"/>
      <w:divBdr>
        <w:top w:val="none" w:sz="0" w:space="0" w:color="auto"/>
        <w:left w:val="none" w:sz="0" w:space="0" w:color="auto"/>
        <w:bottom w:val="none" w:sz="0" w:space="0" w:color="auto"/>
        <w:right w:val="none" w:sz="0" w:space="0" w:color="auto"/>
      </w:divBdr>
    </w:div>
    <w:div w:id="565384291">
      <w:bodyDiv w:val="1"/>
      <w:marLeft w:val="0"/>
      <w:marRight w:val="0"/>
      <w:marTop w:val="0"/>
      <w:marBottom w:val="0"/>
      <w:divBdr>
        <w:top w:val="none" w:sz="0" w:space="0" w:color="auto"/>
        <w:left w:val="none" w:sz="0" w:space="0" w:color="auto"/>
        <w:bottom w:val="none" w:sz="0" w:space="0" w:color="auto"/>
        <w:right w:val="none" w:sz="0" w:space="0" w:color="auto"/>
      </w:divBdr>
    </w:div>
    <w:div w:id="565653605">
      <w:bodyDiv w:val="1"/>
      <w:marLeft w:val="0"/>
      <w:marRight w:val="0"/>
      <w:marTop w:val="0"/>
      <w:marBottom w:val="0"/>
      <w:divBdr>
        <w:top w:val="none" w:sz="0" w:space="0" w:color="auto"/>
        <w:left w:val="none" w:sz="0" w:space="0" w:color="auto"/>
        <w:bottom w:val="none" w:sz="0" w:space="0" w:color="auto"/>
        <w:right w:val="none" w:sz="0" w:space="0" w:color="auto"/>
      </w:divBdr>
    </w:div>
    <w:div w:id="566456366">
      <w:bodyDiv w:val="1"/>
      <w:marLeft w:val="0"/>
      <w:marRight w:val="0"/>
      <w:marTop w:val="0"/>
      <w:marBottom w:val="0"/>
      <w:divBdr>
        <w:top w:val="none" w:sz="0" w:space="0" w:color="auto"/>
        <w:left w:val="none" w:sz="0" w:space="0" w:color="auto"/>
        <w:bottom w:val="none" w:sz="0" w:space="0" w:color="auto"/>
        <w:right w:val="none" w:sz="0" w:space="0" w:color="auto"/>
      </w:divBdr>
    </w:div>
    <w:div w:id="566574706">
      <w:bodyDiv w:val="1"/>
      <w:marLeft w:val="0"/>
      <w:marRight w:val="0"/>
      <w:marTop w:val="0"/>
      <w:marBottom w:val="0"/>
      <w:divBdr>
        <w:top w:val="none" w:sz="0" w:space="0" w:color="auto"/>
        <w:left w:val="none" w:sz="0" w:space="0" w:color="auto"/>
        <w:bottom w:val="none" w:sz="0" w:space="0" w:color="auto"/>
        <w:right w:val="none" w:sz="0" w:space="0" w:color="auto"/>
      </w:divBdr>
    </w:div>
    <w:div w:id="567761572">
      <w:bodyDiv w:val="1"/>
      <w:marLeft w:val="0"/>
      <w:marRight w:val="0"/>
      <w:marTop w:val="0"/>
      <w:marBottom w:val="0"/>
      <w:divBdr>
        <w:top w:val="none" w:sz="0" w:space="0" w:color="auto"/>
        <w:left w:val="none" w:sz="0" w:space="0" w:color="auto"/>
        <w:bottom w:val="none" w:sz="0" w:space="0" w:color="auto"/>
        <w:right w:val="none" w:sz="0" w:space="0" w:color="auto"/>
      </w:divBdr>
    </w:div>
    <w:div w:id="568808457">
      <w:bodyDiv w:val="1"/>
      <w:marLeft w:val="0"/>
      <w:marRight w:val="0"/>
      <w:marTop w:val="0"/>
      <w:marBottom w:val="0"/>
      <w:divBdr>
        <w:top w:val="none" w:sz="0" w:space="0" w:color="auto"/>
        <w:left w:val="none" w:sz="0" w:space="0" w:color="auto"/>
        <w:bottom w:val="none" w:sz="0" w:space="0" w:color="auto"/>
        <w:right w:val="none" w:sz="0" w:space="0" w:color="auto"/>
      </w:divBdr>
    </w:div>
    <w:div w:id="569118668">
      <w:bodyDiv w:val="1"/>
      <w:marLeft w:val="0"/>
      <w:marRight w:val="0"/>
      <w:marTop w:val="0"/>
      <w:marBottom w:val="0"/>
      <w:divBdr>
        <w:top w:val="none" w:sz="0" w:space="0" w:color="auto"/>
        <w:left w:val="none" w:sz="0" w:space="0" w:color="auto"/>
        <w:bottom w:val="none" w:sz="0" w:space="0" w:color="auto"/>
        <w:right w:val="none" w:sz="0" w:space="0" w:color="auto"/>
      </w:divBdr>
    </w:div>
    <w:div w:id="571501337">
      <w:bodyDiv w:val="1"/>
      <w:marLeft w:val="0"/>
      <w:marRight w:val="0"/>
      <w:marTop w:val="0"/>
      <w:marBottom w:val="0"/>
      <w:divBdr>
        <w:top w:val="none" w:sz="0" w:space="0" w:color="auto"/>
        <w:left w:val="none" w:sz="0" w:space="0" w:color="auto"/>
        <w:bottom w:val="none" w:sz="0" w:space="0" w:color="auto"/>
        <w:right w:val="none" w:sz="0" w:space="0" w:color="auto"/>
      </w:divBdr>
    </w:div>
    <w:div w:id="571550907">
      <w:bodyDiv w:val="1"/>
      <w:marLeft w:val="0"/>
      <w:marRight w:val="0"/>
      <w:marTop w:val="0"/>
      <w:marBottom w:val="0"/>
      <w:divBdr>
        <w:top w:val="none" w:sz="0" w:space="0" w:color="auto"/>
        <w:left w:val="none" w:sz="0" w:space="0" w:color="auto"/>
        <w:bottom w:val="none" w:sz="0" w:space="0" w:color="auto"/>
        <w:right w:val="none" w:sz="0" w:space="0" w:color="auto"/>
      </w:divBdr>
    </w:div>
    <w:div w:id="571893877">
      <w:bodyDiv w:val="1"/>
      <w:marLeft w:val="0"/>
      <w:marRight w:val="0"/>
      <w:marTop w:val="0"/>
      <w:marBottom w:val="0"/>
      <w:divBdr>
        <w:top w:val="none" w:sz="0" w:space="0" w:color="auto"/>
        <w:left w:val="none" w:sz="0" w:space="0" w:color="auto"/>
        <w:bottom w:val="none" w:sz="0" w:space="0" w:color="auto"/>
        <w:right w:val="none" w:sz="0" w:space="0" w:color="auto"/>
      </w:divBdr>
    </w:div>
    <w:div w:id="572666122">
      <w:bodyDiv w:val="1"/>
      <w:marLeft w:val="0"/>
      <w:marRight w:val="0"/>
      <w:marTop w:val="0"/>
      <w:marBottom w:val="0"/>
      <w:divBdr>
        <w:top w:val="none" w:sz="0" w:space="0" w:color="auto"/>
        <w:left w:val="none" w:sz="0" w:space="0" w:color="auto"/>
        <w:bottom w:val="none" w:sz="0" w:space="0" w:color="auto"/>
        <w:right w:val="none" w:sz="0" w:space="0" w:color="auto"/>
      </w:divBdr>
    </w:div>
    <w:div w:id="572741349">
      <w:bodyDiv w:val="1"/>
      <w:marLeft w:val="0"/>
      <w:marRight w:val="0"/>
      <w:marTop w:val="0"/>
      <w:marBottom w:val="0"/>
      <w:divBdr>
        <w:top w:val="none" w:sz="0" w:space="0" w:color="auto"/>
        <w:left w:val="none" w:sz="0" w:space="0" w:color="auto"/>
        <w:bottom w:val="none" w:sz="0" w:space="0" w:color="auto"/>
        <w:right w:val="none" w:sz="0" w:space="0" w:color="auto"/>
      </w:divBdr>
    </w:div>
    <w:div w:id="573050862">
      <w:bodyDiv w:val="1"/>
      <w:marLeft w:val="0"/>
      <w:marRight w:val="0"/>
      <w:marTop w:val="0"/>
      <w:marBottom w:val="0"/>
      <w:divBdr>
        <w:top w:val="none" w:sz="0" w:space="0" w:color="auto"/>
        <w:left w:val="none" w:sz="0" w:space="0" w:color="auto"/>
        <w:bottom w:val="none" w:sz="0" w:space="0" w:color="auto"/>
        <w:right w:val="none" w:sz="0" w:space="0" w:color="auto"/>
      </w:divBdr>
    </w:div>
    <w:div w:id="573052009">
      <w:bodyDiv w:val="1"/>
      <w:marLeft w:val="0"/>
      <w:marRight w:val="0"/>
      <w:marTop w:val="0"/>
      <w:marBottom w:val="0"/>
      <w:divBdr>
        <w:top w:val="none" w:sz="0" w:space="0" w:color="auto"/>
        <w:left w:val="none" w:sz="0" w:space="0" w:color="auto"/>
        <w:bottom w:val="none" w:sz="0" w:space="0" w:color="auto"/>
        <w:right w:val="none" w:sz="0" w:space="0" w:color="auto"/>
      </w:divBdr>
    </w:div>
    <w:div w:id="573975845">
      <w:bodyDiv w:val="1"/>
      <w:marLeft w:val="0"/>
      <w:marRight w:val="0"/>
      <w:marTop w:val="0"/>
      <w:marBottom w:val="0"/>
      <w:divBdr>
        <w:top w:val="none" w:sz="0" w:space="0" w:color="auto"/>
        <w:left w:val="none" w:sz="0" w:space="0" w:color="auto"/>
        <w:bottom w:val="none" w:sz="0" w:space="0" w:color="auto"/>
        <w:right w:val="none" w:sz="0" w:space="0" w:color="auto"/>
      </w:divBdr>
    </w:div>
    <w:div w:id="574167475">
      <w:bodyDiv w:val="1"/>
      <w:marLeft w:val="0"/>
      <w:marRight w:val="0"/>
      <w:marTop w:val="0"/>
      <w:marBottom w:val="0"/>
      <w:divBdr>
        <w:top w:val="none" w:sz="0" w:space="0" w:color="auto"/>
        <w:left w:val="none" w:sz="0" w:space="0" w:color="auto"/>
        <w:bottom w:val="none" w:sz="0" w:space="0" w:color="auto"/>
        <w:right w:val="none" w:sz="0" w:space="0" w:color="auto"/>
      </w:divBdr>
    </w:div>
    <w:div w:id="574365217">
      <w:bodyDiv w:val="1"/>
      <w:marLeft w:val="0"/>
      <w:marRight w:val="0"/>
      <w:marTop w:val="0"/>
      <w:marBottom w:val="0"/>
      <w:divBdr>
        <w:top w:val="none" w:sz="0" w:space="0" w:color="auto"/>
        <w:left w:val="none" w:sz="0" w:space="0" w:color="auto"/>
        <w:bottom w:val="none" w:sz="0" w:space="0" w:color="auto"/>
        <w:right w:val="none" w:sz="0" w:space="0" w:color="auto"/>
      </w:divBdr>
    </w:div>
    <w:div w:id="574634581">
      <w:bodyDiv w:val="1"/>
      <w:marLeft w:val="0"/>
      <w:marRight w:val="0"/>
      <w:marTop w:val="0"/>
      <w:marBottom w:val="0"/>
      <w:divBdr>
        <w:top w:val="none" w:sz="0" w:space="0" w:color="auto"/>
        <w:left w:val="none" w:sz="0" w:space="0" w:color="auto"/>
        <w:bottom w:val="none" w:sz="0" w:space="0" w:color="auto"/>
        <w:right w:val="none" w:sz="0" w:space="0" w:color="auto"/>
      </w:divBdr>
    </w:div>
    <w:div w:id="576014005">
      <w:bodyDiv w:val="1"/>
      <w:marLeft w:val="0"/>
      <w:marRight w:val="0"/>
      <w:marTop w:val="0"/>
      <w:marBottom w:val="0"/>
      <w:divBdr>
        <w:top w:val="none" w:sz="0" w:space="0" w:color="auto"/>
        <w:left w:val="none" w:sz="0" w:space="0" w:color="auto"/>
        <w:bottom w:val="none" w:sz="0" w:space="0" w:color="auto"/>
        <w:right w:val="none" w:sz="0" w:space="0" w:color="auto"/>
      </w:divBdr>
    </w:div>
    <w:div w:id="576087246">
      <w:bodyDiv w:val="1"/>
      <w:marLeft w:val="0"/>
      <w:marRight w:val="0"/>
      <w:marTop w:val="0"/>
      <w:marBottom w:val="0"/>
      <w:divBdr>
        <w:top w:val="none" w:sz="0" w:space="0" w:color="auto"/>
        <w:left w:val="none" w:sz="0" w:space="0" w:color="auto"/>
        <w:bottom w:val="none" w:sz="0" w:space="0" w:color="auto"/>
        <w:right w:val="none" w:sz="0" w:space="0" w:color="auto"/>
      </w:divBdr>
    </w:div>
    <w:div w:id="576089062">
      <w:bodyDiv w:val="1"/>
      <w:marLeft w:val="0"/>
      <w:marRight w:val="0"/>
      <w:marTop w:val="0"/>
      <w:marBottom w:val="0"/>
      <w:divBdr>
        <w:top w:val="none" w:sz="0" w:space="0" w:color="auto"/>
        <w:left w:val="none" w:sz="0" w:space="0" w:color="auto"/>
        <w:bottom w:val="none" w:sz="0" w:space="0" w:color="auto"/>
        <w:right w:val="none" w:sz="0" w:space="0" w:color="auto"/>
      </w:divBdr>
    </w:div>
    <w:div w:id="576600859">
      <w:bodyDiv w:val="1"/>
      <w:marLeft w:val="0"/>
      <w:marRight w:val="0"/>
      <w:marTop w:val="0"/>
      <w:marBottom w:val="0"/>
      <w:divBdr>
        <w:top w:val="none" w:sz="0" w:space="0" w:color="auto"/>
        <w:left w:val="none" w:sz="0" w:space="0" w:color="auto"/>
        <w:bottom w:val="none" w:sz="0" w:space="0" w:color="auto"/>
        <w:right w:val="none" w:sz="0" w:space="0" w:color="auto"/>
      </w:divBdr>
    </w:div>
    <w:div w:id="577246859">
      <w:bodyDiv w:val="1"/>
      <w:marLeft w:val="0"/>
      <w:marRight w:val="0"/>
      <w:marTop w:val="0"/>
      <w:marBottom w:val="0"/>
      <w:divBdr>
        <w:top w:val="none" w:sz="0" w:space="0" w:color="auto"/>
        <w:left w:val="none" w:sz="0" w:space="0" w:color="auto"/>
        <w:bottom w:val="none" w:sz="0" w:space="0" w:color="auto"/>
        <w:right w:val="none" w:sz="0" w:space="0" w:color="auto"/>
      </w:divBdr>
    </w:div>
    <w:div w:id="577327122">
      <w:bodyDiv w:val="1"/>
      <w:marLeft w:val="0"/>
      <w:marRight w:val="0"/>
      <w:marTop w:val="0"/>
      <w:marBottom w:val="0"/>
      <w:divBdr>
        <w:top w:val="none" w:sz="0" w:space="0" w:color="auto"/>
        <w:left w:val="none" w:sz="0" w:space="0" w:color="auto"/>
        <w:bottom w:val="none" w:sz="0" w:space="0" w:color="auto"/>
        <w:right w:val="none" w:sz="0" w:space="0" w:color="auto"/>
      </w:divBdr>
    </w:div>
    <w:div w:id="577978263">
      <w:bodyDiv w:val="1"/>
      <w:marLeft w:val="0"/>
      <w:marRight w:val="0"/>
      <w:marTop w:val="0"/>
      <w:marBottom w:val="0"/>
      <w:divBdr>
        <w:top w:val="none" w:sz="0" w:space="0" w:color="auto"/>
        <w:left w:val="none" w:sz="0" w:space="0" w:color="auto"/>
        <w:bottom w:val="none" w:sz="0" w:space="0" w:color="auto"/>
        <w:right w:val="none" w:sz="0" w:space="0" w:color="auto"/>
      </w:divBdr>
    </w:div>
    <w:div w:id="578171724">
      <w:bodyDiv w:val="1"/>
      <w:marLeft w:val="0"/>
      <w:marRight w:val="0"/>
      <w:marTop w:val="0"/>
      <w:marBottom w:val="0"/>
      <w:divBdr>
        <w:top w:val="none" w:sz="0" w:space="0" w:color="auto"/>
        <w:left w:val="none" w:sz="0" w:space="0" w:color="auto"/>
        <w:bottom w:val="none" w:sz="0" w:space="0" w:color="auto"/>
        <w:right w:val="none" w:sz="0" w:space="0" w:color="auto"/>
      </w:divBdr>
      <w:divsChild>
        <w:div w:id="1556888115">
          <w:marLeft w:val="562"/>
          <w:marRight w:val="0"/>
          <w:marTop w:val="240"/>
          <w:marBottom w:val="0"/>
          <w:divBdr>
            <w:top w:val="none" w:sz="0" w:space="0" w:color="auto"/>
            <w:left w:val="none" w:sz="0" w:space="0" w:color="auto"/>
            <w:bottom w:val="none" w:sz="0" w:space="0" w:color="auto"/>
            <w:right w:val="none" w:sz="0" w:space="0" w:color="auto"/>
          </w:divBdr>
        </w:div>
        <w:div w:id="874385938">
          <w:marLeft w:val="562"/>
          <w:marRight w:val="0"/>
          <w:marTop w:val="240"/>
          <w:marBottom w:val="0"/>
          <w:divBdr>
            <w:top w:val="none" w:sz="0" w:space="0" w:color="auto"/>
            <w:left w:val="none" w:sz="0" w:space="0" w:color="auto"/>
            <w:bottom w:val="none" w:sz="0" w:space="0" w:color="auto"/>
            <w:right w:val="none" w:sz="0" w:space="0" w:color="auto"/>
          </w:divBdr>
        </w:div>
        <w:div w:id="571428973">
          <w:marLeft w:val="562"/>
          <w:marRight w:val="0"/>
          <w:marTop w:val="240"/>
          <w:marBottom w:val="0"/>
          <w:divBdr>
            <w:top w:val="none" w:sz="0" w:space="0" w:color="auto"/>
            <w:left w:val="none" w:sz="0" w:space="0" w:color="auto"/>
            <w:bottom w:val="none" w:sz="0" w:space="0" w:color="auto"/>
            <w:right w:val="none" w:sz="0" w:space="0" w:color="auto"/>
          </w:divBdr>
        </w:div>
        <w:div w:id="752163095">
          <w:marLeft w:val="562"/>
          <w:marRight w:val="0"/>
          <w:marTop w:val="240"/>
          <w:marBottom w:val="0"/>
          <w:divBdr>
            <w:top w:val="none" w:sz="0" w:space="0" w:color="auto"/>
            <w:left w:val="none" w:sz="0" w:space="0" w:color="auto"/>
            <w:bottom w:val="none" w:sz="0" w:space="0" w:color="auto"/>
            <w:right w:val="none" w:sz="0" w:space="0" w:color="auto"/>
          </w:divBdr>
        </w:div>
        <w:div w:id="385957180">
          <w:marLeft w:val="562"/>
          <w:marRight w:val="0"/>
          <w:marTop w:val="240"/>
          <w:marBottom w:val="0"/>
          <w:divBdr>
            <w:top w:val="none" w:sz="0" w:space="0" w:color="auto"/>
            <w:left w:val="none" w:sz="0" w:space="0" w:color="auto"/>
            <w:bottom w:val="none" w:sz="0" w:space="0" w:color="auto"/>
            <w:right w:val="none" w:sz="0" w:space="0" w:color="auto"/>
          </w:divBdr>
        </w:div>
        <w:div w:id="1175262431">
          <w:marLeft w:val="562"/>
          <w:marRight w:val="0"/>
          <w:marTop w:val="240"/>
          <w:marBottom w:val="0"/>
          <w:divBdr>
            <w:top w:val="none" w:sz="0" w:space="0" w:color="auto"/>
            <w:left w:val="none" w:sz="0" w:space="0" w:color="auto"/>
            <w:bottom w:val="none" w:sz="0" w:space="0" w:color="auto"/>
            <w:right w:val="none" w:sz="0" w:space="0" w:color="auto"/>
          </w:divBdr>
        </w:div>
        <w:div w:id="580064118">
          <w:marLeft w:val="562"/>
          <w:marRight w:val="0"/>
          <w:marTop w:val="240"/>
          <w:marBottom w:val="0"/>
          <w:divBdr>
            <w:top w:val="none" w:sz="0" w:space="0" w:color="auto"/>
            <w:left w:val="none" w:sz="0" w:space="0" w:color="auto"/>
            <w:bottom w:val="none" w:sz="0" w:space="0" w:color="auto"/>
            <w:right w:val="none" w:sz="0" w:space="0" w:color="auto"/>
          </w:divBdr>
        </w:div>
      </w:divsChild>
    </w:div>
    <w:div w:id="578295346">
      <w:bodyDiv w:val="1"/>
      <w:marLeft w:val="0"/>
      <w:marRight w:val="0"/>
      <w:marTop w:val="0"/>
      <w:marBottom w:val="0"/>
      <w:divBdr>
        <w:top w:val="none" w:sz="0" w:space="0" w:color="auto"/>
        <w:left w:val="none" w:sz="0" w:space="0" w:color="auto"/>
        <w:bottom w:val="none" w:sz="0" w:space="0" w:color="auto"/>
        <w:right w:val="none" w:sz="0" w:space="0" w:color="auto"/>
      </w:divBdr>
    </w:div>
    <w:div w:id="579338781">
      <w:bodyDiv w:val="1"/>
      <w:marLeft w:val="0"/>
      <w:marRight w:val="0"/>
      <w:marTop w:val="0"/>
      <w:marBottom w:val="0"/>
      <w:divBdr>
        <w:top w:val="none" w:sz="0" w:space="0" w:color="auto"/>
        <w:left w:val="none" w:sz="0" w:space="0" w:color="auto"/>
        <w:bottom w:val="none" w:sz="0" w:space="0" w:color="auto"/>
        <w:right w:val="none" w:sz="0" w:space="0" w:color="auto"/>
      </w:divBdr>
    </w:div>
    <w:div w:id="579608366">
      <w:bodyDiv w:val="1"/>
      <w:marLeft w:val="0"/>
      <w:marRight w:val="0"/>
      <w:marTop w:val="0"/>
      <w:marBottom w:val="0"/>
      <w:divBdr>
        <w:top w:val="none" w:sz="0" w:space="0" w:color="auto"/>
        <w:left w:val="none" w:sz="0" w:space="0" w:color="auto"/>
        <w:bottom w:val="none" w:sz="0" w:space="0" w:color="auto"/>
        <w:right w:val="none" w:sz="0" w:space="0" w:color="auto"/>
      </w:divBdr>
    </w:div>
    <w:div w:id="580482339">
      <w:bodyDiv w:val="1"/>
      <w:marLeft w:val="0"/>
      <w:marRight w:val="0"/>
      <w:marTop w:val="0"/>
      <w:marBottom w:val="0"/>
      <w:divBdr>
        <w:top w:val="none" w:sz="0" w:space="0" w:color="auto"/>
        <w:left w:val="none" w:sz="0" w:space="0" w:color="auto"/>
        <w:bottom w:val="none" w:sz="0" w:space="0" w:color="auto"/>
        <w:right w:val="none" w:sz="0" w:space="0" w:color="auto"/>
      </w:divBdr>
    </w:div>
    <w:div w:id="581566923">
      <w:bodyDiv w:val="1"/>
      <w:marLeft w:val="0"/>
      <w:marRight w:val="0"/>
      <w:marTop w:val="0"/>
      <w:marBottom w:val="0"/>
      <w:divBdr>
        <w:top w:val="none" w:sz="0" w:space="0" w:color="auto"/>
        <w:left w:val="none" w:sz="0" w:space="0" w:color="auto"/>
        <w:bottom w:val="none" w:sz="0" w:space="0" w:color="auto"/>
        <w:right w:val="none" w:sz="0" w:space="0" w:color="auto"/>
      </w:divBdr>
    </w:div>
    <w:div w:id="581991273">
      <w:bodyDiv w:val="1"/>
      <w:marLeft w:val="0"/>
      <w:marRight w:val="0"/>
      <w:marTop w:val="0"/>
      <w:marBottom w:val="0"/>
      <w:divBdr>
        <w:top w:val="none" w:sz="0" w:space="0" w:color="auto"/>
        <w:left w:val="none" w:sz="0" w:space="0" w:color="auto"/>
        <w:bottom w:val="none" w:sz="0" w:space="0" w:color="auto"/>
        <w:right w:val="none" w:sz="0" w:space="0" w:color="auto"/>
      </w:divBdr>
    </w:div>
    <w:div w:id="582839846">
      <w:bodyDiv w:val="1"/>
      <w:marLeft w:val="0"/>
      <w:marRight w:val="0"/>
      <w:marTop w:val="0"/>
      <w:marBottom w:val="0"/>
      <w:divBdr>
        <w:top w:val="none" w:sz="0" w:space="0" w:color="auto"/>
        <w:left w:val="none" w:sz="0" w:space="0" w:color="auto"/>
        <w:bottom w:val="none" w:sz="0" w:space="0" w:color="auto"/>
        <w:right w:val="none" w:sz="0" w:space="0" w:color="auto"/>
      </w:divBdr>
    </w:div>
    <w:div w:id="584076136">
      <w:bodyDiv w:val="1"/>
      <w:marLeft w:val="0"/>
      <w:marRight w:val="0"/>
      <w:marTop w:val="0"/>
      <w:marBottom w:val="0"/>
      <w:divBdr>
        <w:top w:val="none" w:sz="0" w:space="0" w:color="auto"/>
        <w:left w:val="none" w:sz="0" w:space="0" w:color="auto"/>
        <w:bottom w:val="none" w:sz="0" w:space="0" w:color="auto"/>
        <w:right w:val="none" w:sz="0" w:space="0" w:color="auto"/>
      </w:divBdr>
    </w:div>
    <w:div w:id="585381179">
      <w:bodyDiv w:val="1"/>
      <w:marLeft w:val="0"/>
      <w:marRight w:val="0"/>
      <w:marTop w:val="0"/>
      <w:marBottom w:val="0"/>
      <w:divBdr>
        <w:top w:val="none" w:sz="0" w:space="0" w:color="auto"/>
        <w:left w:val="none" w:sz="0" w:space="0" w:color="auto"/>
        <w:bottom w:val="none" w:sz="0" w:space="0" w:color="auto"/>
        <w:right w:val="none" w:sz="0" w:space="0" w:color="auto"/>
      </w:divBdr>
    </w:div>
    <w:div w:id="585915741">
      <w:bodyDiv w:val="1"/>
      <w:marLeft w:val="0"/>
      <w:marRight w:val="0"/>
      <w:marTop w:val="0"/>
      <w:marBottom w:val="0"/>
      <w:divBdr>
        <w:top w:val="none" w:sz="0" w:space="0" w:color="auto"/>
        <w:left w:val="none" w:sz="0" w:space="0" w:color="auto"/>
        <w:bottom w:val="none" w:sz="0" w:space="0" w:color="auto"/>
        <w:right w:val="none" w:sz="0" w:space="0" w:color="auto"/>
      </w:divBdr>
    </w:div>
    <w:div w:id="585923633">
      <w:bodyDiv w:val="1"/>
      <w:marLeft w:val="0"/>
      <w:marRight w:val="0"/>
      <w:marTop w:val="0"/>
      <w:marBottom w:val="0"/>
      <w:divBdr>
        <w:top w:val="none" w:sz="0" w:space="0" w:color="auto"/>
        <w:left w:val="none" w:sz="0" w:space="0" w:color="auto"/>
        <w:bottom w:val="none" w:sz="0" w:space="0" w:color="auto"/>
        <w:right w:val="none" w:sz="0" w:space="0" w:color="auto"/>
      </w:divBdr>
    </w:div>
    <w:div w:id="586891045">
      <w:bodyDiv w:val="1"/>
      <w:marLeft w:val="0"/>
      <w:marRight w:val="0"/>
      <w:marTop w:val="0"/>
      <w:marBottom w:val="0"/>
      <w:divBdr>
        <w:top w:val="none" w:sz="0" w:space="0" w:color="auto"/>
        <w:left w:val="none" w:sz="0" w:space="0" w:color="auto"/>
        <w:bottom w:val="none" w:sz="0" w:space="0" w:color="auto"/>
        <w:right w:val="none" w:sz="0" w:space="0" w:color="auto"/>
      </w:divBdr>
    </w:div>
    <w:div w:id="587078951">
      <w:bodyDiv w:val="1"/>
      <w:marLeft w:val="0"/>
      <w:marRight w:val="0"/>
      <w:marTop w:val="0"/>
      <w:marBottom w:val="0"/>
      <w:divBdr>
        <w:top w:val="none" w:sz="0" w:space="0" w:color="auto"/>
        <w:left w:val="none" w:sz="0" w:space="0" w:color="auto"/>
        <w:bottom w:val="none" w:sz="0" w:space="0" w:color="auto"/>
        <w:right w:val="none" w:sz="0" w:space="0" w:color="auto"/>
      </w:divBdr>
    </w:div>
    <w:div w:id="587234732">
      <w:bodyDiv w:val="1"/>
      <w:marLeft w:val="0"/>
      <w:marRight w:val="0"/>
      <w:marTop w:val="0"/>
      <w:marBottom w:val="0"/>
      <w:divBdr>
        <w:top w:val="none" w:sz="0" w:space="0" w:color="auto"/>
        <w:left w:val="none" w:sz="0" w:space="0" w:color="auto"/>
        <w:bottom w:val="none" w:sz="0" w:space="0" w:color="auto"/>
        <w:right w:val="none" w:sz="0" w:space="0" w:color="auto"/>
      </w:divBdr>
    </w:div>
    <w:div w:id="587663112">
      <w:bodyDiv w:val="1"/>
      <w:marLeft w:val="0"/>
      <w:marRight w:val="0"/>
      <w:marTop w:val="0"/>
      <w:marBottom w:val="0"/>
      <w:divBdr>
        <w:top w:val="none" w:sz="0" w:space="0" w:color="auto"/>
        <w:left w:val="none" w:sz="0" w:space="0" w:color="auto"/>
        <w:bottom w:val="none" w:sz="0" w:space="0" w:color="auto"/>
        <w:right w:val="none" w:sz="0" w:space="0" w:color="auto"/>
      </w:divBdr>
    </w:div>
    <w:div w:id="587933605">
      <w:bodyDiv w:val="1"/>
      <w:marLeft w:val="0"/>
      <w:marRight w:val="0"/>
      <w:marTop w:val="0"/>
      <w:marBottom w:val="0"/>
      <w:divBdr>
        <w:top w:val="none" w:sz="0" w:space="0" w:color="auto"/>
        <w:left w:val="none" w:sz="0" w:space="0" w:color="auto"/>
        <w:bottom w:val="none" w:sz="0" w:space="0" w:color="auto"/>
        <w:right w:val="none" w:sz="0" w:space="0" w:color="auto"/>
      </w:divBdr>
    </w:div>
    <w:div w:id="588390422">
      <w:bodyDiv w:val="1"/>
      <w:marLeft w:val="0"/>
      <w:marRight w:val="0"/>
      <w:marTop w:val="0"/>
      <w:marBottom w:val="0"/>
      <w:divBdr>
        <w:top w:val="none" w:sz="0" w:space="0" w:color="auto"/>
        <w:left w:val="none" w:sz="0" w:space="0" w:color="auto"/>
        <w:bottom w:val="none" w:sz="0" w:space="0" w:color="auto"/>
        <w:right w:val="none" w:sz="0" w:space="0" w:color="auto"/>
      </w:divBdr>
    </w:div>
    <w:div w:id="588462311">
      <w:bodyDiv w:val="1"/>
      <w:marLeft w:val="0"/>
      <w:marRight w:val="0"/>
      <w:marTop w:val="0"/>
      <w:marBottom w:val="0"/>
      <w:divBdr>
        <w:top w:val="none" w:sz="0" w:space="0" w:color="auto"/>
        <w:left w:val="none" w:sz="0" w:space="0" w:color="auto"/>
        <w:bottom w:val="none" w:sz="0" w:space="0" w:color="auto"/>
        <w:right w:val="none" w:sz="0" w:space="0" w:color="auto"/>
      </w:divBdr>
    </w:div>
    <w:div w:id="588778721">
      <w:bodyDiv w:val="1"/>
      <w:marLeft w:val="0"/>
      <w:marRight w:val="0"/>
      <w:marTop w:val="0"/>
      <w:marBottom w:val="0"/>
      <w:divBdr>
        <w:top w:val="none" w:sz="0" w:space="0" w:color="auto"/>
        <w:left w:val="none" w:sz="0" w:space="0" w:color="auto"/>
        <w:bottom w:val="none" w:sz="0" w:space="0" w:color="auto"/>
        <w:right w:val="none" w:sz="0" w:space="0" w:color="auto"/>
      </w:divBdr>
    </w:div>
    <w:div w:id="590965941">
      <w:bodyDiv w:val="1"/>
      <w:marLeft w:val="0"/>
      <w:marRight w:val="0"/>
      <w:marTop w:val="0"/>
      <w:marBottom w:val="0"/>
      <w:divBdr>
        <w:top w:val="none" w:sz="0" w:space="0" w:color="auto"/>
        <w:left w:val="none" w:sz="0" w:space="0" w:color="auto"/>
        <w:bottom w:val="none" w:sz="0" w:space="0" w:color="auto"/>
        <w:right w:val="none" w:sz="0" w:space="0" w:color="auto"/>
      </w:divBdr>
    </w:div>
    <w:div w:id="592204501">
      <w:bodyDiv w:val="1"/>
      <w:marLeft w:val="0"/>
      <w:marRight w:val="0"/>
      <w:marTop w:val="0"/>
      <w:marBottom w:val="0"/>
      <w:divBdr>
        <w:top w:val="none" w:sz="0" w:space="0" w:color="auto"/>
        <w:left w:val="none" w:sz="0" w:space="0" w:color="auto"/>
        <w:bottom w:val="none" w:sz="0" w:space="0" w:color="auto"/>
        <w:right w:val="none" w:sz="0" w:space="0" w:color="auto"/>
      </w:divBdr>
    </w:div>
    <w:div w:id="595134746">
      <w:bodyDiv w:val="1"/>
      <w:marLeft w:val="0"/>
      <w:marRight w:val="0"/>
      <w:marTop w:val="0"/>
      <w:marBottom w:val="0"/>
      <w:divBdr>
        <w:top w:val="none" w:sz="0" w:space="0" w:color="auto"/>
        <w:left w:val="none" w:sz="0" w:space="0" w:color="auto"/>
        <w:bottom w:val="none" w:sz="0" w:space="0" w:color="auto"/>
        <w:right w:val="none" w:sz="0" w:space="0" w:color="auto"/>
      </w:divBdr>
    </w:div>
    <w:div w:id="595359496">
      <w:bodyDiv w:val="1"/>
      <w:marLeft w:val="0"/>
      <w:marRight w:val="0"/>
      <w:marTop w:val="0"/>
      <w:marBottom w:val="0"/>
      <w:divBdr>
        <w:top w:val="none" w:sz="0" w:space="0" w:color="auto"/>
        <w:left w:val="none" w:sz="0" w:space="0" w:color="auto"/>
        <w:bottom w:val="none" w:sz="0" w:space="0" w:color="auto"/>
        <w:right w:val="none" w:sz="0" w:space="0" w:color="auto"/>
      </w:divBdr>
    </w:div>
    <w:div w:id="595595594">
      <w:bodyDiv w:val="1"/>
      <w:marLeft w:val="0"/>
      <w:marRight w:val="0"/>
      <w:marTop w:val="0"/>
      <w:marBottom w:val="0"/>
      <w:divBdr>
        <w:top w:val="none" w:sz="0" w:space="0" w:color="auto"/>
        <w:left w:val="none" w:sz="0" w:space="0" w:color="auto"/>
        <w:bottom w:val="none" w:sz="0" w:space="0" w:color="auto"/>
        <w:right w:val="none" w:sz="0" w:space="0" w:color="auto"/>
      </w:divBdr>
    </w:div>
    <w:div w:id="596251356">
      <w:bodyDiv w:val="1"/>
      <w:marLeft w:val="0"/>
      <w:marRight w:val="0"/>
      <w:marTop w:val="0"/>
      <w:marBottom w:val="0"/>
      <w:divBdr>
        <w:top w:val="none" w:sz="0" w:space="0" w:color="auto"/>
        <w:left w:val="none" w:sz="0" w:space="0" w:color="auto"/>
        <w:bottom w:val="none" w:sz="0" w:space="0" w:color="auto"/>
        <w:right w:val="none" w:sz="0" w:space="0" w:color="auto"/>
      </w:divBdr>
    </w:div>
    <w:div w:id="596913666">
      <w:bodyDiv w:val="1"/>
      <w:marLeft w:val="0"/>
      <w:marRight w:val="0"/>
      <w:marTop w:val="0"/>
      <w:marBottom w:val="0"/>
      <w:divBdr>
        <w:top w:val="none" w:sz="0" w:space="0" w:color="auto"/>
        <w:left w:val="none" w:sz="0" w:space="0" w:color="auto"/>
        <w:bottom w:val="none" w:sz="0" w:space="0" w:color="auto"/>
        <w:right w:val="none" w:sz="0" w:space="0" w:color="auto"/>
      </w:divBdr>
    </w:div>
    <w:div w:id="597099710">
      <w:bodyDiv w:val="1"/>
      <w:marLeft w:val="0"/>
      <w:marRight w:val="0"/>
      <w:marTop w:val="0"/>
      <w:marBottom w:val="0"/>
      <w:divBdr>
        <w:top w:val="none" w:sz="0" w:space="0" w:color="auto"/>
        <w:left w:val="none" w:sz="0" w:space="0" w:color="auto"/>
        <w:bottom w:val="none" w:sz="0" w:space="0" w:color="auto"/>
        <w:right w:val="none" w:sz="0" w:space="0" w:color="auto"/>
      </w:divBdr>
    </w:div>
    <w:div w:id="597180932">
      <w:bodyDiv w:val="1"/>
      <w:marLeft w:val="0"/>
      <w:marRight w:val="0"/>
      <w:marTop w:val="0"/>
      <w:marBottom w:val="0"/>
      <w:divBdr>
        <w:top w:val="none" w:sz="0" w:space="0" w:color="auto"/>
        <w:left w:val="none" w:sz="0" w:space="0" w:color="auto"/>
        <w:bottom w:val="none" w:sz="0" w:space="0" w:color="auto"/>
        <w:right w:val="none" w:sz="0" w:space="0" w:color="auto"/>
      </w:divBdr>
    </w:div>
    <w:div w:id="598759625">
      <w:bodyDiv w:val="1"/>
      <w:marLeft w:val="0"/>
      <w:marRight w:val="0"/>
      <w:marTop w:val="0"/>
      <w:marBottom w:val="0"/>
      <w:divBdr>
        <w:top w:val="none" w:sz="0" w:space="0" w:color="auto"/>
        <w:left w:val="none" w:sz="0" w:space="0" w:color="auto"/>
        <w:bottom w:val="none" w:sz="0" w:space="0" w:color="auto"/>
        <w:right w:val="none" w:sz="0" w:space="0" w:color="auto"/>
      </w:divBdr>
    </w:div>
    <w:div w:id="599605744">
      <w:bodyDiv w:val="1"/>
      <w:marLeft w:val="0"/>
      <w:marRight w:val="0"/>
      <w:marTop w:val="0"/>
      <w:marBottom w:val="0"/>
      <w:divBdr>
        <w:top w:val="none" w:sz="0" w:space="0" w:color="auto"/>
        <w:left w:val="none" w:sz="0" w:space="0" w:color="auto"/>
        <w:bottom w:val="none" w:sz="0" w:space="0" w:color="auto"/>
        <w:right w:val="none" w:sz="0" w:space="0" w:color="auto"/>
      </w:divBdr>
    </w:div>
    <w:div w:id="600452521">
      <w:bodyDiv w:val="1"/>
      <w:marLeft w:val="0"/>
      <w:marRight w:val="0"/>
      <w:marTop w:val="0"/>
      <w:marBottom w:val="0"/>
      <w:divBdr>
        <w:top w:val="none" w:sz="0" w:space="0" w:color="auto"/>
        <w:left w:val="none" w:sz="0" w:space="0" w:color="auto"/>
        <w:bottom w:val="none" w:sz="0" w:space="0" w:color="auto"/>
        <w:right w:val="none" w:sz="0" w:space="0" w:color="auto"/>
      </w:divBdr>
    </w:div>
    <w:div w:id="600724919">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01956556">
      <w:bodyDiv w:val="1"/>
      <w:marLeft w:val="0"/>
      <w:marRight w:val="0"/>
      <w:marTop w:val="0"/>
      <w:marBottom w:val="0"/>
      <w:divBdr>
        <w:top w:val="none" w:sz="0" w:space="0" w:color="auto"/>
        <w:left w:val="none" w:sz="0" w:space="0" w:color="auto"/>
        <w:bottom w:val="none" w:sz="0" w:space="0" w:color="auto"/>
        <w:right w:val="none" w:sz="0" w:space="0" w:color="auto"/>
      </w:divBdr>
    </w:div>
    <w:div w:id="602420412">
      <w:bodyDiv w:val="1"/>
      <w:marLeft w:val="0"/>
      <w:marRight w:val="0"/>
      <w:marTop w:val="0"/>
      <w:marBottom w:val="0"/>
      <w:divBdr>
        <w:top w:val="none" w:sz="0" w:space="0" w:color="auto"/>
        <w:left w:val="none" w:sz="0" w:space="0" w:color="auto"/>
        <w:bottom w:val="none" w:sz="0" w:space="0" w:color="auto"/>
        <w:right w:val="none" w:sz="0" w:space="0" w:color="auto"/>
      </w:divBdr>
    </w:div>
    <w:div w:id="605502197">
      <w:bodyDiv w:val="1"/>
      <w:marLeft w:val="0"/>
      <w:marRight w:val="0"/>
      <w:marTop w:val="0"/>
      <w:marBottom w:val="0"/>
      <w:divBdr>
        <w:top w:val="none" w:sz="0" w:space="0" w:color="auto"/>
        <w:left w:val="none" w:sz="0" w:space="0" w:color="auto"/>
        <w:bottom w:val="none" w:sz="0" w:space="0" w:color="auto"/>
        <w:right w:val="none" w:sz="0" w:space="0" w:color="auto"/>
      </w:divBdr>
    </w:div>
    <w:div w:id="605577254">
      <w:bodyDiv w:val="1"/>
      <w:marLeft w:val="0"/>
      <w:marRight w:val="0"/>
      <w:marTop w:val="0"/>
      <w:marBottom w:val="0"/>
      <w:divBdr>
        <w:top w:val="none" w:sz="0" w:space="0" w:color="auto"/>
        <w:left w:val="none" w:sz="0" w:space="0" w:color="auto"/>
        <w:bottom w:val="none" w:sz="0" w:space="0" w:color="auto"/>
        <w:right w:val="none" w:sz="0" w:space="0" w:color="auto"/>
      </w:divBdr>
    </w:div>
    <w:div w:id="605775344">
      <w:bodyDiv w:val="1"/>
      <w:marLeft w:val="0"/>
      <w:marRight w:val="0"/>
      <w:marTop w:val="0"/>
      <w:marBottom w:val="0"/>
      <w:divBdr>
        <w:top w:val="none" w:sz="0" w:space="0" w:color="auto"/>
        <w:left w:val="none" w:sz="0" w:space="0" w:color="auto"/>
        <w:bottom w:val="none" w:sz="0" w:space="0" w:color="auto"/>
        <w:right w:val="none" w:sz="0" w:space="0" w:color="auto"/>
      </w:divBdr>
    </w:div>
    <w:div w:id="607125618">
      <w:bodyDiv w:val="1"/>
      <w:marLeft w:val="0"/>
      <w:marRight w:val="0"/>
      <w:marTop w:val="0"/>
      <w:marBottom w:val="0"/>
      <w:divBdr>
        <w:top w:val="none" w:sz="0" w:space="0" w:color="auto"/>
        <w:left w:val="none" w:sz="0" w:space="0" w:color="auto"/>
        <w:bottom w:val="none" w:sz="0" w:space="0" w:color="auto"/>
        <w:right w:val="none" w:sz="0" w:space="0" w:color="auto"/>
      </w:divBdr>
    </w:div>
    <w:div w:id="607278488">
      <w:bodyDiv w:val="1"/>
      <w:marLeft w:val="0"/>
      <w:marRight w:val="0"/>
      <w:marTop w:val="0"/>
      <w:marBottom w:val="0"/>
      <w:divBdr>
        <w:top w:val="none" w:sz="0" w:space="0" w:color="auto"/>
        <w:left w:val="none" w:sz="0" w:space="0" w:color="auto"/>
        <w:bottom w:val="none" w:sz="0" w:space="0" w:color="auto"/>
        <w:right w:val="none" w:sz="0" w:space="0" w:color="auto"/>
      </w:divBdr>
    </w:div>
    <w:div w:id="607588195">
      <w:bodyDiv w:val="1"/>
      <w:marLeft w:val="0"/>
      <w:marRight w:val="0"/>
      <w:marTop w:val="0"/>
      <w:marBottom w:val="0"/>
      <w:divBdr>
        <w:top w:val="none" w:sz="0" w:space="0" w:color="auto"/>
        <w:left w:val="none" w:sz="0" w:space="0" w:color="auto"/>
        <w:bottom w:val="none" w:sz="0" w:space="0" w:color="auto"/>
        <w:right w:val="none" w:sz="0" w:space="0" w:color="auto"/>
      </w:divBdr>
    </w:div>
    <w:div w:id="608002798">
      <w:bodyDiv w:val="1"/>
      <w:marLeft w:val="0"/>
      <w:marRight w:val="0"/>
      <w:marTop w:val="0"/>
      <w:marBottom w:val="0"/>
      <w:divBdr>
        <w:top w:val="none" w:sz="0" w:space="0" w:color="auto"/>
        <w:left w:val="none" w:sz="0" w:space="0" w:color="auto"/>
        <w:bottom w:val="none" w:sz="0" w:space="0" w:color="auto"/>
        <w:right w:val="none" w:sz="0" w:space="0" w:color="auto"/>
      </w:divBdr>
    </w:div>
    <w:div w:id="608780587">
      <w:bodyDiv w:val="1"/>
      <w:marLeft w:val="0"/>
      <w:marRight w:val="0"/>
      <w:marTop w:val="0"/>
      <w:marBottom w:val="0"/>
      <w:divBdr>
        <w:top w:val="none" w:sz="0" w:space="0" w:color="auto"/>
        <w:left w:val="none" w:sz="0" w:space="0" w:color="auto"/>
        <w:bottom w:val="none" w:sz="0" w:space="0" w:color="auto"/>
        <w:right w:val="none" w:sz="0" w:space="0" w:color="auto"/>
      </w:divBdr>
    </w:div>
    <w:div w:id="609582280">
      <w:bodyDiv w:val="1"/>
      <w:marLeft w:val="0"/>
      <w:marRight w:val="0"/>
      <w:marTop w:val="0"/>
      <w:marBottom w:val="0"/>
      <w:divBdr>
        <w:top w:val="none" w:sz="0" w:space="0" w:color="auto"/>
        <w:left w:val="none" w:sz="0" w:space="0" w:color="auto"/>
        <w:bottom w:val="none" w:sz="0" w:space="0" w:color="auto"/>
        <w:right w:val="none" w:sz="0" w:space="0" w:color="auto"/>
      </w:divBdr>
    </w:div>
    <w:div w:id="609631046">
      <w:bodyDiv w:val="1"/>
      <w:marLeft w:val="0"/>
      <w:marRight w:val="0"/>
      <w:marTop w:val="0"/>
      <w:marBottom w:val="0"/>
      <w:divBdr>
        <w:top w:val="none" w:sz="0" w:space="0" w:color="auto"/>
        <w:left w:val="none" w:sz="0" w:space="0" w:color="auto"/>
        <w:bottom w:val="none" w:sz="0" w:space="0" w:color="auto"/>
        <w:right w:val="none" w:sz="0" w:space="0" w:color="auto"/>
      </w:divBdr>
    </w:div>
    <w:div w:id="609705790">
      <w:bodyDiv w:val="1"/>
      <w:marLeft w:val="0"/>
      <w:marRight w:val="0"/>
      <w:marTop w:val="0"/>
      <w:marBottom w:val="0"/>
      <w:divBdr>
        <w:top w:val="none" w:sz="0" w:space="0" w:color="auto"/>
        <w:left w:val="none" w:sz="0" w:space="0" w:color="auto"/>
        <w:bottom w:val="none" w:sz="0" w:space="0" w:color="auto"/>
        <w:right w:val="none" w:sz="0" w:space="0" w:color="auto"/>
      </w:divBdr>
    </w:div>
    <w:div w:id="609971132">
      <w:bodyDiv w:val="1"/>
      <w:marLeft w:val="0"/>
      <w:marRight w:val="0"/>
      <w:marTop w:val="0"/>
      <w:marBottom w:val="0"/>
      <w:divBdr>
        <w:top w:val="none" w:sz="0" w:space="0" w:color="auto"/>
        <w:left w:val="none" w:sz="0" w:space="0" w:color="auto"/>
        <w:bottom w:val="none" w:sz="0" w:space="0" w:color="auto"/>
        <w:right w:val="none" w:sz="0" w:space="0" w:color="auto"/>
      </w:divBdr>
    </w:div>
    <w:div w:id="610168394">
      <w:bodyDiv w:val="1"/>
      <w:marLeft w:val="0"/>
      <w:marRight w:val="0"/>
      <w:marTop w:val="0"/>
      <w:marBottom w:val="0"/>
      <w:divBdr>
        <w:top w:val="none" w:sz="0" w:space="0" w:color="auto"/>
        <w:left w:val="none" w:sz="0" w:space="0" w:color="auto"/>
        <w:bottom w:val="none" w:sz="0" w:space="0" w:color="auto"/>
        <w:right w:val="none" w:sz="0" w:space="0" w:color="auto"/>
      </w:divBdr>
    </w:div>
    <w:div w:id="611783719">
      <w:bodyDiv w:val="1"/>
      <w:marLeft w:val="0"/>
      <w:marRight w:val="0"/>
      <w:marTop w:val="0"/>
      <w:marBottom w:val="0"/>
      <w:divBdr>
        <w:top w:val="none" w:sz="0" w:space="0" w:color="auto"/>
        <w:left w:val="none" w:sz="0" w:space="0" w:color="auto"/>
        <w:bottom w:val="none" w:sz="0" w:space="0" w:color="auto"/>
        <w:right w:val="none" w:sz="0" w:space="0" w:color="auto"/>
      </w:divBdr>
    </w:div>
    <w:div w:id="611787376">
      <w:bodyDiv w:val="1"/>
      <w:marLeft w:val="0"/>
      <w:marRight w:val="0"/>
      <w:marTop w:val="0"/>
      <w:marBottom w:val="0"/>
      <w:divBdr>
        <w:top w:val="none" w:sz="0" w:space="0" w:color="auto"/>
        <w:left w:val="none" w:sz="0" w:space="0" w:color="auto"/>
        <w:bottom w:val="none" w:sz="0" w:space="0" w:color="auto"/>
        <w:right w:val="none" w:sz="0" w:space="0" w:color="auto"/>
      </w:divBdr>
    </w:div>
    <w:div w:id="612202325">
      <w:bodyDiv w:val="1"/>
      <w:marLeft w:val="0"/>
      <w:marRight w:val="0"/>
      <w:marTop w:val="0"/>
      <w:marBottom w:val="0"/>
      <w:divBdr>
        <w:top w:val="none" w:sz="0" w:space="0" w:color="auto"/>
        <w:left w:val="none" w:sz="0" w:space="0" w:color="auto"/>
        <w:bottom w:val="none" w:sz="0" w:space="0" w:color="auto"/>
        <w:right w:val="none" w:sz="0" w:space="0" w:color="auto"/>
      </w:divBdr>
    </w:div>
    <w:div w:id="612327276">
      <w:bodyDiv w:val="1"/>
      <w:marLeft w:val="0"/>
      <w:marRight w:val="0"/>
      <w:marTop w:val="0"/>
      <w:marBottom w:val="0"/>
      <w:divBdr>
        <w:top w:val="none" w:sz="0" w:space="0" w:color="auto"/>
        <w:left w:val="none" w:sz="0" w:space="0" w:color="auto"/>
        <w:bottom w:val="none" w:sz="0" w:space="0" w:color="auto"/>
        <w:right w:val="none" w:sz="0" w:space="0" w:color="auto"/>
      </w:divBdr>
    </w:div>
    <w:div w:id="612590455">
      <w:bodyDiv w:val="1"/>
      <w:marLeft w:val="0"/>
      <w:marRight w:val="0"/>
      <w:marTop w:val="0"/>
      <w:marBottom w:val="0"/>
      <w:divBdr>
        <w:top w:val="none" w:sz="0" w:space="0" w:color="auto"/>
        <w:left w:val="none" w:sz="0" w:space="0" w:color="auto"/>
        <w:bottom w:val="none" w:sz="0" w:space="0" w:color="auto"/>
        <w:right w:val="none" w:sz="0" w:space="0" w:color="auto"/>
      </w:divBdr>
    </w:div>
    <w:div w:id="613556798">
      <w:bodyDiv w:val="1"/>
      <w:marLeft w:val="0"/>
      <w:marRight w:val="0"/>
      <w:marTop w:val="0"/>
      <w:marBottom w:val="0"/>
      <w:divBdr>
        <w:top w:val="none" w:sz="0" w:space="0" w:color="auto"/>
        <w:left w:val="none" w:sz="0" w:space="0" w:color="auto"/>
        <w:bottom w:val="none" w:sz="0" w:space="0" w:color="auto"/>
        <w:right w:val="none" w:sz="0" w:space="0" w:color="auto"/>
      </w:divBdr>
    </w:div>
    <w:div w:id="614212562">
      <w:bodyDiv w:val="1"/>
      <w:marLeft w:val="0"/>
      <w:marRight w:val="0"/>
      <w:marTop w:val="0"/>
      <w:marBottom w:val="0"/>
      <w:divBdr>
        <w:top w:val="none" w:sz="0" w:space="0" w:color="auto"/>
        <w:left w:val="none" w:sz="0" w:space="0" w:color="auto"/>
        <w:bottom w:val="none" w:sz="0" w:space="0" w:color="auto"/>
        <w:right w:val="none" w:sz="0" w:space="0" w:color="auto"/>
      </w:divBdr>
    </w:div>
    <w:div w:id="614872029">
      <w:bodyDiv w:val="1"/>
      <w:marLeft w:val="0"/>
      <w:marRight w:val="0"/>
      <w:marTop w:val="0"/>
      <w:marBottom w:val="0"/>
      <w:divBdr>
        <w:top w:val="none" w:sz="0" w:space="0" w:color="auto"/>
        <w:left w:val="none" w:sz="0" w:space="0" w:color="auto"/>
        <w:bottom w:val="none" w:sz="0" w:space="0" w:color="auto"/>
        <w:right w:val="none" w:sz="0" w:space="0" w:color="auto"/>
      </w:divBdr>
    </w:div>
    <w:div w:id="616184309">
      <w:bodyDiv w:val="1"/>
      <w:marLeft w:val="0"/>
      <w:marRight w:val="0"/>
      <w:marTop w:val="0"/>
      <w:marBottom w:val="0"/>
      <w:divBdr>
        <w:top w:val="none" w:sz="0" w:space="0" w:color="auto"/>
        <w:left w:val="none" w:sz="0" w:space="0" w:color="auto"/>
        <w:bottom w:val="none" w:sz="0" w:space="0" w:color="auto"/>
        <w:right w:val="none" w:sz="0" w:space="0" w:color="auto"/>
      </w:divBdr>
    </w:div>
    <w:div w:id="616646464">
      <w:bodyDiv w:val="1"/>
      <w:marLeft w:val="0"/>
      <w:marRight w:val="0"/>
      <w:marTop w:val="0"/>
      <w:marBottom w:val="0"/>
      <w:divBdr>
        <w:top w:val="none" w:sz="0" w:space="0" w:color="auto"/>
        <w:left w:val="none" w:sz="0" w:space="0" w:color="auto"/>
        <w:bottom w:val="none" w:sz="0" w:space="0" w:color="auto"/>
        <w:right w:val="none" w:sz="0" w:space="0" w:color="auto"/>
      </w:divBdr>
    </w:div>
    <w:div w:id="616717361">
      <w:bodyDiv w:val="1"/>
      <w:marLeft w:val="0"/>
      <w:marRight w:val="0"/>
      <w:marTop w:val="0"/>
      <w:marBottom w:val="0"/>
      <w:divBdr>
        <w:top w:val="none" w:sz="0" w:space="0" w:color="auto"/>
        <w:left w:val="none" w:sz="0" w:space="0" w:color="auto"/>
        <w:bottom w:val="none" w:sz="0" w:space="0" w:color="auto"/>
        <w:right w:val="none" w:sz="0" w:space="0" w:color="auto"/>
      </w:divBdr>
    </w:div>
    <w:div w:id="617175750">
      <w:bodyDiv w:val="1"/>
      <w:marLeft w:val="0"/>
      <w:marRight w:val="0"/>
      <w:marTop w:val="0"/>
      <w:marBottom w:val="0"/>
      <w:divBdr>
        <w:top w:val="none" w:sz="0" w:space="0" w:color="auto"/>
        <w:left w:val="none" w:sz="0" w:space="0" w:color="auto"/>
        <w:bottom w:val="none" w:sz="0" w:space="0" w:color="auto"/>
        <w:right w:val="none" w:sz="0" w:space="0" w:color="auto"/>
      </w:divBdr>
    </w:div>
    <w:div w:id="617178736">
      <w:bodyDiv w:val="1"/>
      <w:marLeft w:val="0"/>
      <w:marRight w:val="0"/>
      <w:marTop w:val="0"/>
      <w:marBottom w:val="0"/>
      <w:divBdr>
        <w:top w:val="none" w:sz="0" w:space="0" w:color="auto"/>
        <w:left w:val="none" w:sz="0" w:space="0" w:color="auto"/>
        <w:bottom w:val="none" w:sz="0" w:space="0" w:color="auto"/>
        <w:right w:val="none" w:sz="0" w:space="0" w:color="auto"/>
      </w:divBdr>
    </w:div>
    <w:div w:id="617952954">
      <w:bodyDiv w:val="1"/>
      <w:marLeft w:val="0"/>
      <w:marRight w:val="0"/>
      <w:marTop w:val="0"/>
      <w:marBottom w:val="0"/>
      <w:divBdr>
        <w:top w:val="none" w:sz="0" w:space="0" w:color="auto"/>
        <w:left w:val="none" w:sz="0" w:space="0" w:color="auto"/>
        <w:bottom w:val="none" w:sz="0" w:space="0" w:color="auto"/>
        <w:right w:val="none" w:sz="0" w:space="0" w:color="auto"/>
      </w:divBdr>
    </w:div>
    <w:div w:id="618218378">
      <w:bodyDiv w:val="1"/>
      <w:marLeft w:val="0"/>
      <w:marRight w:val="0"/>
      <w:marTop w:val="0"/>
      <w:marBottom w:val="0"/>
      <w:divBdr>
        <w:top w:val="none" w:sz="0" w:space="0" w:color="auto"/>
        <w:left w:val="none" w:sz="0" w:space="0" w:color="auto"/>
        <w:bottom w:val="none" w:sz="0" w:space="0" w:color="auto"/>
        <w:right w:val="none" w:sz="0" w:space="0" w:color="auto"/>
      </w:divBdr>
    </w:div>
    <w:div w:id="619141781">
      <w:bodyDiv w:val="1"/>
      <w:marLeft w:val="0"/>
      <w:marRight w:val="0"/>
      <w:marTop w:val="0"/>
      <w:marBottom w:val="0"/>
      <w:divBdr>
        <w:top w:val="none" w:sz="0" w:space="0" w:color="auto"/>
        <w:left w:val="none" w:sz="0" w:space="0" w:color="auto"/>
        <w:bottom w:val="none" w:sz="0" w:space="0" w:color="auto"/>
        <w:right w:val="none" w:sz="0" w:space="0" w:color="auto"/>
      </w:divBdr>
    </w:div>
    <w:div w:id="619652800">
      <w:bodyDiv w:val="1"/>
      <w:marLeft w:val="0"/>
      <w:marRight w:val="0"/>
      <w:marTop w:val="0"/>
      <w:marBottom w:val="0"/>
      <w:divBdr>
        <w:top w:val="none" w:sz="0" w:space="0" w:color="auto"/>
        <w:left w:val="none" w:sz="0" w:space="0" w:color="auto"/>
        <w:bottom w:val="none" w:sz="0" w:space="0" w:color="auto"/>
        <w:right w:val="none" w:sz="0" w:space="0" w:color="auto"/>
      </w:divBdr>
    </w:div>
    <w:div w:id="620694667">
      <w:bodyDiv w:val="1"/>
      <w:marLeft w:val="0"/>
      <w:marRight w:val="0"/>
      <w:marTop w:val="0"/>
      <w:marBottom w:val="0"/>
      <w:divBdr>
        <w:top w:val="none" w:sz="0" w:space="0" w:color="auto"/>
        <w:left w:val="none" w:sz="0" w:space="0" w:color="auto"/>
        <w:bottom w:val="none" w:sz="0" w:space="0" w:color="auto"/>
        <w:right w:val="none" w:sz="0" w:space="0" w:color="auto"/>
      </w:divBdr>
    </w:div>
    <w:div w:id="622002563">
      <w:bodyDiv w:val="1"/>
      <w:marLeft w:val="0"/>
      <w:marRight w:val="0"/>
      <w:marTop w:val="0"/>
      <w:marBottom w:val="0"/>
      <w:divBdr>
        <w:top w:val="none" w:sz="0" w:space="0" w:color="auto"/>
        <w:left w:val="none" w:sz="0" w:space="0" w:color="auto"/>
        <w:bottom w:val="none" w:sz="0" w:space="0" w:color="auto"/>
        <w:right w:val="none" w:sz="0" w:space="0" w:color="auto"/>
      </w:divBdr>
    </w:div>
    <w:div w:id="622074134">
      <w:bodyDiv w:val="1"/>
      <w:marLeft w:val="0"/>
      <w:marRight w:val="0"/>
      <w:marTop w:val="0"/>
      <w:marBottom w:val="0"/>
      <w:divBdr>
        <w:top w:val="none" w:sz="0" w:space="0" w:color="auto"/>
        <w:left w:val="none" w:sz="0" w:space="0" w:color="auto"/>
        <w:bottom w:val="none" w:sz="0" w:space="0" w:color="auto"/>
        <w:right w:val="none" w:sz="0" w:space="0" w:color="auto"/>
      </w:divBdr>
    </w:div>
    <w:div w:id="623926161">
      <w:bodyDiv w:val="1"/>
      <w:marLeft w:val="0"/>
      <w:marRight w:val="0"/>
      <w:marTop w:val="0"/>
      <w:marBottom w:val="0"/>
      <w:divBdr>
        <w:top w:val="none" w:sz="0" w:space="0" w:color="auto"/>
        <w:left w:val="none" w:sz="0" w:space="0" w:color="auto"/>
        <w:bottom w:val="none" w:sz="0" w:space="0" w:color="auto"/>
        <w:right w:val="none" w:sz="0" w:space="0" w:color="auto"/>
      </w:divBdr>
    </w:div>
    <w:div w:id="624507921">
      <w:bodyDiv w:val="1"/>
      <w:marLeft w:val="0"/>
      <w:marRight w:val="0"/>
      <w:marTop w:val="0"/>
      <w:marBottom w:val="0"/>
      <w:divBdr>
        <w:top w:val="none" w:sz="0" w:space="0" w:color="auto"/>
        <w:left w:val="none" w:sz="0" w:space="0" w:color="auto"/>
        <w:bottom w:val="none" w:sz="0" w:space="0" w:color="auto"/>
        <w:right w:val="none" w:sz="0" w:space="0" w:color="auto"/>
      </w:divBdr>
    </w:div>
    <w:div w:id="624773250">
      <w:bodyDiv w:val="1"/>
      <w:marLeft w:val="0"/>
      <w:marRight w:val="0"/>
      <w:marTop w:val="0"/>
      <w:marBottom w:val="0"/>
      <w:divBdr>
        <w:top w:val="none" w:sz="0" w:space="0" w:color="auto"/>
        <w:left w:val="none" w:sz="0" w:space="0" w:color="auto"/>
        <w:bottom w:val="none" w:sz="0" w:space="0" w:color="auto"/>
        <w:right w:val="none" w:sz="0" w:space="0" w:color="auto"/>
      </w:divBdr>
    </w:div>
    <w:div w:id="626276197">
      <w:bodyDiv w:val="1"/>
      <w:marLeft w:val="0"/>
      <w:marRight w:val="0"/>
      <w:marTop w:val="0"/>
      <w:marBottom w:val="0"/>
      <w:divBdr>
        <w:top w:val="none" w:sz="0" w:space="0" w:color="auto"/>
        <w:left w:val="none" w:sz="0" w:space="0" w:color="auto"/>
        <w:bottom w:val="none" w:sz="0" w:space="0" w:color="auto"/>
        <w:right w:val="none" w:sz="0" w:space="0" w:color="auto"/>
      </w:divBdr>
    </w:div>
    <w:div w:id="626470648">
      <w:bodyDiv w:val="1"/>
      <w:marLeft w:val="0"/>
      <w:marRight w:val="0"/>
      <w:marTop w:val="0"/>
      <w:marBottom w:val="0"/>
      <w:divBdr>
        <w:top w:val="none" w:sz="0" w:space="0" w:color="auto"/>
        <w:left w:val="none" w:sz="0" w:space="0" w:color="auto"/>
        <w:bottom w:val="none" w:sz="0" w:space="0" w:color="auto"/>
        <w:right w:val="none" w:sz="0" w:space="0" w:color="auto"/>
      </w:divBdr>
    </w:div>
    <w:div w:id="626475988">
      <w:bodyDiv w:val="1"/>
      <w:marLeft w:val="0"/>
      <w:marRight w:val="0"/>
      <w:marTop w:val="0"/>
      <w:marBottom w:val="0"/>
      <w:divBdr>
        <w:top w:val="none" w:sz="0" w:space="0" w:color="auto"/>
        <w:left w:val="none" w:sz="0" w:space="0" w:color="auto"/>
        <w:bottom w:val="none" w:sz="0" w:space="0" w:color="auto"/>
        <w:right w:val="none" w:sz="0" w:space="0" w:color="auto"/>
      </w:divBdr>
    </w:div>
    <w:div w:id="626814245">
      <w:bodyDiv w:val="1"/>
      <w:marLeft w:val="0"/>
      <w:marRight w:val="0"/>
      <w:marTop w:val="0"/>
      <w:marBottom w:val="0"/>
      <w:divBdr>
        <w:top w:val="none" w:sz="0" w:space="0" w:color="auto"/>
        <w:left w:val="none" w:sz="0" w:space="0" w:color="auto"/>
        <w:bottom w:val="none" w:sz="0" w:space="0" w:color="auto"/>
        <w:right w:val="none" w:sz="0" w:space="0" w:color="auto"/>
      </w:divBdr>
    </w:div>
    <w:div w:id="627049923">
      <w:bodyDiv w:val="1"/>
      <w:marLeft w:val="0"/>
      <w:marRight w:val="0"/>
      <w:marTop w:val="0"/>
      <w:marBottom w:val="0"/>
      <w:divBdr>
        <w:top w:val="none" w:sz="0" w:space="0" w:color="auto"/>
        <w:left w:val="none" w:sz="0" w:space="0" w:color="auto"/>
        <w:bottom w:val="none" w:sz="0" w:space="0" w:color="auto"/>
        <w:right w:val="none" w:sz="0" w:space="0" w:color="auto"/>
      </w:divBdr>
    </w:div>
    <w:div w:id="627395517">
      <w:bodyDiv w:val="1"/>
      <w:marLeft w:val="0"/>
      <w:marRight w:val="0"/>
      <w:marTop w:val="0"/>
      <w:marBottom w:val="0"/>
      <w:divBdr>
        <w:top w:val="none" w:sz="0" w:space="0" w:color="auto"/>
        <w:left w:val="none" w:sz="0" w:space="0" w:color="auto"/>
        <w:bottom w:val="none" w:sz="0" w:space="0" w:color="auto"/>
        <w:right w:val="none" w:sz="0" w:space="0" w:color="auto"/>
      </w:divBdr>
    </w:div>
    <w:div w:id="627667037">
      <w:bodyDiv w:val="1"/>
      <w:marLeft w:val="0"/>
      <w:marRight w:val="0"/>
      <w:marTop w:val="0"/>
      <w:marBottom w:val="0"/>
      <w:divBdr>
        <w:top w:val="none" w:sz="0" w:space="0" w:color="auto"/>
        <w:left w:val="none" w:sz="0" w:space="0" w:color="auto"/>
        <w:bottom w:val="none" w:sz="0" w:space="0" w:color="auto"/>
        <w:right w:val="none" w:sz="0" w:space="0" w:color="auto"/>
      </w:divBdr>
    </w:div>
    <w:div w:id="628172729">
      <w:bodyDiv w:val="1"/>
      <w:marLeft w:val="0"/>
      <w:marRight w:val="0"/>
      <w:marTop w:val="0"/>
      <w:marBottom w:val="0"/>
      <w:divBdr>
        <w:top w:val="none" w:sz="0" w:space="0" w:color="auto"/>
        <w:left w:val="none" w:sz="0" w:space="0" w:color="auto"/>
        <w:bottom w:val="none" w:sz="0" w:space="0" w:color="auto"/>
        <w:right w:val="none" w:sz="0" w:space="0" w:color="auto"/>
      </w:divBdr>
    </w:div>
    <w:div w:id="628364918">
      <w:bodyDiv w:val="1"/>
      <w:marLeft w:val="0"/>
      <w:marRight w:val="0"/>
      <w:marTop w:val="0"/>
      <w:marBottom w:val="0"/>
      <w:divBdr>
        <w:top w:val="none" w:sz="0" w:space="0" w:color="auto"/>
        <w:left w:val="none" w:sz="0" w:space="0" w:color="auto"/>
        <w:bottom w:val="none" w:sz="0" w:space="0" w:color="auto"/>
        <w:right w:val="none" w:sz="0" w:space="0" w:color="auto"/>
      </w:divBdr>
    </w:div>
    <w:div w:id="628783621">
      <w:bodyDiv w:val="1"/>
      <w:marLeft w:val="0"/>
      <w:marRight w:val="0"/>
      <w:marTop w:val="0"/>
      <w:marBottom w:val="0"/>
      <w:divBdr>
        <w:top w:val="none" w:sz="0" w:space="0" w:color="auto"/>
        <w:left w:val="none" w:sz="0" w:space="0" w:color="auto"/>
        <w:bottom w:val="none" w:sz="0" w:space="0" w:color="auto"/>
        <w:right w:val="none" w:sz="0" w:space="0" w:color="auto"/>
      </w:divBdr>
    </w:div>
    <w:div w:id="629896376">
      <w:bodyDiv w:val="1"/>
      <w:marLeft w:val="0"/>
      <w:marRight w:val="0"/>
      <w:marTop w:val="0"/>
      <w:marBottom w:val="0"/>
      <w:divBdr>
        <w:top w:val="none" w:sz="0" w:space="0" w:color="auto"/>
        <w:left w:val="none" w:sz="0" w:space="0" w:color="auto"/>
        <w:bottom w:val="none" w:sz="0" w:space="0" w:color="auto"/>
        <w:right w:val="none" w:sz="0" w:space="0" w:color="auto"/>
      </w:divBdr>
    </w:div>
    <w:div w:id="630094439">
      <w:bodyDiv w:val="1"/>
      <w:marLeft w:val="0"/>
      <w:marRight w:val="0"/>
      <w:marTop w:val="0"/>
      <w:marBottom w:val="0"/>
      <w:divBdr>
        <w:top w:val="none" w:sz="0" w:space="0" w:color="auto"/>
        <w:left w:val="none" w:sz="0" w:space="0" w:color="auto"/>
        <w:bottom w:val="none" w:sz="0" w:space="0" w:color="auto"/>
        <w:right w:val="none" w:sz="0" w:space="0" w:color="auto"/>
      </w:divBdr>
    </w:div>
    <w:div w:id="631138377">
      <w:bodyDiv w:val="1"/>
      <w:marLeft w:val="0"/>
      <w:marRight w:val="0"/>
      <w:marTop w:val="0"/>
      <w:marBottom w:val="0"/>
      <w:divBdr>
        <w:top w:val="none" w:sz="0" w:space="0" w:color="auto"/>
        <w:left w:val="none" w:sz="0" w:space="0" w:color="auto"/>
        <w:bottom w:val="none" w:sz="0" w:space="0" w:color="auto"/>
        <w:right w:val="none" w:sz="0" w:space="0" w:color="auto"/>
      </w:divBdr>
    </w:div>
    <w:div w:id="631637868">
      <w:bodyDiv w:val="1"/>
      <w:marLeft w:val="0"/>
      <w:marRight w:val="0"/>
      <w:marTop w:val="0"/>
      <w:marBottom w:val="0"/>
      <w:divBdr>
        <w:top w:val="none" w:sz="0" w:space="0" w:color="auto"/>
        <w:left w:val="none" w:sz="0" w:space="0" w:color="auto"/>
        <w:bottom w:val="none" w:sz="0" w:space="0" w:color="auto"/>
        <w:right w:val="none" w:sz="0" w:space="0" w:color="auto"/>
      </w:divBdr>
    </w:div>
    <w:div w:id="632948318">
      <w:bodyDiv w:val="1"/>
      <w:marLeft w:val="0"/>
      <w:marRight w:val="0"/>
      <w:marTop w:val="0"/>
      <w:marBottom w:val="0"/>
      <w:divBdr>
        <w:top w:val="none" w:sz="0" w:space="0" w:color="auto"/>
        <w:left w:val="none" w:sz="0" w:space="0" w:color="auto"/>
        <w:bottom w:val="none" w:sz="0" w:space="0" w:color="auto"/>
        <w:right w:val="none" w:sz="0" w:space="0" w:color="auto"/>
      </w:divBdr>
    </w:div>
    <w:div w:id="633609081">
      <w:bodyDiv w:val="1"/>
      <w:marLeft w:val="0"/>
      <w:marRight w:val="0"/>
      <w:marTop w:val="0"/>
      <w:marBottom w:val="0"/>
      <w:divBdr>
        <w:top w:val="none" w:sz="0" w:space="0" w:color="auto"/>
        <w:left w:val="none" w:sz="0" w:space="0" w:color="auto"/>
        <w:bottom w:val="none" w:sz="0" w:space="0" w:color="auto"/>
        <w:right w:val="none" w:sz="0" w:space="0" w:color="auto"/>
      </w:divBdr>
    </w:div>
    <w:div w:id="635574576">
      <w:bodyDiv w:val="1"/>
      <w:marLeft w:val="0"/>
      <w:marRight w:val="0"/>
      <w:marTop w:val="0"/>
      <w:marBottom w:val="0"/>
      <w:divBdr>
        <w:top w:val="none" w:sz="0" w:space="0" w:color="auto"/>
        <w:left w:val="none" w:sz="0" w:space="0" w:color="auto"/>
        <w:bottom w:val="none" w:sz="0" w:space="0" w:color="auto"/>
        <w:right w:val="none" w:sz="0" w:space="0" w:color="auto"/>
      </w:divBdr>
    </w:div>
    <w:div w:id="635575202">
      <w:bodyDiv w:val="1"/>
      <w:marLeft w:val="0"/>
      <w:marRight w:val="0"/>
      <w:marTop w:val="0"/>
      <w:marBottom w:val="0"/>
      <w:divBdr>
        <w:top w:val="none" w:sz="0" w:space="0" w:color="auto"/>
        <w:left w:val="none" w:sz="0" w:space="0" w:color="auto"/>
        <w:bottom w:val="none" w:sz="0" w:space="0" w:color="auto"/>
        <w:right w:val="none" w:sz="0" w:space="0" w:color="auto"/>
      </w:divBdr>
    </w:div>
    <w:div w:id="635912091">
      <w:bodyDiv w:val="1"/>
      <w:marLeft w:val="0"/>
      <w:marRight w:val="0"/>
      <w:marTop w:val="0"/>
      <w:marBottom w:val="0"/>
      <w:divBdr>
        <w:top w:val="none" w:sz="0" w:space="0" w:color="auto"/>
        <w:left w:val="none" w:sz="0" w:space="0" w:color="auto"/>
        <w:bottom w:val="none" w:sz="0" w:space="0" w:color="auto"/>
        <w:right w:val="none" w:sz="0" w:space="0" w:color="auto"/>
      </w:divBdr>
    </w:div>
    <w:div w:id="635986468">
      <w:bodyDiv w:val="1"/>
      <w:marLeft w:val="0"/>
      <w:marRight w:val="0"/>
      <w:marTop w:val="0"/>
      <w:marBottom w:val="0"/>
      <w:divBdr>
        <w:top w:val="none" w:sz="0" w:space="0" w:color="auto"/>
        <w:left w:val="none" w:sz="0" w:space="0" w:color="auto"/>
        <w:bottom w:val="none" w:sz="0" w:space="0" w:color="auto"/>
        <w:right w:val="none" w:sz="0" w:space="0" w:color="auto"/>
      </w:divBdr>
    </w:div>
    <w:div w:id="636112052">
      <w:bodyDiv w:val="1"/>
      <w:marLeft w:val="0"/>
      <w:marRight w:val="0"/>
      <w:marTop w:val="0"/>
      <w:marBottom w:val="0"/>
      <w:divBdr>
        <w:top w:val="none" w:sz="0" w:space="0" w:color="auto"/>
        <w:left w:val="none" w:sz="0" w:space="0" w:color="auto"/>
        <w:bottom w:val="none" w:sz="0" w:space="0" w:color="auto"/>
        <w:right w:val="none" w:sz="0" w:space="0" w:color="auto"/>
      </w:divBdr>
    </w:div>
    <w:div w:id="636566105">
      <w:bodyDiv w:val="1"/>
      <w:marLeft w:val="0"/>
      <w:marRight w:val="0"/>
      <w:marTop w:val="0"/>
      <w:marBottom w:val="0"/>
      <w:divBdr>
        <w:top w:val="none" w:sz="0" w:space="0" w:color="auto"/>
        <w:left w:val="none" w:sz="0" w:space="0" w:color="auto"/>
        <w:bottom w:val="none" w:sz="0" w:space="0" w:color="auto"/>
        <w:right w:val="none" w:sz="0" w:space="0" w:color="auto"/>
      </w:divBdr>
    </w:div>
    <w:div w:id="636760346">
      <w:bodyDiv w:val="1"/>
      <w:marLeft w:val="0"/>
      <w:marRight w:val="0"/>
      <w:marTop w:val="0"/>
      <w:marBottom w:val="0"/>
      <w:divBdr>
        <w:top w:val="none" w:sz="0" w:space="0" w:color="auto"/>
        <w:left w:val="none" w:sz="0" w:space="0" w:color="auto"/>
        <w:bottom w:val="none" w:sz="0" w:space="0" w:color="auto"/>
        <w:right w:val="none" w:sz="0" w:space="0" w:color="auto"/>
      </w:divBdr>
    </w:div>
    <w:div w:id="638732128">
      <w:bodyDiv w:val="1"/>
      <w:marLeft w:val="0"/>
      <w:marRight w:val="0"/>
      <w:marTop w:val="0"/>
      <w:marBottom w:val="0"/>
      <w:divBdr>
        <w:top w:val="none" w:sz="0" w:space="0" w:color="auto"/>
        <w:left w:val="none" w:sz="0" w:space="0" w:color="auto"/>
        <w:bottom w:val="none" w:sz="0" w:space="0" w:color="auto"/>
        <w:right w:val="none" w:sz="0" w:space="0" w:color="auto"/>
      </w:divBdr>
    </w:div>
    <w:div w:id="638806966">
      <w:bodyDiv w:val="1"/>
      <w:marLeft w:val="0"/>
      <w:marRight w:val="0"/>
      <w:marTop w:val="0"/>
      <w:marBottom w:val="0"/>
      <w:divBdr>
        <w:top w:val="none" w:sz="0" w:space="0" w:color="auto"/>
        <w:left w:val="none" w:sz="0" w:space="0" w:color="auto"/>
        <w:bottom w:val="none" w:sz="0" w:space="0" w:color="auto"/>
        <w:right w:val="none" w:sz="0" w:space="0" w:color="auto"/>
      </w:divBdr>
    </w:div>
    <w:div w:id="639500593">
      <w:bodyDiv w:val="1"/>
      <w:marLeft w:val="0"/>
      <w:marRight w:val="0"/>
      <w:marTop w:val="0"/>
      <w:marBottom w:val="0"/>
      <w:divBdr>
        <w:top w:val="none" w:sz="0" w:space="0" w:color="auto"/>
        <w:left w:val="none" w:sz="0" w:space="0" w:color="auto"/>
        <w:bottom w:val="none" w:sz="0" w:space="0" w:color="auto"/>
        <w:right w:val="none" w:sz="0" w:space="0" w:color="auto"/>
      </w:divBdr>
    </w:div>
    <w:div w:id="640185512">
      <w:bodyDiv w:val="1"/>
      <w:marLeft w:val="0"/>
      <w:marRight w:val="0"/>
      <w:marTop w:val="0"/>
      <w:marBottom w:val="0"/>
      <w:divBdr>
        <w:top w:val="none" w:sz="0" w:space="0" w:color="auto"/>
        <w:left w:val="none" w:sz="0" w:space="0" w:color="auto"/>
        <w:bottom w:val="none" w:sz="0" w:space="0" w:color="auto"/>
        <w:right w:val="none" w:sz="0" w:space="0" w:color="auto"/>
      </w:divBdr>
    </w:div>
    <w:div w:id="640427148">
      <w:bodyDiv w:val="1"/>
      <w:marLeft w:val="0"/>
      <w:marRight w:val="0"/>
      <w:marTop w:val="0"/>
      <w:marBottom w:val="0"/>
      <w:divBdr>
        <w:top w:val="none" w:sz="0" w:space="0" w:color="auto"/>
        <w:left w:val="none" w:sz="0" w:space="0" w:color="auto"/>
        <w:bottom w:val="none" w:sz="0" w:space="0" w:color="auto"/>
        <w:right w:val="none" w:sz="0" w:space="0" w:color="auto"/>
      </w:divBdr>
    </w:div>
    <w:div w:id="641227818">
      <w:bodyDiv w:val="1"/>
      <w:marLeft w:val="0"/>
      <w:marRight w:val="0"/>
      <w:marTop w:val="0"/>
      <w:marBottom w:val="0"/>
      <w:divBdr>
        <w:top w:val="none" w:sz="0" w:space="0" w:color="auto"/>
        <w:left w:val="none" w:sz="0" w:space="0" w:color="auto"/>
        <w:bottom w:val="none" w:sz="0" w:space="0" w:color="auto"/>
        <w:right w:val="none" w:sz="0" w:space="0" w:color="auto"/>
      </w:divBdr>
    </w:div>
    <w:div w:id="642153228">
      <w:bodyDiv w:val="1"/>
      <w:marLeft w:val="0"/>
      <w:marRight w:val="0"/>
      <w:marTop w:val="0"/>
      <w:marBottom w:val="0"/>
      <w:divBdr>
        <w:top w:val="none" w:sz="0" w:space="0" w:color="auto"/>
        <w:left w:val="none" w:sz="0" w:space="0" w:color="auto"/>
        <w:bottom w:val="none" w:sz="0" w:space="0" w:color="auto"/>
        <w:right w:val="none" w:sz="0" w:space="0" w:color="auto"/>
      </w:divBdr>
    </w:div>
    <w:div w:id="642153732">
      <w:bodyDiv w:val="1"/>
      <w:marLeft w:val="0"/>
      <w:marRight w:val="0"/>
      <w:marTop w:val="0"/>
      <w:marBottom w:val="0"/>
      <w:divBdr>
        <w:top w:val="none" w:sz="0" w:space="0" w:color="auto"/>
        <w:left w:val="none" w:sz="0" w:space="0" w:color="auto"/>
        <w:bottom w:val="none" w:sz="0" w:space="0" w:color="auto"/>
        <w:right w:val="none" w:sz="0" w:space="0" w:color="auto"/>
      </w:divBdr>
    </w:div>
    <w:div w:id="642394778">
      <w:bodyDiv w:val="1"/>
      <w:marLeft w:val="0"/>
      <w:marRight w:val="0"/>
      <w:marTop w:val="0"/>
      <w:marBottom w:val="0"/>
      <w:divBdr>
        <w:top w:val="none" w:sz="0" w:space="0" w:color="auto"/>
        <w:left w:val="none" w:sz="0" w:space="0" w:color="auto"/>
        <w:bottom w:val="none" w:sz="0" w:space="0" w:color="auto"/>
        <w:right w:val="none" w:sz="0" w:space="0" w:color="auto"/>
      </w:divBdr>
    </w:div>
    <w:div w:id="642538180">
      <w:bodyDiv w:val="1"/>
      <w:marLeft w:val="0"/>
      <w:marRight w:val="0"/>
      <w:marTop w:val="0"/>
      <w:marBottom w:val="0"/>
      <w:divBdr>
        <w:top w:val="none" w:sz="0" w:space="0" w:color="auto"/>
        <w:left w:val="none" w:sz="0" w:space="0" w:color="auto"/>
        <w:bottom w:val="none" w:sz="0" w:space="0" w:color="auto"/>
        <w:right w:val="none" w:sz="0" w:space="0" w:color="auto"/>
      </w:divBdr>
    </w:div>
    <w:div w:id="643199894">
      <w:bodyDiv w:val="1"/>
      <w:marLeft w:val="0"/>
      <w:marRight w:val="0"/>
      <w:marTop w:val="0"/>
      <w:marBottom w:val="0"/>
      <w:divBdr>
        <w:top w:val="none" w:sz="0" w:space="0" w:color="auto"/>
        <w:left w:val="none" w:sz="0" w:space="0" w:color="auto"/>
        <w:bottom w:val="none" w:sz="0" w:space="0" w:color="auto"/>
        <w:right w:val="none" w:sz="0" w:space="0" w:color="auto"/>
      </w:divBdr>
    </w:div>
    <w:div w:id="643318698">
      <w:bodyDiv w:val="1"/>
      <w:marLeft w:val="0"/>
      <w:marRight w:val="0"/>
      <w:marTop w:val="0"/>
      <w:marBottom w:val="0"/>
      <w:divBdr>
        <w:top w:val="none" w:sz="0" w:space="0" w:color="auto"/>
        <w:left w:val="none" w:sz="0" w:space="0" w:color="auto"/>
        <w:bottom w:val="none" w:sz="0" w:space="0" w:color="auto"/>
        <w:right w:val="none" w:sz="0" w:space="0" w:color="auto"/>
      </w:divBdr>
    </w:div>
    <w:div w:id="644509373">
      <w:bodyDiv w:val="1"/>
      <w:marLeft w:val="0"/>
      <w:marRight w:val="0"/>
      <w:marTop w:val="0"/>
      <w:marBottom w:val="0"/>
      <w:divBdr>
        <w:top w:val="none" w:sz="0" w:space="0" w:color="auto"/>
        <w:left w:val="none" w:sz="0" w:space="0" w:color="auto"/>
        <w:bottom w:val="none" w:sz="0" w:space="0" w:color="auto"/>
        <w:right w:val="none" w:sz="0" w:space="0" w:color="auto"/>
      </w:divBdr>
    </w:div>
    <w:div w:id="645009490">
      <w:bodyDiv w:val="1"/>
      <w:marLeft w:val="0"/>
      <w:marRight w:val="0"/>
      <w:marTop w:val="0"/>
      <w:marBottom w:val="0"/>
      <w:divBdr>
        <w:top w:val="none" w:sz="0" w:space="0" w:color="auto"/>
        <w:left w:val="none" w:sz="0" w:space="0" w:color="auto"/>
        <w:bottom w:val="none" w:sz="0" w:space="0" w:color="auto"/>
        <w:right w:val="none" w:sz="0" w:space="0" w:color="auto"/>
      </w:divBdr>
    </w:div>
    <w:div w:id="645285958">
      <w:bodyDiv w:val="1"/>
      <w:marLeft w:val="0"/>
      <w:marRight w:val="0"/>
      <w:marTop w:val="0"/>
      <w:marBottom w:val="0"/>
      <w:divBdr>
        <w:top w:val="none" w:sz="0" w:space="0" w:color="auto"/>
        <w:left w:val="none" w:sz="0" w:space="0" w:color="auto"/>
        <w:bottom w:val="none" w:sz="0" w:space="0" w:color="auto"/>
        <w:right w:val="none" w:sz="0" w:space="0" w:color="auto"/>
      </w:divBdr>
    </w:div>
    <w:div w:id="645547120">
      <w:bodyDiv w:val="1"/>
      <w:marLeft w:val="0"/>
      <w:marRight w:val="0"/>
      <w:marTop w:val="0"/>
      <w:marBottom w:val="0"/>
      <w:divBdr>
        <w:top w:val="none" w:sz="0" w:space="0" w:color="auto"/>
        <w:left w:val="none" w:sz="0" w:space="0" w:color="auto"/>
        <w:bottom w:val="none" w:sz="0" w:space="0" w:color="auto"/>
        <w:right w:val="none" w:sz="0" w:space="0" w:color="auto"/>
      </w:divBdr>
    </w:div>
    <w:div w:id="645933451">
      <w:bodyDiv w:val="1"/>
      <w:marLeft w:val="0"/>
      <w:marRight w:val="0"/>
      <w:marTop w:val="0"/>
      <w:marBottom w:val="0"/>
      <w:divBdr>
        <w:top w:val="none" w:sz="0" w:space="0" w:color="auto"/>
        <w:left w:val="none" w:sz="0" w:space="0" w:color="auto"/>
        <w:bottom w:val="none" w:sz="0" w:space="0" w:color="auto"/>
        <w:right w:val="none" w:sz="0" w:space="0" w:color="auto"/>
      </w:divBdr>
    </w:div>
    <w:div w:id="648169387">
      <w:bodyDiv w:val="1"/>
      <w:marLeft w:val="0"/>
      <w:marRight w:val="0"/>
      <w:marTop w:val="0"/>
      <w:marBottom w:val="0"/>
      <w:divBdr>
        <w:top w:val="none" w:sz="0" w:space="0" w:color="auto"/>
        <w:left w:val="none" w:sz="0" w:space="0" w:color="auto"/>
        <w:bottom w:val="none" w:sz="0" w:space="0" w:color="auto"/>
        <w:right w:val="none" w:sz="0" w:space="0" w:color="auto"/>
      </w:divBdr>
    </w:div>
    <w:div w:id="649092957">
      <w:bodyDiv w:val="1"/>
      <w:marLeft w:val="0"/>
      <w:marRight w:val="0"/>
      <w:marTop w:val="0"/>
      <w:marBottom w:val="0"/>
      <w:divBdr>
        <w:top w:val="none" w:sz="0" w:space="0" w:color="auto"/>
        <w:left w:val="none" w:sz="0" w:space="0" w:color="auto"/>
        <w:bottom w:val="none" w:sz="0" w:space="0" w:color="auto"/>
        <w:right w:val="none" w:sz="0" w:space="0" w:color="auto"/>
      </w:divBdr>
    </w:div>
    <w:div w:id="649484434">
      <w:bodyDiv w:val="1"/>
      <w:marLeft w:val="0"/>
      <w:marRight w:val="0"/>
      <w:marTop w:val="0"/>
      <w:marBottom w:val="0"/>
      <w:divBdr>
        <w:top w:val="none" w:sz="0" w:space="0" w:color="auto"/>
        <w:left w:val="none" w:sz="0" w:space="0" w:color="auto"/>
        <w:bottom w:val="none" w:sz="0" w:space="0" w:color="auto"/>
        <w:right w:val="none" w:sz="0" w:space="0" w:color="auto"/>
      </w:divBdr>
    </w:div>
    <w:div w:id="652023721">
      <w:bodyDiv w:val="1"/>
      <w:marLeft w:val="0"/>
      <w:marRight w:val="0"/>
      <w:marTop w:val="0"/>
      <w:marBottom w:val="0"/>
      <w:divBdr>
        <w:top w:val="none" w:sz="0" w:space="0" w:color="auto"/>
        <w:left w:val="none" w:sz="0" w:space="0" w:color="auto"/>
        <w:bottom w:val="none" w:sz="0" w:space="0" w:color="auto"/>
        <w:right w:val="none" w:sz="0" w:space="0" w:color="auto"/>
      </w:divBdr>
    </w:div>
    <w:div w:id="653796833">
      <w:bodyDiv w:val="1"/>
      <w:marLeft w:val="0"/>
      <w:marRight w:val="0"/>
      <w:marTop w:val="0"/>
      <w:marBottom w:val="0"/>
      <w:divBdr>
        <w:top w:val="none" w:sz="0" w:space="0" w:color="auto"/>
        <w:left w:val="none" w:sz="0" w:space="0" w:color="auto"/>
        <w:bottom w:val="none" w:sz="0" w:space="0" w:color="auto"/>
        <w:right w:val="none" w:sz="0" w:space="0" w:color="auto"/>
      </w:divBdr>
    </w:div>
    <w:div w:id="653875709">
      <w:bodyDiv w:val="1"/>
      <w:marLeft w:val="0"/>
      <w:marRight w:val="0"/>
      <w:marTop w:val="0"/>
      <w:marBottom w:val="0"/>
      <w:divBdr>
        <w:top w:val="none" w:sz="0" w:space="0" w:color="auto"/>
        <w:left w:val="none" w:sz="0" w:space="0" w:color="auto"/>
        <w:bottom w:val="none" w:sz="0" w:space="0" w:color="auto"/>
        <w:right w:val="none" w:sz="0" w:space="0" w:color="auto"/>
      </w:divBdr>
    </w:div>
    <w:div w:id="654797773">
      <w:bodyDiv w:val="1"/>
      <w:marLeft w:val="0"/>
      <w:marRight w:val="0"/>
      <w:marTop w:val="0"/>
      <w:marBottom w:val="0"/>
      <w:divBdr>
        <w:top w:val="none" w:sz="0" w:space="0" w:color="auto"/>
        <w:left w:val="none" w:sz="0" w:space="0" w:color="auto"/>
        <w:bottom w:val="none" w:sz="0" w:space="0" w:color="auto"/>
        <w:right w:val="none" w:sz="0" w:space="0" w:color="auto"/>
      </w:divBdr>
    </w:div>
    <w:div w:id="654839655">
      <w:bodyDiv w:val="1"/>
      <w:marLeft w:val="0"/>
      <w:marRight w:val="0"/>
      <w:marTop w:val="0"/>
      <w:marBottom w:val="0"/>
      <w:divBdr>
        <w:top w:val="none" w:sz="0" w:space="0" w:color="auto"/>
        <w:left w:val="none" w:sz="0" w:space="0" w:color="auto"/>
        <w:bottom w:val="none" w:sz="0" w:space="0" w:color="auto"/>
        <w:right w:val="none" w:sz="0" w:space="0" w:color="auto"/>
      </w:divBdr>
    </w:div>
    <w:div w:id="655111335">
      <w:bodyDiv w:val="1"/>
      <w:marLeft w:val="0"/>
      <w:marRight w:val="0"/>
      <w:marTop w:val="0"/>
      <w:marBottom w:val="0"/>
      <w:divBdr>
        <w:top w:val="none" w:sz="0" w:space="0" w:color="auto"/>
        <w:left w:val="none" w:sz="0" w:space="0" w:color="auto"/>
        <w:bottom w:val="none" w:sz="0" w:space="0" w:color="auto"/>
        <w:right w:val="none" w:sz="0" w:space="0" w:color="auto"/>
      </w:divBdr>
    </w:div>
    <w:div w:id="656686376">
      <w:bodyDiv w:val="1"/>
      <w:marLeft w:val="0"/>
      <w:marRight w:val="0"/>
      <w:marTop w:val="0"/>
      <w:marBottom w:val="0"/>
      <w:divBdr>
        <w:top w:val="none" w:sz="0" w:space="0" w:color="auto"/>
        <w:left w:val="none" w:sz="0" w:space="0" w:color="auto"/>
        <w:bottom w:val="none" w:sz="0" w:space="0" w:color="auto"/>
        <w:right w:val="none" w:sz="0" w:space="0" w:color="auto"/>
      </w:divBdr>
    </w:div>
    <w:div w:id="656885700">
      <w:bodyDiv w:val="1"/>
      <w:marLeft w:val="0"/>
      <w:marRight w:val="0"/>
      <w:marTop w:val="0"/>
      <w:marBottom w:val="0"/>
      <w:divBdr>
        <w:top w:val="none" w:sz="0" w:space="0" w:color="auto"/>
        <w:left w:val="none" w:sz="0" w:space="0" w:color="auto"/>
        <w:bottom w:val="none" w:sz="0" w:space="0" w:color="auto"/>
        <w:right w:val="none" w:sz="0" w:space="0" w:color="auto"/>
      </w:divBdr>
    </w:div>
    <w:div w:id="657880812">
      <w:bodyDiv w:val="1"/>
      <w:marLeft w:val="0"/>
      <w:marRight w:val="0"/>
      <w:marTop w:val="0"/>
      <w:marBottom w:val="0"/>
      <w:divBdr>
        <w:top w:val="none" w:sz="0" w:space="0" w:color="auto"/>
        <w:left w:val="none" w:sz="0" w:space="0" w:color="auto"/>
        <w:bottom w:val="none" w:sz="0" w:space="0" w:color="auto"/>
        <w:right w:val="none" w:sz="0" w:space="0" w:color="auto"/>
      </w:divBdr>
    </w:div>
    <w:div w:id="658314876">
      <w:bodyDiv w:val="1"/>
      <w:marLeft w:val="0"/>
      <w:marRight w:val="0"/>
      <w:marTop w:val="0"/>
      <w:marBottom w:val="0"/>
      <w:divBdr>
        <w:top w:val="none" w:sz="0" w:space="0" w:color="auto"/>
        <w:left w:val="none" w:sz="0" w:space="0" w:color="auto"/>
        <w:bottom w:val="none" w:sz="0" w:space="0" w:color="auto"/>
        <w:right w:val="none" w:sz="0" w:space="0" w:color="auto"/>
      </w:divBdr>
    </w:div>
    <w:div w:id="659041223">
      <w:bodyDiv w:val="1"/>
      <w:marLeft w:val="0"/>
      <w:marRight w:val="0"/>
      <w:marTop w:val="0"/>
      <w:marBottom w:val="0"/>
      <w:divBdr>
        <w:top w:val="none" w:sz="0" w:space="0" w:color="auto"/>
        <w:left w:val="none" w:sz="0" w:space="0" w:color="auto"/>
        <w:bottom w:val="none" w:sz="0" w:space="0" w:color="auto"/>
        <w:right w:val="none" w:sz="0" w:space="0" w:color="auto"/>
      </w:divBdr>
    </w:div>
    <w:div w:id="659383934">
      <w:bodyDiv w:val="1"/>
      <w:marLeft w:val="0"/>
      <w:marRight w:val="0"/>
      <w:marTop w:val="0"/>
      <w:marBottom w:val="0"/>
      <w:divBdr>
        <w:top w:val="none" w:sz="0" w:space="0" w:color="auto"/>
        <w:left w:val="none" w:sz="0" w:space="0" w:color="auto"/>
        <w:bottom w:val="none" w:sz="0" w:space="0" w:color="auto"/>
        <w:right w:val="none" w:sz="0" w:space="0" w:color="auto"/>
      </w:divBdr>
    </w:div>
    <w:div w:id="659772566">
      <w:bodyDiv w:val="1"/>
      <w:marLeft w:val="0"/>
      <w:marRight w:val="0"/>
      <w:marTop w:val="0"/>
      <w:marBottom w:val="0"/>
      <w:divBdr>
        <w:top w:val="none" w:sz="0" w:space="0" w:color="auto"/>
        <w:left w:val="none" w:sz="0" w:space="0" w:color="auto"/>
        <w:bottom w:val="none" w:sz="0" w:space="0" w:color="auto"/>
        <w:right w:val="none" w:sz="0" w:space="0" w:color="auto"/>
      </w:divBdr>
    </w:div>
    <w:div w:id="660735832">
      <w:bodyDiv w:val="1"/>
      <w:marLeft w:val="0"/>
      <w:marRight w:val="0"/>
      <w:marTop w:val="0"/>
      <w:marBottom w:val="0"/>
      <w:divBdr>
        <w:top w:val="none" w:sz="0" w:space="0" w:color="auto"/>
        <w:left w:val="none" w:sz="0" w:space="0" w:color="auto"/>
        <w:bottom w:val="none" w:sz="0" w:space="0" w:color="auto"/>
        <w:right w:val="none" w:sz="0" w:space="0" w:color="auto"/>
      </w:divBdr>
    </w:div>
    <w:div w:id="661280200">
      <w:bodyDiv w:val="1"/>
      <w:marLeft w:val="0"/>
      <w:marRight w:val="0"/>
      <w:marTop w:val="0"/>
      <w:marBottom w:val="0"/>
      <w:divBdr>
        <w:top w:val="none" w:sz="0" w:space="0" w:color="auto"/>
        <w:left w:val="none" w:sz="0" w:space="0" w:color="auto"/>
        <w:bottom w:val="none" w:sz="0" w:space="0" w:color="auto"/>
        <w:right w:val="none" w:sz="0" w:space="0" w:color="auto"/>
      </w:divBdr>
    </w:div>
    <w:div w:id="662664368">
      <w:bodyDiv w:val="1"/>
      <w:marLeft w:val="0"/>
      <w:marRight w:val="0"/>
      <w:marTop w:val="0"/>
      <w:marBottom w:val="0"/>
      <w:divBdr>
        <w:top w:val="none" w:sz="0" w:space="0" w:color="auto"/>
        <w:left w:val="none" w:sz="0" w:space="0" w:color="auto"/>
        <w:bottom w:val="none" w:sz="0" w:space="0" w:color="auto"/>
        <w:right w:val="none" w:sz="0" w:space="0" w:color="auto"/>
      </w:divBdr>
    </w:div>
    <w:div w:id="664632812">
      <w:bodyDiv w:val="1"/>
      <w:marLeft w:val="0"/>
      <w:marRight w:val="0"/>
      <w:marTop w:val="0"/>
      <w:marBottom w:val="0"/>
      <w:divBdr>
        <w:top w:val="none" w:sz="0" w:space="0" w:color="auto"/>
        <w:left w:val="none" w:sz="0" w:space="0" w:color="auto"/>
        <w:bottom w:val="none" w:sz="0" w:space="0" w:color="auto"/>
        <w:right w:val="none" w:sz="0" w:space="0" w:color="auto"/>
      </w:divBdr>
    </w:div>
    <w:div w:id="664667845">
      <w:bodyDiv w:val="1"/>
      <w:marLeft w:val="0"/>
      <w:marRight w:val="0"/>
      <w:marTop w:val="0"/>
      <w:marBottom w:val="0"/>
      <w:divBdr>
        <w:top w:val="none" w:sz="0" w:space="0" w:color="auto"/>
        <w:left w:val="none" w:sz="0" w:space="0" w:color="auto"/>
        <w:bottom w:val="none" w:sz="0" w:space="0" w:color="auto"/>
        <w:right w:val="none" w:sz="0" w:space="0" w:color="auto"/>
      </w:divBdr>
    </w:div>
    <w:div w:id="665981847">
      <w:bodyDiv w:val="1"/>
      <w:marLeft w:val="0"/>
      <w:marRight w:val="0"/>
      <w:marTop w:val="0"/>
      <w:marBottom w:val="0"/>
      <w:divBdr>
        <w:top w:val="none" w:sz="0" w:space="0" w:color="auto"/>
        <w:left w:val="none" w:sz="0" w:space="0" w:color="auto"/>
        <w:bottom w:val="none" w:sz="0" w:space="0" w:color="auto"/>
        <w:right w:val="none" w:sz="0" w:space="0" w:color="auto"/>
      </w:divBdr>
    </w:div>
    <w:div w:id="666128227">
      <w:bodyDiv w:val="1"/>
      <w:marLeft w:val="0"/>
      <w:marRight w:val="0"/>
      <w:marTop w:val="0"/>
      <w:marBottom w:val="0"/>
      <w:divBdr>
        <w:top w:val="none" w:sz="0" w:space="0" w:color="auto"/>
        <w:left w:val="none" w:sz="0" w:space="0" w:color="auto"/>
        <w:bottom w:val="none" w:sz="0" w:space="0" w:color="auto"/>
        <w:right w:val="none" w:sz="0" w:space="0" w:color="auto"/>
      </w:divBdr>
    </w:div>
    <w:div w:id="666834385">
      <w:bodyDiv w:val="1"/>
      <w:marLeft w:val="0"/>
      <w:marRight w:val="0"/>
      <w:marTop w:val="0"/>
      <w:marBottom w:val="0"/>
      <w:divBdr>
        <w:top w:val="none" w:sz="0" w:space="0" w:color="auto"/>
        <w:left w:val="none" w:sz="0" w:space="0" w:color="auto"/>
        <w:bottom w:val="none" w:sz="0" w:space="0" w:color="auto"/>
        <w:right w:val="none" w:sz="0" w:space="0" w:color="auto"/>
      </w:divBdr>
    </w:div>
    <w:div w:id="666977832">
      <w:bodyDiv w:val="1"/>
      <w:marLeft w:val="0"/>
      <w:marRight w:val="0"/>
      <w:marTop w:val="0"/>
      <w:marBottom w:val="0"/>
      <w:divBdr>
        <w:top w:val="none" w:sz="0" w:space="0" w:color="auto"/>
        <w:left w:val="none" w:sz="0" w:space="0" w:color="auto"/>
        <w:bottom w:val="none" w:sz="0" w:space="0" w:color="auto"/>
        <w:right w:val="none" w:sz="0" w:space="0" w:color="auto"/>
      </w:divBdr>
    </w:div>
    <w:div w:id="667832403">
      <w:bodyDiv w:val="1"/>
      <w:marLeft w:val="0"/>
      <w:marRight w:val="0"/>
      <w:marTop w:val="0"/>
      <w:marBottom w:val="0"/>
      <w:divBdr>
        <w:top w:val="none" w:sz="0" w:space="0" w:color="auto"/>
        <w:left w:val="none" w:sz="0" w:space="0" w:color="auto"/>
        <w:bottom w:val="none" w:sz="0" w:space="0" w:color="auto"/>
        <w:right w:val="none" w:sz="0" w:space="0" w:color="auto"/>
      </w:divBdr>
    </w:div>
    <w:div w:id="668748954">
      <w:bodyDiv w:val="1"/>
      <w:marLeft w:val="0"/>
      <w:marRight w:val="0"/>
      <w:marTop w:val="0"/>
      <w:marBottom w:val="0"/>
      <w:divBdr>
        <w:top w:val="none" w:sz="0" w:space="0" w:color="auto"/>
        <w:left w:val="none" w:sz="0" w:space="0" w:color="auto"/>
        <w:bottom w:val="none" w:sz="0" w:space="0" w:color="auto"/>
        <w:right w:val="none" w:sz="0" w:space="0" w:color="auto"/>
      </w:divBdr>
    </w:div>
    <w:div w:id="670907462">
      <w:bodyDiv w:val="1"/>
      <w:marLeft w:val="0"/>
      <w:marRight w:val="0"/>
      <w:marTop w:val="0"/>
      <w:marBottom w:val="0"/>
      <w:divBdr>
        <w:top w:val="none" w:sz="0" w:space="0" w:color="auto"/>
        <w:left w:val="none" w:sz="0" w:space="0" w:color="auto"/>
        <w:bottom w:val="none" w:sz="0" w:space="0" w:color="auto"/>
        <w:right w:val="none" w:sz="0" w:space="0" w:color="auto"/>
      </w:divBdr>
    </w:div>
    <w:div w:id="673148333">
      <w:bodyDiv w:val="1"/>
      <w:marLeft w:val="0"/>
      <w:marRight w:val="0"/>
      <w:marTop w:val="0"/>
      <w:marBottom w:val="0"/>
      <w:divBdr>
        <w:top w:val="none" w:sz="0" w:space="0" w:color="auto"/>
        <w:left w:val="none" w:sz="0" w:space="0" w:color="auto"/>
        <w:bottom w:val="none" w:sz="0" w:space="0" w:color="auto"/>
        <w:right w:val="none" w:sz="0" w:space="0" w:color="auto"/>
      </w:divBdr>
    </w:div>
    <w:div w:id="674110056">
      <w:bodyDiv w:val="1"/>
      <w:marLeft w:val="0"/>
      <w:marRight w:val="0"/>
      <w:marTop w:val="0"/>
      <w:marBottom w:val="0"/>
      <w:divBdr>
        <w:top w:val="none" w:sz="0" w:space="0" w:color="auto"/>
        <w:left w:val="none" w:sz="0" w:space="0" w:color="auto"/>
        <w:bottom w:val="none" w:sz="0" w:space="0" w:color="auto"/>
        <w:right w:val="none" w:sz="0" w:space="0" w:color="auto"/>
      </w:divBdr>
    </w:div>
    <w:div w:id="675426398">
      <w:bodyDiv w:val="1"/>
      <w:marLeft w:val="0"/>
      <w:marRight w:val="0"/>
      <w:marTop w:val="0"/>
      <w:marBottom w:val="0"/>
      <w:divBdr>
        <w:top w:val="none" w:sz="0" w:space="0" w:color="auto"/>
        <w:left w:val="none" w:sz="0" w:space="0" w:color="auto"/>
        <w:bottom w:val="none" w:sz="0" w:space="0" w:color="auto"/>
        <w:right w:val="none" w:sz="0" w:space="0" w:color="auto"/>
      </w:divBdr>
    </w:div>
    <w:div w:id="675503891">
      <w:bodyDiv w:val="1"/>
      <w:marLeft w:val="0"/>
      <w:marRight w:val="0"/>
      <w:marTop w:val="0"/>
      <w:marBottom w:val="0"/>
      <w:divBdr>
        <w:top w:val="none" w:sz="0" w:space="0" w:color="auto"/>
        <w:left w:val="none" w:sz="0" w:space="0" w:color="auto"/>
        <w:bottom w:val="none" w:sz="0" w:space="0" w:color="auto"/>
        <w:right w:val="none" w:sz="0" w:space="0" w:color="auto"/>
      </w:divBdr>
    </w:div>
    <w:div w:id="675576583">
      <w:bodyDiv w:val="1"/>
      <w:marLeft w:val="0"/>
      <w:marRight w:val="0"/>
      <w:marTop w:val="0"/>
      <w:marBottom w:val="0"/>
      <w:divBdr>
        <w:top w:val="none" w:sz="0" w:space="0" w:color="auto"/>
        <w:left w:val="none" w:sz="0" w:space="0" w:color="auto"/>
        <w:bottom w:val="none" w:sz="0" w:space="0" w:color="auto"/>
        <w:right w:val="none" w:sz="0" w:space="0" w:color="auto"/>
      </w:divBdr>
    </w:div>
    <w:div w:id="675696575">
      <w:bodyDiv w:val="1"/>
      <w:marLeft w:val="0"/>
      <w:marRight w:val="0"/>
      <w:marTop w:val="0"/>
      <w:marBottom w:val="0"/>
      <w:divBdr>
        <w:top w:val="none" w:sz="0" w:space="0" w:color="auto"/>
        <w:left w:val="none" w:sz="0" w:space="0" w:color="auto"/>
        <w:bottom w:val="none" w:sz="0" w:space="0" w:color="auto"/>
        <w:right w:val="none" w:sz="0" w:space="0" w:color="auto"/>
      </w:divBdr>
    </w:div>
    <w:div w:id="675765066">
      <w:bodyDiv w:val="1"/>
      <w:marLeft w:val="0"/>
      <w:marRight w:val="0"/>
      <w:marTop w:val="0"/>
      <w:marBottom w:val="0"/>
      <w:divBdr>
        <w:top w:val="none" w:sz="0" w:space="0" w:color="auto"/>
        <w:left w:val="none" w:sz="0" w:space="0" w:color="auto"/>
        <w:bottom w:val="none" w:sz="0" w:space="0" w:color="auto"/>
        <w:right w:val="none" w:sz="0" w:space="0" w:color="auto"/>
      </w:divBdr>
    </w:div>
    <w:div w:id="676077252">
      <w:bodyDiv w:val="1"/>
      <w:marLeft w:val="0"/>
      <w:marRight w:val="0"/>
      <w:marTop w:val="0"/>
      <w:marBottom w:val="0"/>
      <w:divBdr>
        <w:top w:val="none" w:sz="0" w:space="0" w:color="auto"/>
        <w:left w:val="none" w:sz="0" w:space="0" w:color="auto"/>
        <w:bottom w:val="none" w:sz="0" w:space="0" w:color="auto"/>
        <w:right w:val="none" w:sz="0" w:space="0" w:color="auto"/>
      </w:divBdr>
    </w:div>
    <w:div w:id="676159287">
      <w:bodyDiv w:val="1"/>
      <w:marLeft w:val="0"/>
      <w:marRight w:val="0"/>
      <w:marTop w:val="0"/>
      <w:marBottom w:val="0"/>
      <w:divBdr>
        <w:top w:val="none" w:sz="0" w:space="0" w:color="auto"/>
        <w:left w:val="none" w:sz="0" w:space="0" w:color="auto"/>
        <w:bottom w:val="none" w:sz="0" w:space="0" w:color="auto"/>
        <w:right w:val="none" w:sz="0" w:space="0" w:color="auto"/>
      </w:divBdr>
    </w:div>
    <w:div w:id="677388289">
      <w:bodyDiv w:val="1"/>
      <w:marLeft w:val="0"/>
      <w:marRight w:val="0"/>
      <w:marTop w:val="0"/>
      <w:marBottom w:val="0"/>
      <w:divBdr>
        <w:top w:val="none" w:sz="0" w:space="0" w:color="auto"/>
        <w:left w:val="none" w:sz="0" w:space="0" w:color="auto"/>
        <w:bottom w:val="none" w:sz="0" w:space="0" w:color="auto"/>
        <w:right w:val="none" w:sz="0" w:space="0" w:color="auto"/>
      </w:divBdr>
    </w:div>
    <w:div w:id="677466777">
      <w:bodyDiv w:val="1"/>
      <w:marLeft w:val="0"/>
      <w:marRight w:val="0"/>
      <w:marTop w:val="0"/>
      <w:marBottom w:val="0"/>
      <w:divBdr>
        <w:top w:val="none" w:sz="0" w:space="0" w:color="auto"/>
        <w:left w:val="none" w:sz="0" w:space="0" w:color="auto"/>
        <w:bottom w:val="none" w:sz="0" w:space="0" w:color="auto"/>
        <w:right w:val="none" w:sz="0" w:space="0" w:color="auto"/>
      </w:divBdr>
    </w:div>
    <w:div w:id="679087315">
      <w:bodyDiv w:val="1"/>
      <w:marLeft w:val="0"/>
      <w:marRight w:val="0"/>
      <w:marTop w:val="0"/>
      <w:marBottom w:val="0"/>
      <w:divBdr>
        <w:top w:val="none" w:sz="0" w:space="0" w:color="auto"/>
        <w:left w:val="none" w:sz="0" w:space="0" w:color="auto"/>
        <w:bottom w:val="none" w:sz="0" w:space="0" w:color="auto"/>
        <w:right w:val="none" w:sz="0" w:space="0" w:color="auto"/>
      </w:divBdr>
    </w:div>
    <w:div w:id="680280595">
      <w:bodyDiv w:val="1"/>
      <w:marLeft w:val="0"/>
      <w:marRight w:val="0"/>
      <w:marTop w:val="0"/>
      <w:marBottom w:val="0"/>
      <w:divBdr>
        <w:top w:val="none" w:sz="0" w:space="0" w:color="auto"/>
        <w:left w:val="none" w:sz="0" w:space="0" w:color="auto"/>
        <w:bottom w:val="none" w:sz="0" w:space="0" w:color="auto"/>
        <w:right w:val="none" w:sz="0" w:space="0" w:color="auto"/>
      </w:divBdr>
    </w:div>
    <w:div w:id="680739912">
      <w:bodyDiv w:val="1"/>
      <w:marLeft w:val="0"/>
      <w:marRight w:val="0"/>
      <w:marTop w:val="0"/>
      <w:marBottom w:val="0"/>
      <w:divBdr>
        <w:top w:val="none" w:sz="0" w:space="0" w:color="auto"/>
        <w:left w:val="none" w:sz="0" w:space="0" w:color="auto"/>
        <w:bottom w:val="none" w:sz="0" w:space="0" w:color="auto"/>
        <w:right w:val="none" w:sz="0" w:space="0" w:color="auto"/>
      </w:divBdr>
    </w:div>
    <w:div w:id="682167480">
      <w:bodyDiv w:val="1"/>
      <w:marLeft w:val="0"/>
      <w:marRight w:val="0"/>
      <w:marTop w:val="0"/>
      <w:marBottom w:val="0"/>
      <w:divBdr>
        <w:top w:val="none" w:sz="0" w:space="0" w:color="auto"/>
        <w:left w:val="none" w:sz="0" w:space="0" w:color="auto"/>
        <w:bottom w:val="none" w:sz="0" w:space="0" w:color="auto"/>
        <w:right w:val="none" w:sz="0" w:space="0" w:color="auto"/>
      </w:divBdr>
    </w:div>
    <w:div w:id="682434450">
      <w:bodyDiv w:val="1"/>
      <w:marLeft w:val="0"/>
      <w:marRight w:val="0"/>
      <w:marTop w:val="0"/>
      <w:marBottom w:val="0"/>
      <w:divBdr>
        <w:top w:val="none" w:sz="0" w:space="0" w:color="auto"/>
        <w:left w:val="none" w:sz="0" w:space="0" w:color="auto"/>
        <w:bottom w:val="none" w:sz="0" w:space="0" w:color="auto"/>
        <w:right w:val="none" w:sz="0" w:space="0" w:color="auto"/>
      </w:divBdr>
    </w:div>
    <w:div w:id="683094305">
      <w:bodyDiv w:val="1"/>
      <w:marLeft w:val="0"/>
      <w:marRight w:val="0"/>
      <w:marTop w:val="0"/>
      <w:marBottom w:val="0"/>
      <w:divBdr>
        <w:top w:val="none" w:sz="0" w:space="0" w:color="auto"/>
        <w:left w:val="none" w:sz="0" w:space="0" w:color="auto"/>
        <w:bottom w:val="none" w:sz="0" w:space="0" w:color="auto"/>
        <w:right w:val="none" w:sz="0" w:space="0" w:color="auto"/>
      </w:divBdr>
    </w:div>
    <w:div w:id="683213956">
      <w:bodyDiv w:val="1"/>
      <w:marLeft w:val="0"/>
      <w:marRight w:val="0"/>
      <w:marTop w:val="0"/>
      <w:marBottom w:val="0"/>
      <w:divBdr>
        <w:top w:val="none" w:sz="0" w:space="0" w:color="auto"/>
        <w:left w:val="none" w:sz="0" w:space="0" w:color="auto"/>
        <w:bottom w:val="none" w:sz="0" w:space="0" w:color="auto"/>
        <w:right w:val="none" w:sz="0" w:space="0" w:color="auto"/>
      </w:divBdr>
    </w:div>
    <w:div w:id="684791320">
      <w:bodyDiv w:val="1"/>
      <w:marLeft w:val="0"/>
      <w:marRight w:val="0"/>
      <w:marTop w:val="0"/>
      <w:marBottom w:val="0"/>
      <w:divBdr>
        <w:top w:val="none" w:sz="0" w:space="0" w:color="auto"/>
        <w:left w:val="none" w:sz="0" w:space="0" w:color="auto"/>
        <w:bottom w:val="none" w:sz="0" w:space="0" w:color="auto"/>
        <w:right w:val="none" w:sz="0" w:space="0" w:color="auto"/>
      </w:divBdr>
    </w:div>
    <w:div w:id="685062925">
      <w:bodyDiv w:val="1"/>
      <w:marLeft w:val="0"/>
      <w:marRight w:val="0"/>
      <w:marTop w:val="0"/>
      <w:marBottom w:val="0"/>
      <w:divBdr>
        <w:top w:val="none" w:sz="0" w:space="0" w:color="auto"/>
        <w:left w:val="none" w:sz="0" w:space="0" w:color="auto"/>
        <w:bottom w:val="none" w:sz="0" w:space="0" w:color="auto"/>
        <w:right w:val="none" w:sz="0" w:space="0" w:color="auto"/>
      </w:divBdr>
    </w:div>
    <w:div w:id="685597371">
      <w:bodyDiv w:val="1"/>
      <w:marLeft w:val="0"/>
      <w:marRight w:val="0"/>
      <w:marTop w:val="0"/>
      <w:marBottom w:val="0"/>
      <w:divBdr>
        <w:top w:val="none" w:sz="0" w:space="0" w:color="auto"/>
        <w:left w:val="none" w:sz="0" w:space="0" w:color="auto"/>
        <w:bottom w:val="none" w:sz="0" w:space="0" w:color="auto"/>
        <w:right w:val="none" w:sz="0" w:space="0" w:color="auto"/>
      </w:divBdr>
    </w:div>
    <w:div w:id="686104677">
      <w:bodyDiv w:val="1"/>
      <w:marLeft w:val="0"/>
      <w:marRight w:val="0"/>
      <w:marTop w:val="0"/>
      <w:marBottom w:val="0"/>
      <w:divBdr>
        <w:top w:val="none" w:sz="0" w:space="0" w:color="auto"/>
        <w:left w:val="none" w:sz="0" w:space="0" w:color="auto"/>
        <w:bottom w:val="none" w:sz="0" w:space="0" w:color="auto"/>
        <w:right w:val="none" w:sz="0" w:space="0" w:color="auto"/>
      </w:divBdr>
    </w:div>
    <w:div w:id="686255545">
      <w:bodyDiv w:val="1"/>
      <w:marLeft w:val="0"/>
      <w:marRight w:val="0"/>
      <w:marTop w:val="0"/>
      <w:marBottom w:val="0"/>
      <w:divBdr>
        <w:top w:val="none" w:sz="0" w:space="0" w:color="auto"/>
        <w:left w:val="none" w:sz="0" w:space="0" w:color="auto"/>
        <w:bottom w:val="none" w:sz="0" w:space="0" w:color="auto"/>
        <w:right w:val="none" w:sz="0" w:space="0" w:color="auto"/>
      </w:divBdr>
    </w:div>
    <w:div w:id="686297248">
      <w:bodyDiv w:val="1"/>
      <w:marLeft w:val="0"/>
      <w:marRight w:val="0"/>
      <w:marTop w:val="0"/>
      <w:marBottom w:val="0"/>
      <w:divBdr>
        <w:top w:val="none" w:sz="0" w:space="0" w:color="auto"/>
        <w:left w:val="none" w:sz="0" w:space="0" w:color="auto"/>
        <w:bottom w:val="none" w:sz="0" w:space="0" w:color="auto"/>
        <w:right w:val="none" w:sz="0" w:space="0" w:color="auto"/>
      </w:divBdr>
    </w:div>
    <w:div w:id="687758661">
      <w:bodyDiv w:val="1"/>
      <w:marLeft w:val="0"/>
      <w:marRight w:val="0"/>
      <w:marTop w:val="0"/>
      <w:marBottom w:val="0"/>
      <w:divBdr>
        <w:top w:val="none" w:sz="0" w:space="0" w:color="auto"/>
        <w:left w:val="none" w:sz="0" w:space="0" w:color="auto"/>
        <w:bottom w:val="none" w:sz="0" w:space="0" w:color="auto"/>
        <w:right w:val="none" w:sz="0" w:space="0" w:color="auto"/>
      </w:divBdr>
    </w:div>
    <w:div w:id="687874742">
      <w:bodyDiv w:val="1"/>
      <w:marLeft w:val="0"/>
      <w:marRight w:val="0"/>
      <w:marTop w:val="0"/>
      <w:marBottom w:val="0"/>
      <w:divBdr>
        <w:top w:val="none" w:sz="0" w:space="0" w:color="auto"/>
        <w:left w:val="none" w:sz="0" w:space="0" w:color="auto"/>
        <w:bottom w:val="none" w:sz="0" w:space="0" w:color="auto"/>
        <w:right w:val="none" w:sz="0" w:space="0" w:color="auto"/>
      </w:divBdr>
    </w:div>
    <w:div w:id="689070998">
      <w:bodyDiv w:val="1"/>
      <w:marLeft w:val="0"/>
      <w:marRight w:val="0"/>
      <w:marTop w:val="0"/>
      <w:marBottom w:val="0"/>
      <w:divBdr>
        <w:top w:val="none" w:sz="0" w:space="0" w:color="auto"/>
        <w:left w:val="none" w:sz="0" w:space="0" w:color="auto"/>
        <w:bottom w:val="none" w:sz="0" w:space="0" w:color="auto"/>
        <w:right w:val="none" w:sz="0" w:space="0" w:color="auto"/>
      </w:divBdr>
    </w:div>
    <w:div w:id="689187655">
      <w:bodyDiv w:val="1"/>
      <w:marLeft w:val="0"/>
      <w:marRight w:val="0"/>
      <w:marTop w:val="0"/>
      <w:marBottom w:val="0"/>
      <w:divBdr>
        <w:top w:val="none" w:sz="0" w:space="0" w:color="auto"/>
        <w:left w:val="none" w:sz="0" w:space="0" w:color="auto"/>
        <w:bottom w:val="none" w:sz="0" w:space="0" w:color="auto"/>
        <w:right w:val="none" w:sz="0" w:space="0" w:color="auto"/>
      </w:divBdr>
    </w:div>
    <w:div w:id="689574483">
      <w:bodyDiv w:val="1"/>
      <w:marLeft w:val="0"/>
      <w:marRight w:val="0"/>
      <w:marTop w:val="0"/>
      <w:marBottom w:val="0"/>
      <w:divBdr>
        <w:top w:val="none" w:sz="0" w:space="0" w:color="auto"/>
        <w:left w:val="none" w:sz="0" w:space="0" w:color="auto"/>
        <w:bottom w:val="none" w:sz="0" w:space="0" w:color="auto"/>
        <w:right w:val="none" w:sz="0" w:space="0" w:color="auto"/>
      </w:divBdr>
    </w:div>
    <w:div w:id="691145559">
      <w:bodyDiv w:val="1"/>
      <w:marLeft w:val="0"/>
      <w:marRight w:val="0"/>
      <w:marTop w:val="0"/>
      <w:marBottom w:val="0"/>
      <w:divBdr>
        <w:top w:val="none" w:sz="0" w:space="0" w:color="auto"/>
        <w:left w:val="none" w:sz="0" w:space="0" w:color="auto"/>
        <w:bottom w:val="none" w:sz="0" w:space="0" w:color="auto"/>
        <w:right w:val="none" w:sz="0" w:space="0" w:color="auto"/>
      </w:divBdr>
    </w:div>
    <w:div w:id="691296625">
      <w:bodyDiv w:val="1"/>
      <w:marLeft w:val="0"/>
      <w:marRight w:val="0"/>
      <w:marTop w:val="0"/>
      <w:marBottom w:val="0"/>
      <w:divBdr>
        <w:top w:val="none" w:sz="0" w:space="0" w:color="auto"/>
        <w:left w:val="none" w:sz="0" w:space="0" w:color="auto"/>
        <w:bottom w:val="none" w:sz="0" w:space="0" w:color="auto"/>
        <w:right w:val="none" w:sz="0" w:space="0" w:color="auto"/>
      </w:divBdr>
    </w:div>
    <w:div w:id="692223849">
      <w:bodyDiv w:val="1"/>
      <w:marLeft w:val="0"/>
      <w:marRight w:val="0"/>
      <w:marTop w:val="0"/>
      <w:marBottom w:val="0"/>
      <w:divBdr>
        <w:top w:val="none" w:sz="0" w:space="0" w:color="auto"/>
        <w:left w:val="none" w:sz="0" w:space="0" w:color="auto"/>
        <w:bottom w:val="none" w:sz="0" w:space="0" w:color="auto"/>
        <w:right w:val="none" w:sz="0" w:space="0" w:color="auto"/>
      </w:divBdr>
    </w:div>
    <w:div w:id="692262969">
      <w:bodyDiv w:val="1"/>
      <w:marLeft w:val="0"/>
      <w:marRight w:val="0"/>
      <w:marTop w:val="0"/>
      <w:marBottom w:val="0"/>
      <w:divBdr>
        <w:top w:val="none" w:sz="0" w:space="0" w:color="auto"/>
        <w:left w:val="none" w:sz="0" w:space="0" w:color="auto"/>
        <w:bottom w:val="none" w:sz="0" w:space="0" w:color="auto"/>
        <w:right w:val="none" w:sz="0" w:space="0" w:color="auto"/>
      </w:divBdr>
    </w:div>
    <w:div w:id="692732736">
      <w:bodyDiv w:val="1"/>
      <w:marLeft w:val="0"/>
      <w:marRight w:val="0"/>
      <w:marTop w:val="0"/>
      <w:marBottom w:val="0"/>
      <w:divBdr>
        <w:top w:val="none" w:sz="0" w:space="0" w:color="auto"/>
        <w:left w:val="none" w:sz="0" w:space="0" w:color="auto"/>
        <w:bottom w:val="none" w:sz="0" w:space="0" w:color="auto"/>
        <w:right w:val="none" w:sz="0" w:space="0" w:color="auto"/>
      </w:divBdr>
    </w:div>
    <w:div w:id="693964074">
      <w:bodyDiv w:val="1"/>
      <w:marLeft w:val="0"/>
      <w:marRight w:val="0"/>
      <w:marTop w:val="0"/>
      <w:marBottom w:val="0"/>
      <w:divBdr>
        <w:top w:val="none" w:sz="0" w:space="0" w:color="auto"/>
        <w:left w:val="none" w:sz="0" w:space="0" w:color="auto"/>
        <w:bottom w:val="none" w:sz="0" w:space="0" w:color="auto"/>
        <w:right w:val="none" w:sz="0" w:space="0" w:color="auto"/>
      </w:divBdr>
    </w:div>
    <w:div w:id="694698223">
      <w:bodyDiv w:val="1"/>
      <w:marLeft w:val="0"/>
      <w:marRight w:val="0"/>
      <w:marTop w:val="0"/>
      <w:marBottom w:val="0"/>
      <w:divBdr>
        <w:top w:val="none" w:sz="0" w:space="0" w:color="auto"/>
        <w:left w:val="none" w:sz="0" w:space="0" w:color="auto"/>
        <w:bottom w:val="none" w:sz="0" w:space="0" w:color="auto"/>
        <w:right w:val="none" w:sz="0" w:space="0" w:color="auto"/>
      </w:divBdr>
    </w:div>
    <w:div w:id="695348784">
      <w:bodyDiv w:val="1"/>
      <w:marLeft w:val="0"/>
      <w:marRight w:val="0"/>
      <w:marTop w:val="0"/>
      <w:marBottom w:val="0"/>
      <w:divBdr>
        <w:top w:val="none" w:sz="0" w:space="0" w:color="auto"/>
        <w:left w:val="none" w:sz="0" w:space="0" w:color="auto"/>
        <w:bottom w:val="none" w:sz="0" w:space="0" w:color="auto"/>
        <w:right w:val="none" w:sz="0" w:space="0" w:color="auto"/>
      </w:divBdr>
    </w:div>
    <w:div w:id="695623974">
      <w:bodyDiv w:val="1"/>
      <w:marLeft w:val="0"/>
      <w:marRight w:val="0"/>
      <w:marTop w:val="0"/>
      <w:marBottom w:val="0"/>
      <w:divBdr>
        <w:top w:val="none" w:sz="0" w:space="0" w:color="auto"/>
        <w:left w:val="none" w:sz="0" w:space="0" w:color="auto"/>
        <w:bottom w:val="none" w:sz="0" w:space="0" w:color="auto"/>
        <w:right w:val="none" w:sz="0" w:space="0" w:color="auto"/>
      </w:divBdr>
    </w:div>
    <w:div w:id="697392853">
      <w:bodyDiv w:val="1"/>
      <w:marLeft w:val="0"/>
      <w:marRight w:val="0"/>
      <w:marTop w:val="0"/>
      <w:marBottom w:val="0"/>
      <w:divBdr>
        <w:top w:val="none" w:sz="0" w:space="0" w:color="auto"/>
        <w:left w:val="none" w:sz="0" w:space="0" w:color="auto"/>
        <w:bottom w:val="none" w:sz="0" w:space="0" w:color="auto"/>
        <w:right w:val="none" w:sz="0" w:space="0" w:color="auto"/>
      </w:divBdr>
    </w:div>
    <w:div w:id="697512190">
      <w:bodyDiv w:val="1"/>
      <w:marLeft w:val="0"/>
      <w:marRight w:val="0"/>
      <w:marTop w:val="0"/>
      <w:marBottom w:val="0"/>
      <w:divBdr>
        <w:top w:val="none" w:sz="0" w:space="0" w:color="auto"/>
        <w:left w:val="none" w:sz="0" w:space="0" w:color="auto"/>
        <w:bottom w:val="none" w:sz="0" w:space="0" w:color="auto"/>
        <w:right w:val="none" w:sz="0" w:space="0" w:color="auto"/>
      </w:divBdr>
    </w:div>
    <w:div w:id="698314502">
      <w:bodyDiv w:val="1"/>
      <w:marLeft w:val="0"/>
      <w:marRight w:val="0"/>
      <w:marTop w:val="0"/>
      <w:marBottom w:val="0"/>
      <w:divBdr>
        <w:top w:val="none" w:sz="0" w:space="0" w:color="auto"/>
        <w:left w:val="none" w:sz="0" w:space="0" w:color="auto"/>
        <w:bottom w:val="none" w:sz="0" w:space="0" w:color="auto"/>
        <w:right w:val="none" w:sz="0" w:space="0" w:color="auto"/>
      </w:divBdr>
    </w:div>
    <w:div w:id="698821399">
      <w:bodyDiv w:val="1"/>
      <w:marLeft w:val="0"/>
      <w:marRight w:val="0"/>
      <w:marTop w:val="0"/>
      <w:marBottom w:val="0"/>
      <w:divBdr>
        <w:top w:val="none" w:sz="0" w:space="0" w:color="auto"/>
        <w:left w:val="none" w:sz="0" w:space="0" w:color="auto"/>
        <w:bottom w:val="none" w:sz="0" w:space="0" w:color="auto"/>
        <w:right w:val="none" w:sz="0" w:space="0" w:color="auto"/>
      </w:divBdr>
    </w:div>
    <w:div w:id="699745179">
      <w:bodyDiv w:val="1"/>
      <w:marLeft w:val="0"/>
      <w:marRight w:val="0"/>
      <w:marTop w:val="0"/>
      <w:marBottom w:val="0"/>
      <w:divBdr>
        <w:top w:val="none" w:sz="0" w:space="0" w:color="auto"/>
        <w:left w:val="none" w:sz="0" w:space="0" w:color="auto"/>
        <w:bottom w:val="none" w:sz="0" w:space="0" w:color="auto"/>
        <w:right w:val="none" w:sz="0" w:space="0" w:color="auto"/>
      </w:divBdr>
    </w:div>
    <w:div w:id="701710550">
      <w:bodyDiv w:val="1"/>
      <w:marLeft w:val="0"/>
      <w:marRight w:val="0"/>
      <w:marTop w:val="0"/>
      <w:marBottom w:val="0"/>
      <w:divBdr>
        <w:top w:val="none" w:sz="0" w:space="0" w:color="auto"/>
        <w:left w:val="none" w:sz="0" w:space="0" w:color="auto"/>
        <w:bottom w:val="none" w:sz="0" w:space="0" w:color="auto"/>
        <w:right w:val="none" w:sz="0" w:space="0" w:color="auto"/>
      </w:divBdr>
    </w:div>
    <w:div w:id="702052234">
      <w:bodyDiv w:val="1"/>
      <w:marLeft w:val="0"/>
      <w:marRight w:val="0"/>
      <w:marTop w:val="0"/>
      <w:marBottom w:val="0"/>
      <w:divBdr>
        <w:top w:val="none" w:sz="0" w:space="0" w:color="auto"/>
        <w:left w:val="none" w:sz="0" w:space="0" w:color="auto"/>
        <w:bottom w:val="none" w:sz="0" w:space="0" w:color="auto"/>
        <w:right w:val="none" w:sz="0" w:space="0" w:color="auto"/>
      </w:divBdr>
    </w:div>
    <w:div w:id="702360436">
      <w:bodyDiv w:val="1"/>
      <w:marLeft w:val="0"/>
      <w:marRight w:val="0"/>
      <w:marTop w:val="0"/>
      <w:marBottom w:val="0"/>
      <w:divBdr>
        <w:top w:val="none" w:sz="0" w:space="0" w:color="auto"/>
        <w:left w:val="none" w:sz="0" w:space="0" w:color="auto"/>
        <w:bottom w:val="none" w:sz="0" w:space="0" w:color="auto"/>
        <w:right w:val="none" w:sz="0" w:space="0" w:color="auto"/>
      </w:divBdr>
    </w:div>
    <w:div w:id="703598978">
      <w:bodyDiv w:val="1"/>
      <w:marLeft w:val="0"/>
      <w:marRight w:val="0"/>
      <w:marTop w:val="0"/>
      <w:marBottom w:val="0"/>
      <w:divBdr>
        <w:top w:val="none" w:sz="0" w:space="0" w:color="auto"/>
        <w:left w:val="none" w:sz="0" w:space="0" w:color="auto"/>
        <w:bottom w:val="none" w:sz="0" w:space="0" w:color="auto"/>
        <w:right w:val="none" w:sz="0" w:space="0" w:color="auto"/>
      </w:divBdr>
    </w:div>
    <w:div w:id="703873489">
      <w:bodyDiv w:val="1"/>
      <w:marLeft w:val="0"/>
      <w:marRight w:val="0"/>
      <w:marTop w:val="0"/>
      <w:marBottom w:val="0"/>
      <w:divBdr>
        <w:top w:val="none" w:sz="0" w:space="0" w:color="auto"/>
        <w:left w:val="none" w:sz="0" w:space="0" w:color="auto"/>
        <w:bottom w:val="none" w:sz="0" w:space="0" w:color="auto"/>
        <w:right w:val="none" w:sz="0" w:space="0" w:color="auto"/>
      </w:divBdr>
    </w:div>
    <w:div w:id="704138779">
      <w:bodyDiv w:val="1"/>
      <w:marLeft w:val="0"/>
      <w:marRight w:val="0"/>
      <w:marTop w:val="0"/>
      <w:marBottom w:val="0"/>
      <w:divBdr>
        <w:top w:val="none" w:sz="0" w:space="0" w:color="auto"/>
        <w:left w:val="none" w:sz="0" w:space="0" w:color="auto"/>
        <w:bottom w:val="none" w:sz="0" w:space="0" w:color="auto"/>
        <w:right w:val="none" w:sz="0" w:space="0" w:color="auto"/>
      </w:divBdr>
    </w:div>
    <w:div w:id="704451238">
      <w:bodyDiv w:val="1"/>
      <w:marLeft w:val="0"/>
      <w:marRight w:val="0"/>
      <w:marTop w:val="0"/>
      <w:marBottom w:val="0"/>
      <w:divBdr>
        <w:top w:val="none" w:sz="0" w:space="0" w:color="auto"/>
        <w:left w:val="none" w:sz="0" w:space="0" w:color="auto"/>
        <w:bottom w:val="none" w:sz="0" w:space="0" w:color="auto"/>
        <w:right w:val="none" w:sz="0" w:space="0" w:color="auto"/>
      </w:divBdr>
    </w:div>
    <w:div w:id="704982284">
      <w:bodyDiv w:val="1"/>
      <w:marLeft w:val="0"/>
      <w:marRight w:val="0"/>
      <w:marTop w:val="0"/>
      <w:marBottom w:val="0"/>
      <w:divBdr>
        <w:top w:val="none" w:sz="0" w:space="0" w:color="auto"/>
        <w:left w:val="none" w:sz="0" w:space="0" w:color="auto"/>
        <w:bottom w:val="none" w:sz="0" w:space="0" w:color="auto"/>
        <w:right w:val="none" w:sz="0" w:space="0" w:color="auto"/>
      </w:divBdr>
    </w:div>
    <w:div w:id="705639811">
      <w:bodyDiv w:val="1"/>
      <w:marLeft w:val="0"/>
      <w:marRight w:val="0"/>
      <w:marTop w:val="0"/>
      <w:marBottom w:val="0"/>
      <w:divBdr>
        <w:top w:val="none" w:sz="0" w:space="0" w:color="auto"/>
        <w:left w:val="none" w:sz="0" w:space="0" w:color="auto"/>
        <w:bottom w:val="none" w:sz="0" w:space="0" w:color="auto"/>
        <w:right w:val="none" w:sz="0" w:space="0" w:color="auto"/>
      </w:divBdr>
    </w:div>
    <w:div w:id="706416689">
      <w:bodyDiv w:val="1"/>
      <w:marLeft w:val="0"/>
      <w:marRight w:val="0"/>
      <w:marTop w:val="0"/>
      <w:marBottom w:val="0"/>
      <w:divBdr>
        <w:top w:val="none" w:sz="0" w:space="0" w:color="auto"/>
        <w:left w:val="none" w:sz="0" w:space="0" w:color="auto"/>
        <w:bottom w:val="none" w:sz="0" w:space="0" w:color="auto"/>
        <w:right w:val="none" w:sz="0" w:space="0" w:color="auto"/>
      </w:divBdr>
    </w:div>
    <w:div w:id="706638786">
      <w:bodyDiv w:val="1"/>
      <w:marLeft w:val="0"/>
      <w:marRight w:val="0"/>
      <w:marTop w:val="0"/>
      <w:marBottom w:val="0"/>
      <w:divBdr>
        <w:top w:val="none" w:sz="0" w:space="0" w:color="auto"/>
        <w:left w:val="none" w:sz="0" w:space="0" w:color="auto"/>
        <w:bottom w:val="none" w:sz="0" w:space="0" w:color="auto"/>
        <w:right w:val="none" w:sz="0" w:space="0" w:color="auto"/>
      </w:divBdr>
    </w:div>
    <w:div w:id="706830994">
      <w:bodyDiv w:val="1"/>
      <w:marLeft w:val="0"/>
      <w:marRight w:val="0"/>
      <w:marTop w:val="0"/>
      <w:marBottom w:val="0"/>
      <w:divBdr>
        <w:top w:val="none" w:sz="0" w:space="0" w:color="auto"/>
        <w:left w:val="none" w:sz="0" w:space="0" w:color="auto"/>
        <w:bottom w:val="none" w:sz="0" w:space="0" w:color="auto"/>
        <w:right w:val="none" w:sz="0" w:space="0" w:color="auto"/>
      </w:divBdr>
    </w:div>
    <w:div w:id="707679860">
      <w:bodyDiv w:val="1"/>
      <w:marLeft w:val="0"/>
      <w:marRight w:val="0"/>
      <w:marTop w:val="0"/>
      <w:marBottom w:val="0"/>
      <w:divBdr>
        <w:top w:val="none" w:sz="0" w:space="0" w:color="auto"/>
        <w:left w:val="none" w:sz="0" w:space="0" w:color="auto"/>
        <w:bottom w:val="none" w:sz="0" w:space="0" w:color="auto"/>
        <w:right w:val="none" w:sz="0" w:space="0" w:color="auto"/>
      </w:divBdr>
    </w:div>
    <w:div w:id="707725020">
      <w:bodyDiv w:val="1"/>
      <w:marLeft w:val="0"/>
      <w:marRight w:val="0"/>
      <w:marTop w:val="0"/>
      <w:marBottom w:val="0"/>
      <w:divBdr>
        <w:top w:val="none" w:sz="0" w:space="0" w:color="auto"/>
        <w:left w:val="none" w:sz="0" w:space="0" w:color="auto"/>
        <w:bottom w:val="none" w:sz="0" w:space="0" w:color="auto"/>
        <w:right w:val="none" w:sz="0" w:space="0" w:color="auto"/>
      </w:divBdr>
    </w:div>
    <w:div w:id="707990824">
      <w:bodyDiv w:val="1"/>
      <w:marLeft w:val="0"/>
      <w:marRight w:val="0"/>
      <w:marTop w:val="0"/>
      <w:marBottom w:val="0"/>
      <w:divBdr>
        <w:top w:val="none" w:sz="0" w:space="0" w:color="auto"/>
        <w:left w:val="none" w:sz="0" w:space="0" w:color="auto"/>
        <w:bottom w:val="none" w:sz="0" w:space="0" w:color="auto"/>
        <w:right w:val="none" w:sz="0" w:space="0" w:color="auto"/>
      </w:divBdr>
    </w:div>
    <w:div w:id="710030248">
      <w:bodyDiv w:val="1"/>
      <w:marLeft w:val="0"/>
      <w:marRight w:val="0"/>
      <w:marTop w:val="0"/>
      <w:marBottom w:val="0"/>
      <w:divBdr>
        <w:top w:val="none" w:sz="0" w:space="0" w:color="auto"/>
        <w:left w:val="none" w:sz="0" w:space="0" w:color="auto"/>
        <w:bottom w:val="none" w:sz="0" w:space="0" w:color="auto"/>
        <w:right w:val="none" w:sz="0" w:space="0" w:color="auto"/>
      </w:divBdr>
    </w:div>
    <w:div w:id="711223425">
      <w:bodyDiv w:val="1"/>
      <w:marLeft w:val="0"/>
      <w:marRight w:val="0"/>
      <w:marTop w:val="0"/>
      <w:marBottom w:val="0"/>
      <w:divBdr>
        <w:top w:val="none" w:sz="0" w:space="0" w:color="auto"/>
        <w:left w:val="none" w:sz="0" w:space="0" w:color="auto"/>
        <w:bottom w:val="none" w:sz="0" w:space="0" w:color="auto"/>
        <w:right w:val="none" w:sz="0" w:space="0" w:color="auto"/>
      </w:divBdr>
    </w:div>
    <w:div w:id="711925381">
      <w:bodyDiv w:val="1"/>
      <w:marLeft w:val="0"/>
      <w:marRight w:val="0"/>
      <w:marTop w:val="0"/>
      <w:marBottom w:val="0"/>
      <w:divBdr>
        <w:top w:val="none" w:sz="0" w:space="0" w:color="auto"/>
        <w:left w:val="none" w:sz="0" w:space="0" w:color="auto"/>
        <w:bottom w:val="none" w:sz="0" w:space="0" w:color="auto"/>
        <w:right w:val="none" w:sz="0" w:space="0" w:color="auto"/>
      </w:divBdr>
    </w:div>
    <w:div w:id="712659806">
      <w:bodyDiv w:val="1"/>
      <w:marLeft w:val="0"/>
      <w:marRight w:val="0"/>
      <w:marTop w:val="0"/>
      <w:marBottom w:val="0"/>
      <w:divBdr>
        <w:top w:val="none" w:sz="0" w:space="0" w:color="auto"/>
        <w:left w:val="none" w:sz="0" w:space="0" w:color="auto"/>
        <w:bottom w:val="none" w:sz="0" w:space="0" w:color="auto"/>
        <w:right w:val="none" w:sz="0" w:space="0" w:color="auto"/>
      </w:divBdr>
    </w:div>
    <w:div w:id="712967521">
      <w:bodyDiv w:val="1"/>
      <w:marLeft w:val="0"/>
      <w:marRight w:val="0"/>
      <w:marTop w:val="0"/>
      <w:marBottom w:val="0"/>
      <w:divBdr>
        <w:top w:val="none" w:sz="0" w:space="0" w:color="auto"/>
        <w:left w:val="none" w:sz="0" w:space="0" w:color="auto"/>
        <w:bottom w:val="none" w:sz="0" w:space="0" w:color="auto"/>
        <w:right w:val="none" w:sz="0" w:space="0" w:color="auto"/>
      </w:divBdr>
    </w:div>
    <w:div w:id="713038655">
      <w:bodyDiv w:val="1"/>
      <w:marLeft w:val="0"/>
      <w:marRight w:val="0"/>
      <w:marTop w:val="0"/>
      <w:marBottom w:val="0"/>
      <w:divBdr>
        <w:top w:val="none" w:sz="0" w:space="0" w:color="auto"/>
        <w:left w:val="none" w:sz="0" w:space="0" w:color="auto"/>
        <w:bottom w:val="none" w:sz="0" w:space="0" w:color="auto"/>
        <w:right w:val="none" w:sz="0" w:space="0" w:color="auto"/>
      </w:divBdr>
    </w:div>
    <w:div w:id="713114227">
      <w:bodyDiv w:val="1"/>
      <w:marLeft w:val="0"/>
      <w:marRight w:val="0"/>
      <w:marTop w:val="0"/>
      <w:marBottom w:val="0"/>
      <w:divBdr>
        <w:top w:val="none" w:sz="0" w:space="0" w:color="auto"/>
        <w:left w:val="none" w:sz="0" w:space="0" w:color="auto"/>
        <w:bottom w:val="none" w:sz="0" w:space="0" w:color="auto"/>
        <w:right w:val="none" w:sz="0" w:space="0" w:color="auto"/>
      </w:divBdr>
    </w:div>
    <w:div w:id="713314870">
      <w:bodyDiv w:val="1"/>
      <w:marLeft w:val="0"/>
      <w:marRight w:val="0"/>
      <w:marTop w:val="0"/>
      <w:marBottom w:val="0"/>
      <w:divBdr>
        <w:top w:val="none" w:sz="0" w:space="0" w:color="auto"/>
        <w:left w:val="none" w:sz="0" w:space="0" w:color="auto"/>
        <w:bottom w:val="none" w:sz="0" w:space="0" w:color="auto"/>
        <w:right w:val="none" w:sz="0" w:space="0" w:color="auto"/>
      </w:divBdr>
    </w:div>
    <w:div w:id="713652409">
      <w:bodyDiv w:val="1"/>
      <w:marLeft w:val="0"/>
      <w:marRight w:val="0"/>
      <w:marTop w:val="0"/>
      <w:marBottom w:val="0"/>
      <w:divBdr>
        <w:top w:val="none" w:sz="0" w:space="0" w:color="auto"/>
        <w:left w:val="none" w:sz="0" w:space="0" w:color="auto"/>
        <w:bottom w:val="none" w:sz="0" w:space="0" w:color="auto"/>
        <w:right w:val="none" w:sz="0" w:space="0" w:color="auto"/>
      </w:divBdr>
    </w:div>
    <w:div w:id="714354905">
      <w:bodyDiv w:val="1"/>
      <w:marLeft w:val="0"/>
      <w:marRight w:val="0"/>
      <w:marTop w:val="0"/>
      <w:marBottom w:val="0"/>
      <w:divBdr>
        <w:top w:val="none" w:sz="0" w:space="0" w:color="auto"/>
        <w:left w:val="none" w:sz="0" w:space="0" w:color="auto"/>
        <w:bottom w:val="none" w:sz="0" w:space="0" w:color="auto"/>
        <w:right w:val="none" w:sz="0" w:space="0" w:color="auto"/>
      </w:divBdr>
    </w:div>
    <w:div w:id="715081043">
      <w:bodyDiv w:val="1"/>
      <w:marLeft w:val="0"/>
      <w:marRight w:val="0"/>
      <w:marTop w:val="0"/>
      <w:marBottom w:val="0"/>
      <w:divBdr>
        <w:top w:val="none" w:sz="0" w:space="0" w:color="auto"/>
        <w:left w:val="none" w:sz="0" w:space="0" w:color="auto"/>
        <w:bottom w:val="none" w:sz="0" w:space="0" w:color="auto"/>
        <w:right w:val="none" w:sz="0" w:space="0" w:color="auto"/>
      </w:divBdr>
    </w:div>
    <w:div w:id="715815447">
      <w:bodyDiv w:val="1"/>
      <w:marLeft w:val="0"/>
      <w:marRight w:val="0"/>
      <w:marTop w:val="0"/>
      <w:marBottom w:val="0"/>
      <w:divBdr>
        <w:top w:val="none" w:sz="0" w:space="0" w:color="auto"/>
        <w:left w:val="none" w:sz="0" w:space="0" w:color="auto"/>
        <w:bottom w:val="none" w:sz="0" w:space="0" w:color="auto"/>
        <w:right w:val="none" w:sz="0" w:space="0" w:color="auto"/>
      </w:divBdr>
    </w:div>
    <w:div w:id="717751569">
      <w:bodyDiv w:val="1"/>
      <w:marLeft w:val="0"/>
      <w:marRight w:val="0"/>
      <w:marTop w:val="0"/>
      <w:marBottom w:val="0"/>
      <w:divBdr>
        <w:top w:val="none" w:sz="0" w:space="0" w:color="auto"/>
        <w:left w:val="none" w:sz="0" w:space="0" w:color="auto"/>
        <w:bottom w:val="none" w:sz="0" w:space="0" w:color="auto"/>
        <w:right w:val="none" w:sz="0" w:space="0" w:color="auto"/>
      </w:divBdr>
    </w:div>
    <w:div w:id="719132194">
      <w:bodyDiv w:val="1"/>
      <w:marLeft w:val="0"/>
      <w:marRight w:val="0"/>
      <w:marTop w:val="0"/>
      <w:marBottom w:val="0"/>
      <w:divBdr>
        <w:top w:val="none" w:sz="0" w:space="0" w:color="auto"/>
        <w:left w:val="none" w:sz="0" w:space="0" w:color="auto"/>
        <w:bottom w:val="none" w:sz="0" w:space="0" w:color="auto"/>
        <w:right w:val="none" w:sz="0" w:space="0" w:color="auto"/>
      </w:divBdr>
    </w:div>
    <w:div w:id="719323558">
      <w:bodyDiv w:val="1"/>
      <w:marLeft w:val="0"/>
      <w:marRight w:val="0"/>
      <w:marTop w:val="0"/>
      <w:marBottom w:val="0"/>
      <w:divBdr>
        <w:top w:val="none" w:sz="0" w:space="0" w:color="auto"/>
        <w:left w:val="none" w:sz="0" w:space="0" w:color="auto"/>
        <w:bottom w:val="none" w:sz="0" w:space="0" w:color="auto"/>
        <w:right w:val="none" w:sz="0" w:space="0" w:color="auto"/>
      </w:divBdr>
    </w:div>
    <w:div w:id="719330233">
      <w:bodyDiv w:val="1"/>
      <w:marLeft w:val="0"/>
      <w:marRight w:val="0"/>
      <w:marTop w:val="0"/>
      <w:marBottom w:val="0"/>
      <w:divBdr>
        <w:top w:val="none" w:sz="0" w:space="0" w:color="auto"/>
        <w:left w:val="none" w:sz="0" w:space="0" w:color="auto"/>
        <w:bottom w:val="none" w:sz="0" w:space="0" w:color="auto"/>
        <w:right w:val="none" w:sz="0" w:space="0" w:color="auto"/>
      </w:divBdr>
    </w:div>
    <w:div w:id="721291265">
      <w:bodyDiv w:val="1"/>
      <w:marLeft w:val="0"/>
      <w:marRight w:val="0"/>
      <w:marTop w:val="0"/>
      <w:marBottom w:val="0"/>
      <w:divBdr>
        <w:top w:val="none" w:sz="0" w:space="0" w:color="auto"/>
        <w:left w:val="none" w:sz="0" w:space="0" w:color="auto"/>
        <w:bottom w:val="none" w:sz="0" w:space="0" w:color="auto"/>
        <w:right w:val="none" w:sz="0" w:space="0" w:color="auto"/>
      </w:divBdr>
    </w:div>
    <w:div w:id="721757929">
      <w:bodyDiv w:val="1"/>
      <w:marLeft w:val="0"/>
      <w:marRight w:val="0"/>
      <w:marTop w:val="0"/>
      <w:marBottom w:val="0"/>
      <w:divBdr>
        <w:top w:val="none" w:sz="0" w:space="0" w:color="auto"/>
        <w:left w:val="none" w:sz="0" w:space="0" w:color="auto"/>
        <w:bottom w:val="none" w:sz="0" w:space="0" w:color="auto"/>
        <w:right w:val="none" w:sz="0" w:space="0" w:color="auto"/>
      </w:divBdr>
    </w:div>
    <w:div w:id="722096124">
      <w:bodyDiv w:val="1"/>
      <w:marLeft w:val="0"/>
      <w:marRight w:val="0"/>
      <w:marTop w:val="0"/>
      <w:marBottom w:val="0"/>
      <w:divBdr>
        <w:top w:val="none" w:sz="0" w:space="0" w:color="auto"/>
        <w:left w:val="none" w:sz="0" w:space="0" w:color="auto"/>
        <w:bottom w:val="none" w:sz="0" w:space="0" w:color="auto"/>
        <w:right w:val="none" w:sz="0" w:space="0" w:color="auto"/>
      </w:divBdr>
    </w:div>
    <w:div w:id="722676198">
      <w:bodyDiv w:val="1"/>
      <w:marLeft w:val="0"/>
      <w:marRight w:val="0"/>
      <w:marTop w:val="0"/>
      <w:marBottom w:val="0"/>
      <w:divBdr>
        <w:top w:val="none" w:sz="0" w:space="0" w:color="auto"/>
        <w:left w:val="none" w:sz="0" w:space="0" w:color="auto"/>
        <w:bottom w:val="none" w:sz="0" w:space="0" w:color="auto"/>
        <w:right w:val="none" w:sz="0" w:space="0" w:color="auto"/>
      </w:divBdr>
    </w:div>
    <w:div w:id="723261382">
      <w:bodyDiv w:val="1"/>
      <w:marLeft w:val="0"/>
      <w:marRight w:val="0"/>
      <w:marTop w:val="0"/>
      <w:marBottom w:val="0"/>
      <w:divBdr>
        <w:top w:val="none" w:sz="0" w:space="0" w:color="auto"/>
        <w:left w:val="none" w:sz="0" w:space="0" w:color="auto"/>
        <w:bottom w:val="none" w:sz="0" w:space="0" w:color="auto"/>
        <w:right w:val="none" w:sz="0" w:space="0" w:color="auto"/>
      </w:divBdr>
    </w:div>
    <w:div w:id="724110076">
      <w:bodyDiv w:val="1"/>
      <w:marLeft w:val="0"/>
      <w:marRight w:val="0"/>
      <w:marTop w:val="0"/>
      <w:marBottom w:val="0"/>
      <w:divBdr>
        <w:top w:val="none" w:sz="0" w:space="0" w:color="auto"/>
        <w:left w:val="none" w:sz="0" w:space="0" w:color="auto"/>
        <w:bottom w:val="none" w:sz="0" w:space="0" w:color="auto"/>
        <w:right w:val="none" w:sz="0" w:space="0" w:color="auto"/>
      </w:divBdr>
    </w:div>
    <w:div w:id="724137758">
      <w:bodyDiv w:val="1"/>
      <w:marLeft w:val="0"/>
      <w:marRight w:val="0"/>
      <w:marTop w:val="0"/>
      <w:marBottom w:val="0"/>
      <w:divBdr>
        <w:top w:val="none" w:sz="0" w:space="0" w:color="auto"/>
        <w:left w:val="none" w:sz="0" w:space="0" w:color="auto"/>
        <w:bottom w:val="none" w:sz="0" w:space="0" w:color="auto"/>
        <w:right w:val="none" w:sz="0" w:space="0" w:color="auto"/>
      </w:divBdr>
    </w:div>
    <w:div w:id="724333009">
      <w:bodyDiv w:val="1"/>
      <w:marLeft w:val="0"/>
      <w:marRight w:val="0"/>
      <w:marTop w:val="0"/>
      <w:marBottom w:val="0"/>
      <w:divBdr>
        <w:top w:val="none" w:sz="0" w:space="0" w:color="auto"/>
        <w:left w:val="none" w:sz="0" w:space="0" w:color="auto"/>
        <w:bottom w:val="none" w:sz="0" w:space="0" w:color="auto"/>
        <w:right w:val="none" w:sz="0" w:space="0" w:color="auto"/>
      </w:divBdr>
    </w:div>
    <w:div w:id="725689283">
      <w:bodyDiv w:val="1"/>
      <w:marLeft w:val="0"/>
      <w:marRight w:val="0"/>
      <w:marTop w:val="0"/>
      <w:marBottom w:val="0"/>
      <w:divBdr>
        <w:top w:val="none" w:sz="0" w:space="0" w:color="auto"/>
        <w:left w:val="none" w:sz="0" w:space="0" w:color="auto"/>
        <w:bottom w:val="none" w:sz="0" w:space="0" w:color="auto"/>
        <w:right w:val="none" w:sz="0" w:space="0" w:color="auto"/>
      </w:divBdr>
    </w:div>
    <w:div w:id="726035111">
      <w:bodyDiv w:val="1"/>
      <w:marLeft w:val="0"/>
      <w:marRight w:val="0"/>
      <w:marTop w:val="0"/>
      <w:marBottom w:val="0"/>
      <w:divBdr>
        <w:top w:val="none" w:sz="0" w:space="0" w:color="auto"/>
        <w:left w:val="none" w:sz="0" w:space="0" w:color="auto"/>
        <w:bottom w:val="none" w:sz="0" w:space="0" w:color="auto"/>
        <w:right w:val="none" w:sz="0" w:space="0" w:color="auto"/>
      </w:divBdr>
    </w:div>
    <w:div w:id="726536674">
      <w:bodyDiv w:val="1"/>
      <w:marLeft w:val="0"/>
      <w:marRight w:val="0"/>
      <w:marTop w:val="0"/>
      <w:marBottom w:val="0"/>
      <w:divBdr>
        <w:top w:val="none" w:sz="0" w:space="0" w:color="auto"/>
        <w:left w:val="none" w:sz="0" w:space="0" w:color="auto"/>
        <w:bottom w:val="none" w:sz="0" w:space="0" w:color="auto"/>
        <w:right w:val="none" w:sz="0" w:space="0" w:color="auto"/>
      </w:divBdr>
    </w:div>
    <w:div w:id="727071802">
      <w:bodyDiv w:val="1"/>
      <w:marLeft w:val="0"/>
      <w:marRight w:val="0"/>
      <w:marTop w:val="0"/>
      <w:marBottom w:val="0"/>
      <w:divBdr>
        <w:top w:val="none" w:sz="0" w:space="0" w:color="auto"/>
        <w:left w:val="none" w:sz="0" w:space="0" w:color="auto"/>
        <w:bottom w:val="none" w:sz="0" w:space="0" w:color="auto"/>
        <w:right w:val="none" w:sz="0" w:space="0" w:color="auto"/>
      </w:divBdr>
    </w:div>
    <w:div w:id="727535025">
      <w:bodyDiv w:val="1"/>
      <w:marLeft w:val="0"/>
      <w:marRight w:val="0"/>
      <w:marTop w:val="0"/>
      <w:marBottom w:val="0"/>
      <w:divBdr>
        <w:top w:val="none" w:sz="0" w:space="0" w:color="auto"/>
        <w:left w:val="none" w:sz="0" w:space="0" w:color="auto"/>
        <w:bottom w:val="none" w:sz="0" w:space="0" w:color="auto"/>
        <w:right w:val="none" w:sz="0" w:space="0" w:color="auto"/>
      </w:divBdr>
    </w:div>
    <w:div w:id="727651228">
      <w:bodyDiv w:val="1"/>
      <w:marLeft w:val="0"/>
      <w:marRight w:val="0"/>
      <w:marTop w:val="0"/>
      <w:marBottom w:val="0"/>
      <w:divBdr>
        <w:top w:val="none" w:sz="0" w:space="0" w:color="auto"/>
        <w:left w:val="none" w:sz="0" w:space="0" w:color="auto"/>
        <w:bottom w:val="none" w:sz="0" w:space="0" w:color="auto"/>
        <w:right w:val="none" w:sz="0" w:space="0" w:color="auto"/>
      </w:divBdr>
    </w:div>
    <w:div w:id="727922206">
      <w:bodyDiv w:val="1"/>
      <w:marLeft w:val="0"/>
      <w:marRight w:val="0"/>
      <w:marTop w:val="0"/>
      <w:marBottom w:val="0"/>
      <w:divBdr>
        <w:top w:val="none" w:sz="0" w:space="0" w:color="auto"/>
        <w:left w:val="none" w:sz="0" w:space="0" w:color="auto"/>
        <w:bottom w:val="none" w:sz="0" w:space="0" w:color="auto"/>
        <w:right w:val="none" w:sz="0" w:space="0" w:color="auto"/>
      </w:divBdr>
    </w:div>
    <w:div w:id="727994697">
      <w:bodyDiv w:val="1"/>
      <w:marLeft w:val="0"/>
      <w:marRight w:val="0"/>
      <w:marTop w:val="0"/>
      <w:marBottom w:val="0"/>
      <w:divBdr>
        <w:top w:val="none" w:sz="0" w:space="0" w:color="auto"/>
        <w:left w:val="none" w:sz="0" w:space="0" w:color="auto"/>
        <w:bottom w:val="none" w:sz="0" w:space="0" w:color="auto"/>
        <w:right w:val="none" w:sz="0" w:space="0" w:color="auto"/>
      </w:divBdr>
    </w:div>
    <w:div w:id="729618016">
      <w:bodyDiv w:val="1"/>
      <w:marLeft w:val="0"/>
      <w:marRight w:val="0"/>
      <w:marTop w:val="0"/>
      <w:marBottom w:val="0"/>
      <w:divBdr>
        <w:top w:val="none" w:sz="0" w:space="0" w:color="auto"/>
        <w:left w:val="none" w:sz="0" w:space="0" w:color="auto"/>
        <w:bottom w:val="none" w:sz="0" w:space="0" w:color="auto"/>
        <w:right w:val="none" w:sz="0" w:space="0" w:color="auto"/>
      </w:divBdr>
    </w:div>
    <w:div w:id="730889595">
      <w:bodyDiv w:val="1"/>
      <w:marLeft w:val="0"/>
      <w:marRight w:val="0"/>
      <w:marTop w:val="0"/>
      <w:marBottom w:val="0"/>
      <w:divBdr>
        <w:top w:val="none" w:sz="0" w:space="0" w:color="auto"/>
        <w:left w:val="none" w:sz="0" w:space="0" w:color="auto"/>
        <w:bottom w:val="none" w:sz="0" w:space="0" w:color="auto"/>
        <w:right w:val="none" w:sz="0" w:space="0" w:color="auto"/>
      </w:divBdr>
    </w:div>
    <w:div w:id="731002273">
      <w:bodyDiv w:val="1"/>
      <w:marLeft w:val="0"/>
      <w:marRight w:val="0"/>
      <w:marTop w:val="0"/>
      <w:marBottom w:val="0"/>
      <w:divBdr>
        <w:top w:val="none" w:sz="0" w:space="0" w:color="auto"/>
        <w:left w:val="none" w:sz="0" w:space="0" w:color="auto"/>
        <w:bottom w:val="none" w:sz="0" w:space="0" w:color="auto"/>
        <w:right w:val="none" w:sz="0" w:space="0" w:color="auto"/>
      </w:divBdr>
    </w:div>
    <w:div w:id="731543724">
      <w:bodyDiv w:val="1"/>
      <w:marLeft w:val="0"/>
      <w:marRight w:val="0"/>
      <w:marTop w:val="0"/>
      <w:marBottom w:val="0"/>
      <w:divBdr>
        <w:top w:val="none" w:sz="0" w:space="0" w:color="auto"/>
        <w:left w:val="none" w:sz="0" w:space="0" w:color="auto"/>
        <w:bottom w:val="none" w:sz="0" w:space="0" w:color="auto"/>
        <w:right w:val="none" w:sz="0" w:space="0" w:color="auto"/>
      </w:divBdr>
    </w:div>
    <w:div w:id="734468955">
      <w:bodyDiv w:val="1"/>
      <w:marLeft w:val="0"/>
      <w:marRight w:val="0"/>
      <w:marTop w:val="0"/>
      <w:marBottom w:val="0"/>
      <w:divBdr>
        <w:top w:val="none" w:sz="0" w:space="0" w:color="auto"/>
        <w:left w:val="none" w:sz="0" w:space="0" w:color="auto"/>
        <w:bottom w:val="none" w:sz="0" w:space="0" w:color="auto"/>
        <w:right w:val="none" w:sz="0" w:space="0" w:color="auto"/>
      </w:divBdr>
    </w:div>
    <w:div w:id="736052561">
      <w:bodyDiv w:val="1"/>
      <w:marLeft w:val="0"/>
      <w:marRight w:val="0"/>
      <w:marTop w:val="0"/>
      <w:marBottom w:val="0"/>
      <w:divBdr>
        <w:top w:val="none" w:sz="0" w:space="0" w:color="auto"/>
        <w:left w:val="none" w:sz="0" w:space="0" w:color="auto"/>
        <w:bottom w:val="none" w:sz="0" w:space="0" w:color="auto"/>
        <w:right w:val="none" w:sz="0" w:space="0" w:color="auto"/>
      </w:divBdr>
    </w:div>
    <w:div w:id="736129877">
      <w:bodyDiv w:val="1"/>
      <w:marLeft w:val="0"/>
      <w:marRight w:val="0"/>
      <w:marTop w:val="0"/>
      <w:marBottom w:val="0"/>
      <w:divBdr>
        <w:top w:val="none" w:sz="0" w:space="0" w:color="auto"/>
        <w:left w:val="none" w:sz="0" w:space="0" w:color="auto"/>
        <w:bottom w:val="none" w:sz="0" w:space="0" w:color="auto"/>
        <w:right w:val="none" w:sz="0" w:space="0" w:color="auto"/>
      </w:divBdr>
    </w:div>
    <w:div w:id="736171159">
      <w:bodyDiv w:val="1"/>
      <w:marLeft w:val="0"/>
      <w:marRight w:val="0"/>
      <w:marTop w:val="0"/>
      <w:marBottom w:val="0"/>
      <w:divBdr>
        <w:top w:val="none" w:sz="0" w:space="0" w:color="auto"/>
        <w:left w:val="none" w:sz="0" w:space="0" w:color="auto"/>
        <w:bottom w:val="none" w:sz="0" w:space="0" w:color="auto"/>
        <w:right w:val="none" w:sz="0" w:space="0" w:color="auto"/>
      </w:divBdr>
    </w:div>
    <w:div w:id="736631720">
      <w:bodyDiv w:val="1"/>
      <w:marLeft w:val="0"/>
      <w:marRight w:val="0"/>
      <w:marTop w:val="0"/>
      <w:marBottom w:val="0"/>
      <w:divBdr>
        <w:top w:val="none" w:sz="0" w:space="0" w:color="auto"/>
        <w:left w:val="none" w:sz="0" w:space="0" w:color="auto"/>
        <w:bottom w:val="none" w:sz="0" w:space="0" w:color="auto"/>
        <w:right w:val="none" w:sz="0" w:space="0" w:color="auto"/>
      </w:divBdr>
    </w:div>
    <w:div w:id="737940217">
      <w:bodyDiv w:val="1"/>
      <w:marLeft w:val="0"/>
      <w:marRight w:val="0"/>
      <w:marTop w:val="0"/>
      <w:marBottom w:val="0"/>
      <w:divBdr>
        <w:top w:val="none" w:sz="0" w:space="0" w:color="auto"/>
        <w:left w:val="none" w:sz="0" w:space="0" w:color="auto"/>
        <w:bottom w:val="none" w:sz="0" w:space="0" w:color="auto"/>
        <w:right w:val="none" w:sz="0" w:space="0" w:color="auto"/>
      </w:divBdr>
    </w:div>
    <w:div w:id="740055709">
      <w:bodyDiv w:val="1"/>
      <w:marLeft w:val="0"/>
      <w:marRight w:val="0"/>
      <w:marTop w:val="0"/>
      <w:marBottom w:val="0"/>
      <w:divBdr>
        <w:top w:val="none" w:sz="0" w:space="0" w:color="auto"/>
        <w:left w:val="none" w:sz="0" w:space="0" w:color="auto"/>
        <w:bottom w:val="none" w:sz="0" w:space="0" w:color="auto"/>
        <w:right w:val="none" w:sz="0" w:space="0" w:color="auto"/>
      </w:divBdr>
    </w:div>
    <w:div w:id="741101101">
      <w:bodyDiv w:val="1"/>
      <w:marLeft w:val="0"/>
      <w:marRight w:val="0"/>
      <w:marTop w:val="0"/>
      <w:marBottom w:val="0"/>
      <w:divBdr>
        <w:top w:val="none" w:sz="0" w:space="0" w:color="auto"/>
        <w:left w:val="none" w:sz="0" w:space="0" w:color="auto"/>
        <w:bottom w:val="none" w:sz="0" w:space="0" w:color="auto"/>
        <w:right w:val="none" w:sz="0" w:space="0" w:color="auto"/>
      </w:divBdr>
    </w:div>
    <w:div w:id="743257937">
      <w:bodyDiv w:val="1"/>
      <w:marLeft w:val="0"/>
      <w:marRight w:val="0"/>
      <w:marTop w:val="0"/>
      <w:marBottom w:val="0"/>
      <w:divBdr>
        <w:top w:val="none" w:sz="0" w:space="0" w:color="auto"/>
        <w:left w:val="none" w:sz="0" w:space="0" w:color="auto"/>
        <w:bottom w:val="none" w:sz="0" w:space="0" w:color="auto"/>
        <w:right w:val="none" w:sz="0" w:space="0" w:color="auto"/>
      </w:divBdr>
    </w:div>
    <w:div w:id="743645983">
      <w:bodyDiv w:val="1"/>
      <w:marLeft w:val="0"/>
      <w:marRight w:val="0"/>
      <w:marTop w:val="0"/>
      <w:marBottom w:val="0"/>
      <w:divBdr>
        <w:top w:val="none" w:sz="0" w:space="0" w:color="auto"/>
        <w:left w:val="none" w:sz="0" w:space="0" w:color="auto"/>
        <w:bottom w:val="none" w:sz="0" w:space="0" w:color="auto"/>
        <w:right w:val="none" w:sz="0" w:space="0" w:color="auto"/>
      </w:divBdr>
    </w:div>
    <w:div w:id="743720231">
      <w:bodyDiv w:val="1"/>
      <w:marLeft w:val="0"/>
      <w:marRight w:val="0"/>
      <w:marTop w:val="0"/>
      <w:marBottom w:val="0"/>
      <w:divBdr>
        <w:top w:val="none" w:sz="0" w:space="0" w:color="auto"/>
        <w:left w:val="none" w:sz="0" w:space="0" w:color="auto"/>
        <w:bottom w:val="none" w:sz="0" w:space="0" w:color="auto"/>
        <w:right w:val="none" w:sz="0" w:space="0" w:color="auto"/>
      </w:divBdr>
    </w:div>
    <w:div w:id="743843681">
      <w:bodyDiv w:val="1"/>
      <w:marLeft w:val="0"/>
      <w:marRight w:val="0"/>
      <w:marTop w:val="0"/>
      <w:marBottom w:val="0"/>
      <w:divBdr>
        <w:top w:val="none" w:sz="0" w:space="0" w:color="auto"/>
        <w:left w:val="none" w:sz="0" w:space="0" w:color="auto"/>
        <w:bottom w:val="none" w:sz="0" w:space="0" w:color="auto"/>
        <w:right w:val="none" w:sz="0" w:space="0" w:color="auto"/>
      </w:divBdr>
    </w:div>
    <w:div w:id="744844325">
      <w:bodyDiv w:val="1"/>
      <w:marLeft w:val="0"/>
      <w:marRight w:val="0"/>
      <w:marTop w:val="0"/>
      <w:marBottom w:val="0"/>
      <w:divBdr>
        <w:top w:val="none" w:sz="0" w:space="0" w:color="auto"/>
        <w:left w:val="none" w:sz="0" w:space="0" w:color="auto"/>
        <w:bottom w:val="none" w:sz="0" w:space="0" w:color="auto"/>
        <w:right w:val="none" w:sz="0" w:space="0" w:color="auto"/>
      </w:divBdr>
    </w:div>
    <w:div w:id="745221814">
      <w:bodyDiv w:val="1"/>
      <w:marLeft w:val="0"/>
      <w:marRight w:val="0"/>
      <w:marTop w:val="0"/>
      <w:marBottom w:val="0"/>
      <w:divBdr>
        <w:top w:val="none" w:sz="0" w:space="0" w:color="auto"/>
        <w:left w:val="none" w:sz="0" w:space="0" w:color="auto"/>
        <w:bottom w:val="none" w:sz="0" w:space="0" w:color="auto"/>
        <w:right w:val="none" w:sz="0" w:space="0" w:color="auto"/>
      </w:divBdr>
    </w:div>
    <w:div w:id="745885400">
      <w:bodyDiv w:val="1"/>
      <w:marLeft w:val="0"/>
      <w:marRight w:val="0"/>
      <w:marTop w:val="0"/>
      <w:marBottom w:val="0"/>
      <w:divBdr>
        <w:top w:val="none" w:sz="0" w:space="0" w:color="auto"/>
        <w:left w:val="none" w:sz="0" w:space="0" w:color="auto"/>
        <w:bottom w:val="none" w:sz="0" w:space="0" w:color="auto"/>
        <w:right w:val="none" w:sz="0" w:space="0" w:color="auto"/>
      </w:divBdr>
    </w:div>
    <w:div w:id="746263376">
      <w:bodyDiv w:val="1"/>
      <w:marLeft w:val="0"/>
      <w:marRight w:val="0"/>
      <w:marTop w:val="0"/>
      <w:marBottom w:val="0"/>
      <w:divBdr>
        <w:top w:val="none" w:sz="0" w:space="0" w:color="auto"/>
        <w:left w:val="none" w:sz="0" w:space="0" w:color="auto"/>
        <w:bottom w:val="none" w:sz="0" w:space="0" w:color="auto"/>
        <w:right w:val="none" w:sz="0" w:space="0" w:color="auto"/>
      </w:divBdr>
    </w:div>
    <w:div w:id="746344479">
      <w:bodyDiv w:val="1"/>
      <w:marLeft w:val="0"/>
      <w:marRight w:val="0"/>
      <w:marTop w:val="0"/>
      <w:marBottom w:val="0"/>
      <w:divBdr>
        <w:top w:val="none" w:sz="0" w:space="0" w:color="auto"/>
        <w:left w:val="none" w:sz="0" w:space="0" w:color="auto"/>
        <w:bottom w:val="none" w:sz="0" w:space="0" w:color="auto"/>
        <w:right w:val="none" w:sz="0" w:space="0" w:color="auto"/>
      </w:divBdr>
    </w:div>
    <w:div w:id="746414757">
      <w:bodyDiv w:val="1"/>
      <w:marLeft w:val="0"/>
      <w:marRight w:val="0"/>
      <w:marTop w:val="0"/>
      <w:marBottom w:val="0"/>
      <w:divBdr>
        <w:top w:val="none" w:sz="0" w:space="0" w:color="auto"/>
        <w:left w:val="none" w:sz="0" w:space="0" w:color="auto"/>
        <w:bottom w:val="none" w:sz="0" w:space="0" w:color="auto"/>
        <w:right w:val="none" w:sz="0" w:space="0" w:color="auto"/>
      </w:divBdr>
    </w:div>
    <w:div w:id="746919923">
      <w:bodyDiv w:val="1"/>
      <w:marLeft w:val="0"/>
      <w:marRight w:val="0"/>
      <w:marTop w:val="0"/>
      <w:marBottom w:val="0"/>
      <w:divBdr>
        <w:top w:val="none" w:sz="0" w:space="0" w:color="auto"/>
        <w:left w:val="none" w:sz="0" w:space="0" w:color="auto"/>
        <w:bottom w:val="none" w:sz="0" w:space="0" w:color="auto"/>
        <w:right w:val="none" w:sz="0" w:space="0" w:color="auto"/>
      </w:divBdr>
    </w:div>
    <w:div w:id="748886063">
      <w:bodyDiv w:val="1"/>
      <w:marLeft w:val="0"/>
      <w:marRight w:val="0"/>
      <w:marTop w:val="0"/>
      <w:marBottom w:val="0"/>
      <w:divBdr>
        <w:top w:val="none" w:sz="0" w:space="0" w:color="auto"/>
        <w:left w:val="none" w:sz="0" w:space="0" w:color="auto"/>
        <w:bottom w:val="none" w:sz="0" w:space="0" w:color="auto"/>
        <w:right w:val="none" w:sz="0" w:space="0" w:color="auto"/>
      </w:divBdr>
    </w:div>
    <w:div w:id="749236821">
      <w:bodyDiv w:val="1"/>
      <w:marLeft w:val="0"/>
      <w:marRight w:val="0"/>
      <w:marTop w:val="0"/>
      <w:marBottom w:val="0"/>
      <w:divBdr>
        <w:top w:val="none" w:sz="0" w:space="0" w:color="auto"/>
        <w:left w:val="none" w:sz="0" w:space="0" w:color="auto"/>
        <w:bottom w:val="none" w:sz="0" w:space="0" w:color="auto"/>
        <w:right w:val="none" w:sz="0" w:space="0" w:color="auto"/>
      </w:divBdr>
    </w:div>
    <w:div w:id="749808693">
      <w:bodyDiv w:val="1"/>
      <w:marLeft w:val="0"/>
      <w:marRight w:val="0"/>
      <w:marTop w:val="0"/>
      <w:marBottom w:val="0"/>
      <w:divBdr>
        <w:top w:val="none" w:sz="0" w:space="0" w:color="auto"/>
        <w:left w:val="none" w:sz="0" w:space="0" w:color="auto"/>
        <w:bottom w:val="none" w:sz="0" w:space="0" w:color="auto"/>
        <w:right w:val="none" w:sz="0" w:space="0" w:color="auto"/>
      </w:divBdr>
    </w:div>
    <w:div w:id="750202137">
      <w:bodyDiv w:val="1"/>
      <w:marLeft w:val="0"/>
      <w:marRight w:val="0"/>
      <w:marTop w:val="0"/>
      <w:marBottom w:val="0"/>
      <w:divBdr>
        <w:top w:val="none" w:sz="0" w:space="0" w:color="auto"/>
        <w:left w:val="none" w:sz="0" w:space="0" w:color="auto"/>
        <w:bottom w:val="none" w:sz="0" w:space="0" w:color="auto"/>
        <w:right w:val="none" w:sz="0" w:space="0" w:color="auto"/>
      </w:divBdr>
    </w:div>
    <w:div w:id="750542289">
      <w:bodyDiv w:val="1"/>
      <w:marLeft w:val="0"/>
      <w:marRight w:val="0"/>
      <w:marTop w:val="0"/>
      <w:marBottom w:val="0"/>
      <w:divBdr>
        <w:top w:val="none" w:sz="0" w:space="0" w:color="auto"/>
        <w:left w:val="none" w:sz="0" w:space="0" w:color="auto"/>
        <w:bottom w:val="none" w:sz="0" w:space="0" w:color="auto"/>
        <w:right w:val="none" w:sz="0" w:space="0" w:color="auto"/>
      </w:divBdr>
    </w:div>
    <w:div w:id="751316542">
      <w:bodyDiv w:val="1"/>
      <w:marLeft w:val="0"/>
      <w:marRight w:val="0"/>
      <w:marTop w:val="0"/>
      <w:marBottom w:val="0"/>
      <w:divBdr>
        <w:top w:val="none" w:sz="0" w:space="0" w:color="auto"/>
        <w:left w:val="none" w:sz="0" w:space="0" w:color="auto"/>
        <w:bottom w:val="none" w:sz="0" w:space="0" w:color="auto"/>
        <w:right w:val="none" w:sz="0" w:space="0" w:color="auto"/>
      </w:divBdr>
    </w:div>
    <w:div w:id="752163403">
      <w:bodyDiv w:val="1"/>
      <w:marLeft w:val="0"/>
      <w:marRight w:val="0"/>
      <w:marTop w:val="0"/>
      <w:marBottom w:val="0"/>
      <w:divBdr>
        <w:top w:val="none" w:sz="0" w:space="0" w:color="auto"/>
        <w:left w:val="none" w:sz="0" w:space="0" w:color="auto"/>
        <w:bottom w:val="none" w:sz="0" w:space="0" w:color="auto"/>
        <w:right w:val="none" w:sz="0" w:space="0" w:color="auto"/>
      </w:divBdr>
    </w:div>
    <w:div w:id="753474085">
      <w:bodyDiv w:val="1"/>
      <w:marLeft w:val="0"/>
      <w:marRight w:val="0"/>
      <w:marTop w:val="0"/>
      <w:marBottom w:val="0"/>
      <w:divBdr>
        <w:top w:val="none" w:sz="0" w:space="0" w:color="auto"/>
        <w:left w:val="none" w:sz="0" w:space="0" w:color="auto"/>
        <w:bottom w:val="none" w:sz="0" w:space="0" w:color="auto"/>
        <w:right w:val="none" w:sz="0" w:space="0" w:color="auto"/>
      </w:divBdr>
      <w:divsChild>
        <w:div w:id="61372295">
          <w:marLeft w:val="562"/>
          <w:marRight w:val="0"/>
          <w:marTop w:val="240"/>
          <w:marBottom w:val="0"/>
          <w:divBdr>
            <w:top w:val="none" w:sz="0" w:space="0" w:color="auto"/>
            <w:left w:val="none" w:sz="0" w:space="0" w:color="auto"/>
            <w:bottom w:val="none" w:sz="0" w:space="0" w:color="auto"/>
            <w:right w:val="none" w:sz="0" w:space="0" w:color="auto"/>
          </w:divBdr>
        </w:div>
        <w:div w:id="465125403">
          <w:marLeft w:val="562"/>
          <w:marRight w:val="0"/>
          <w:marTop w:val="240"/>
          <w:marBottom w:val="0"/>
          <w:divBdr>
            <w:top w:val="none" w:sz="0" w:space="0" w:color="auto"/>
            <w:left w:val="none" w:sz="0" w:space="0" w:color="auto"/>
            <w:bottom w:val="none" w:sz="0" w:space="0" w:color="auto"/>
            <w:right w:val="none" w:sz="0" w:space="0" w:color="auto"/>
          </w:divBdr>
        </w:div>
        <w:div w:id="571544959">
          <w:marLeft w:val="562"/>
          <w:marRight w:val="0"/>
          <w:marTop w:val="240"/>
          <w:marBottom w:val="0"/>
          <w:divBdr>
            <w:top w:val="none" w:sz="0" w:space="0" w:color="auto"/>
            <w:left w:val="none" w:sz="0" w:space="0" w:color="auto"/>
            <w:bottom w:val="none" w:sz="0" w:space="0" w:color="auto"/>
            <w:right w:val="none" w:sz="0" w:space="0" w:color="auto"/>
          </w:divBdr>
        </w:div>
        <w:div w:id="56898921">
          <w:marLeft w:val="562"/>
          <w:marRight w:val="0"/>
          <w:marTop w:val="240"/>
          <w:marBottom w:val="0"/>
          <w:divBdr>
            <w:top w:val="none" w:sz="0" w:space="0" w:color="auto"/>
            <w:left w:val="none" w:sz="0" w:space="0" w:color="auto"/>
            <w:bottom w:val="none" w:sz="0" w:space="0" w:color="auto"/>
            <w:right w:val="none" w:sz="0" w:space="0" w:color="auto"/>
          </w:divBdr>
        </w:div>
        <w:div w:id="1301885807">
          <w:marLeft w:val="562"/>
          <w:marRight w:val="0"/>
          <w:marTop w:val="240"/>
          <w:marBottom w:val="0"/>
          <w:divBdr>
            <w:top w:val="none" w:sz="0" w:space="0" w:color="auto"/>
            <w:left w:val="none" w:sz="0" w:space="0" w:color="auto"/>
            <w:bottom w:val="none" w:sz="0" w:space="0" w:color="auto"/>
            <w:right w:val="none" w:sz="0" w:space="0" w:color="auto"/>
          </w:divBdr>
        </w:div>
        <w:div w:id="1423448647">
          <w:marLeft w:val="562"/>
          <w:marRight w:val="0"/>
          <w:marTop w:val="240"/>
          <w:marBottom w:val="0"/>
          <w:divBdr>
            <w:top w:val="none" w:sz="0" w:space="0" w:color="auto"/>
            <w:left w:val="none" w:sz="0" w:space="0" w:color="auto"/>
            <w:bottom w:val="none" w:sz="0" w:space="0" w:color="auto"/>
            <w:right w:val="none" w:sz="0" w:space="0" w:color="auto"/>
          </w:divBdr>
        </w:div>
      </w:divsChild>
    </w:div>
    <w:div w:id="753749608">
      <w:bodyDiv w:val="1"/>
      <w:marLeft w:val="0"/>
      <w:marRight w:val="0"/>
      <w:marTop w:val="0"/>
      <w:marBottom w:val="0"/>
      <w:divBdr>
        <w:top w:val="none" w:sz="0" w:space="0" w:color="auto"/>
        <w:left w:val="none" w:sz="0" w:space="0" w:color="auto"/>
        <w:bottom w:val="none" w:sz="0" w:space="0" w:color="auto"/>
        <w:right w:val="none" w:sz="0" w:space="0" w:color="auto"/>
      </w:divBdr>
    </w:div>
    <w:div w:id="755710101">
      <w:bodyDiv w:val="1"/>
      <w:marLeft w:val="0"/>
      <w:marRight w:val="0"/>
      <w:marTop w:val="0"/>
      <w:marBottom w:val="0"/>
      <w:divBdr>
        <w:top w:val="none" w:sz="0" w:space="0" w:color="auto"/>
        <w:left w:val="none" w:sz="0" w:space="0" w:color="auto"/>
        <w:bottom w:val="none" w:sz="0" w:space="0" w:color="auto"/>
        <w:right w:val="none" w:sz="0" w:space="0" w:color="auto"/>
      </w:divBdr>
    </w:div>
    <w:div w:id="755713672">
      <w:bodyDiv w:val="1"/>
      <w:marLeft w:val="0"/>
      <w:marRight w:val="0"/>
      <w:marTop w:val="0"/>
      <w:marBottom w:val="0"/>
      <w:divBdr>
        <w:top w:val="none" w:sz="0" w:space="0" w:color="auto"/>
        <w:left w:val="none" w:sz="0" w:space="0" w:color="auto"/>
        <w:bottom w:val="none" w:sz="0" w:space="0" w:color="auto"/>
        <w:right w:val="none" w:sz="0" w:space="0" w:color="auto"/>
      </w:divBdr>
    </w:div>
    <w:div w:id="756680105">
      <w:bodyDiv w:val="1"/>
      <w:marLeft w:val="0"/>
      <w:marRight w:val="0"/>
      <w:marTop w:val="0"/>
      <w:marBottom w:val="0"/>
      <w:divBdr>
        <w:top w:val="none" w:sz="0" w:space="0" w:color="auto"/>
        <w:left w:val="none" w:sz="0" w:space="0" w:color="auto"/>
        <w:bottom w:val="none" w:sz="0" w:space="0" w:color="auto"/>
        <w:right w:val="none" w:sz="0" w:space="0" w:color="auto"/>
      </w:divBdr>
    </w:div>
    <w:div w:id="759566236">
      <w:bodyDiv w:val="1"/>
      <w:marLeft w:val="0"/>
      <w:marRight w:val="0"/>
      <w:marTop w:val="0"/>
      <w:marBottom w:val="0"/>
      <w:divBdr>
        <w:top w:val="none" w:sz="0" w:space="0" w:color="auto"/>
        <w:left w:val="none" w:sz="0" w:space="0" w:color="auto"/>
        <w:bottom w:val="none" w:sz="0" w:space="0" w:color="auto"/>
        <w:right w:val="none" w:sz="0" w:space="0" w:color="auto"/>
      </w:divBdr>
    </w:div>
    <w:div w:id="759760545">
      <w:bodyDiv w:val="1"/>
      <w:marLeft w:val="0"/>
      <w:marRight w:val="0"/>
      <w:marTop w:val="0"/>
      <w:marBottom w:val="0"/>
      <w:divBdr>
        <w:top w:val="none" w:sz="0" w:space="0" w:color="auto"/>
        <w:left w:val="none" w:sz="0" w:space="0" w:color="auto"/>
        <w:bottom w:val="none" w:sz="0" w:space="0" w:color="auto"/>
        <w:right w:val="none" w:sz="0" w:space="0" w:color="auto"/>
      </w:divBdr>
    </w:div>
    <w:div w:id="759915087">
      <w:bodyDiv w:val="1"/>
      <w:marLeft w:val="0"/>
      <w:marRight w:val="0"/>
      <w:marTop w:val="0"/>
      <w:marBottom w:val="0"/>
      <w:divBdr>
        <w:top w:val="none" w:sz="0" w:space="0" w:color="auto"/>
        <w:left w:val="none" w:sz="0" w:space="0" w:color="auto"/>
        <w:bottom w:val="none" w:sz="0" w:space="0" w:color="auto"/>
        <w:right w:val="none" w:sz="0" w:space="0" w:color="auto"/>
      </w:divBdr>
    </w:div>
    <w:div w:id="760415661">
      <w:bodyDiv w:val="1"/>
      <w:marLeft w:val="0"/>
      <w:marRight w:val="0"/>
      <w:marTop w:val="0"/>
      <w:marBottom w:val="0"/>
      <w:divBdr>
        <w:top w:val="none" w:sz="0" w:space="0" w:color="auto"/>
        <w:left w:val="none" w:sz="0" w:space="0" w:color="auto"/>
        <w:bottom w:val="none" w:sz="0" w:space="0" w:color="auto"/>
        <w:right w:val="none" w:sz="0" w:space="0" w:color="auto"/>
      </w:divBdr>
    </w:div>
    <w:div w:id="760880927">
      <w:bodyDiv w:val="1"/>
      <w:marLeft w:val="0"/>
      <w:marRight w:val="0"/>
      <w:marTop w:val="0"/>
      <w:marBottom w:val="0"/>
      <w:divBdr>
        <w:top w:val="none" w:sz="0" w:space="0" w:color="auto"/>
        <w:left w:val="none" w:sz="0" w:space="0" w:color="auto"/>
        <w:bottom w:val="none" w:sz="0" w:space="0" w:color="auto"/>
        <w:right w:val="none" w:sz="0" w:space="0" w:color="auto"/>
      </w:divBdr>
    </w:div>
    <w:div w:id="761417026">
      <w:bodyDiv w:val="1"/>
      <w:marLeft w:val="0"/>
      <w:marRight w:val="0"/>
      <w:marTop w:val="0"/>
      <w:marBottom w:val="0"/>
      <w:divBdr>
        <w:top w:val="none" w:sz="0" w:space="0" w:color="auto"/>
        <w:left w:val="none" w:sz="0" w:space="0" w:color="auto"/>
        <w:bottom w:val="none" w:sz="0" w:space="0" w:color="auto"/>
        <w:right w:val="none" w:sz="0" w:space="0" w:color="auto"/>
      </w:divBdr>
    </w:div>
    <w:div w:id="762381844">
      <w:bodyDiv w:val="1"/>
      <w:marLeft w:val="0"/>
      <w:marRight w:val="0"/>
      <w:marTop w:val="0"/>
      <w:marBottom w:val="0"/>
      <w:divBdr>
        <w:top w:val="none" w:sz="0" w:space="0" w:color="auto"/>
        <w:left w:val="none" w:sz="0" w:space="0" w:color="auto"/>
        <w:bottom w:val="none" w:sz="0" w:space="0" w:color="auto"/>
        <w:right w:val="none" w:sz="0" w:space="0" w:color="auto"/>
      </w:divBdr>
    </w:div>
    <w:div w:id="763569175">
      <w:bodyDiv w:val="1"/>
      <w:marLeft w:val="0"/>
      <w:marRight w:val="0"/>
      <w:marTop w:val="0"/>
      <w:marBottom w:val="0"/>
      <w:divBdr>
        <w:top w:val="none" w:sz="0" w:space="0" w:color="auto"/>
        <w:left w:val="none" w:sz="0" w:space="0" w:color="auto"/>
        <w:bottom w:val="none" w:sz="0" w:space="0" w:color="auto"/>
        <w:right w:val="none" w:sz="0" w:space="0" w:color="auto"/>
      </w:divBdr>
    </w:div>
    <w:div w:id="763653970">
      <w:bodyDiv w:val="1"/>
      <w:marLeft w:val="0"/>
      <w:marRight w:val="0"/>
      <w:marTop w:val="0"/>
      <w:marBottom w:val="0"/>
      <w:divBdr>
        <w:top w:val="none" w:sz="0" w:space="0" w:color="auto"/>
        <w:left w:val="none" w:sz="0" w:space="0" w:color="auto"/>
        <w:bottom w:val="none" w:sz="0" w:space="0" w:color="auto"/>
        <w:right w:val="none" w:sz="0" w:space="0" w:color="auto"/>
      </w:divBdr>
    </w:div>
    <w:div w:id="764611967">
      <w:bodyDiv w:val="1"/>
      <w:marLeft w:val="0"/>
      <w:marRight w:val="0"/>
      <w:marTop w:val="0"/>
      <w:marBottom w:val="0"/>
      <w:divBdr>
        <w:top w:val="none" w:sz="0" w:space="0" w:color="auto"/>
        <w:left w:val="none" w:sz="0" w:space="0" w:color="auto"/>
        <w:bottom w:val="none" w:sz="0" w:space="0" w:color="auto"/>
        <w:right w:val="none" w:sz="0" w:space="0" w:color="auto"/>
      </w:divBdr>
    </w:div>
    <w:div w:id="764885131">
      <w:bodyDiv w:val="1"/>
      <w:marLeft w:val="0"/>
      <w:marRight w:val="0"/>
      <w:marTop w:val="0"/>
      <w:marBottom w:val="0"/>
      <w:divBdr>
        <w:top w:val="none" w:sz="0" w:space="0" w:color="auto"/>
        <w:left w:val="none" w:sz="0" w:space="0" w:color="auto"/>
        <w:bottom w:val="none" w:sz="0" w:space="0" w:color="auto"/>
        <w:right w:val="none" w:sz="0" w:space="0" w:color="auto"/>
      </w:divBdr>
    </w:div>
    <w:div w:id="765226402">
      <w:bodyDiv w:val="1"/>
      <w:marLeft w:val="0"/>
      <w:marRight w:val="0"/>
      <w:marTop w:val="0"/>
      <w:marBottom w:val="0"/>
      <w:divBdr>
        <w:top w:val="none" w:sz="0" w:space="0" w:color="auto"/>
        <w:left w:val="none" w:sz="0" w:space="0" w:color="auto"/>
        <w:bottom w:val="none" w:sz="0" w:space="0" w:color="auto"/>
        <w:right w:val="none" w:sz="0" w:space="0" w:color="auto"/>
      </w:divBdr>
    </w:div>
    <w:div w:id="766116511">
      <w:bodyDiv w:val="1"/>
      <w:marLeft w:val="0"/>
      <w:marRight w:val="0"/>
      <w:marTop w:val="0"/>
      <w:marBottom w:val="0"/>
      <w:divBdr>
        <w:top w:val="none" w:sz="0" w:space="0" w:color="auto"/>
        <w:left w:val="none" w:sz="0" w:space="0" w:color="auto"/>
        <w:bottom w:val="none" w:sz="0" w:space="0" w:color="auto"/>
        <w:right w:val="none" w:sz="0" w:space="0" w:color="auto"/>
      </w:divBdr>
    </w:div>
    <w:div w:id="766344311">
      <w:bodyDiv w:val="1"/>
      <w:marLeft w:val="0"/>
      <w:marRight w:val="0"/>
      <w:marTop w:val="0"/>
      <w:marBottom w:val="0"/>
      <w:divBdr>
        <w:top w:val="none" w:sz="0" w:space="0" w:color="auto"/>
        <w:left w:val="none" w:sz="0" w:space="0" w:color="auto"/>
        <w:bottom w:val="none" w:sz="0" w:space="0" w:color="auto"/>
        <w:right w:val="none" w:sz="0" w:space="0" w:color="auto"/>
      </w:divBdr>
    </w:div>
    <w:div w:id="766577453">
      <w:bodyDiv w:val="1"/>
      <w:marLeft w:val="0"/>
      <w:marRight w:val="0"/>
      <w:marTop w:val="0"/>
      <w:marBottom w:val="0"/>
      <w:divBdr>
        <w:top w:val="none" w:sz="0" w:space="0" w:color="auto"/>
        <w:left w:val="none" w:sz="0" w:space="0" w:color="auto"/>
        <w:bottom w:val="none" w:sz="0" w:space="0" w:color="auto"/>
        <w:right w:val="none" w:sz="0" w:space="0" w:color="auto"/>
      </w:divBdr>
    </w:div>
    <w:div w:id="768157586">
      <w:bodyDiv w:val="1"/>
      <w:marLeft w:val="0"/>
      <w:marRight w:val="0"/>
      <w:marTop w:val="0"/>
      <w:marBottom w:val="0"/>
      <w:divBdr>
        <w:top w:val="none" w:sz="0" w:space="0" w:color="auto"/>
        <w:left w:val="none" w:sz="0" w:space="0" w:color="auto"/>
        <w:bottom w:val="none" w:sz="0" w:space="0" w:color="auto"/>
        <w:right w:val="none" w:sz="0" w:space="0" w:color="auto"/>
      </w:divBdr>
    </w:div>
    <w:div w:id="768158773">
      <w:bodyDiv w:val="1"/>
      <w:marLeft w:val="0"/>
      <w:marRight w:val="0"/>
      <w:marTop w:val="0"/>
      <w:marBottom w:val="0"/>
      <w:divBdr>
        <w:top w:val="none" w:sz="0" w:space="0" w:color="auto"/>
        <w:left w:val="none" w:sz="0" w:space="0" w:color="auto"/>
        <w:bottom w:val="none" w:sz="0" w:space="0" w:color="auto"/>
        <w:right w:val="none" w:sz="0" w:space="0" w:color="auto"/>
      </w:divBdr>
    </w:div>
    <w:div w:id="768282022">
      <w:bodyDiv w:val="1"/>
      <w:marLeft w:val="0"/>
      <w:marRight w:val="0"/>
      <w:marTop w:val="0"/>
      <w:marBottom w:val="0"/>
      <w:divBdr>
        <w:top w:val="none" w:sz="0" w:space="0" w:color="auto"/>
        <w:left w:val="none" w:sz="0" w:space="0" w:color="auto"/>
        <w:bottom w:val="none" w:sz="0" w:space="0" w:color="auto"/>
        <w:right w:val="none" w:sz="0" w:space="0" w:color="auto"/>
      </w:divBdr>
    </w:div>
    <w:div w:id="768425225">
      <w:bodyDiv w:val="1"/>
      <w:marLeft w:val="0"/>
      <w:marRight w:val="0"/>
      <w:marTop w:val="0"/>
      <w:marBottom w:val="0"/>
      <w:divBdr>
        <w:top w:val="none" w:sz="0" w:space="0" w:color="auto"/>
        <w:left w:val="none" w:sz="0" w:space="0" w:color="auto"/>
        <w:bottom w:val="none" w:sz="0" w:space="0" w:color="auto"/>
        <w:right w:val="none" w:sz="0" w:space="0" w:color="auto"/>
      </w:divBdr>
    </w:div>
    <w:div w:id="769199759">
      <w:bodyDiv w:val="1"/>
      <w:marLeft w:val="0"/>
      <w:marRight w:val="0"/>
      <w:marTop w:val="0"/>
      <w:marBottom w:val="0"/>
      <w:divBdr>
        <w:top w:val="none" w:sz="0" w:space="0" w:color="auto"/>
        <w:left w:val="none" w:sz="0" w:space="0" w:color="auto"/>
        <w:bottom w:val="none" w:sz="0" w:space="0" w:color="auto"/>
        <w:right w:val="none" w:sz="0" w:space="0" w:color="auto"/>
      </w:divBdr>
    </w:div>
    <w:div w:id="769786089">
      <w:bodyDiv w:val="1"/>
      <w:marLeft w:val="0"/>
      <w:marRight w:val="0"/>
      <w:marTop w:val="0"/>
      <w:marBottom w:val="0"/>
      <w:divBdr>
        <w:top w:val="none" w:sz="0" w:space="0" w:color="auto"/>
        <w:left w:val="none" w:sz="0" w:space="0" w:color="auto"/>
        <w:bottom w:val="none" w:sz="0" w:space="0" w:color="auto"/>
        <w:right w:val="none" w:sz="0" w:space="0" w:color="auto"/>
      </w:divBdr>
    </w:div>
    <w:div w:id="770008109">
      <w:bodyDiv w:val="1"/>
      <w:marLeft w:val="0"/>
      <w:marRight w:val="0"/>
      <w:marTop w:val="0"/>
      <w:marBottom w:val="0"/>
      <w:divBdr>
        <w:top w:val="none" w:sz="0" w:space="0" w:color="auto"/>
        <w:left w:val="none" w:sz="0" w:space="0" w:color="auto"/>
        <w:bottom w:val="none" w:sz="0" w:space="0" w:color="auto"/>
        <w:right w:val="none" w:sz="0" w:space="0" w:color="auto"/>
      </w:divBdr>
    </w:div>
    <w:div w:id="770392891">
      <w:bodyDiv w:val="1"/>
      <w:marLeft w:val="0"/>
      <w:marRight w:val="0"/>
      <w:marTop w:val="0"/>
      <w:marBottom w:val="0"/>
      <w:divBdr>
        <w:top w:val="none" w:sz="0" w:space="0" w:color="auto"/>
        <w:left w:val="none" w:sz="0" w:space="0" w:color="auto"/>
        <w:bottom w:val="none" w:sz="0" w:space="0" w:color="auto"/>
        <w:right w:val="none" w:sz="0" w:space="0" w:color="auto"/>
      </w:divBdr>
    </w:div>
    <w:div w:id="770510326">
      <w:bodyDiv w:val="1"/>
      <w:marLeft w:val="0"/>
      <w:marRight w:val="0"/>
      <w:marTop w:val="0"/>
      <w:marBottom w:val="0"/>
      <w:divBdr>
        <w:top w:val="none" w:sz="0" w:space="0" w:color="auto"/>
        <w:left w:val="none" w:sz="0" w:space="0" w:color="auto"/>
        <w:bottom w:val="none" w:sz="0" w:space="0" w:color="auto"/>
        <w:right w:val="none" w:sz="0" w:space="0" w:color="auto"/>
      </w:divBdr>
    </w:div>
    <w:div w:id="771248532">
      <w:bodyDiv w:val="1"/>
      <w:marLeft w:val="0"/>
      <w:marRight w:val="0"/>
      <w:marTop w:val="0"/>
      <w:marBottom w:val="0"/>
      <w:divBdr>
        <w:top w:val="none" w:sz="0" w:space="0" w:color="auto"/>
        <w:left w:val="none" w:sz="0" w:space="0" w:color="auto"/>
        <w:bottom w:val="none" w:sz="0" w:space="0" w:color="auto"/>
        <w:right w:val="none" w:sz="0" w:space="0" w:color="auto"/>
      </w:divBdr>
    </w:div>
    <w:div w:id="771558574">
      <w:bodyDiv w:val="1"/>
      <w:marLeft w:val="0"/>
      <w:marRight w:val="0"/>
      <w:marTop w:val="0"/>
      <w:marBottom w:val="0"/>
      <w:divBdr>
        <w:top w:val="none" w:sz="0" w:space="0" w:color="auto"/>
        <w:left w:val="none" w:sz="0" w:space="0" w:color="auto"/>
        <w:bottom w:val="none" w:sz="0" w:space="0" w:color="auto"/>
        <w:right w:val="none" w:sz="0" w:space="0" w:color="auto"/>
      </w:divBdr>
    </w:div>
    <w:div w:id="772551699">
      <w:bodyDiv w:val="1"/>
      <w:marLeft w:val="0"/>
      <w:marRight w:val="0"/>
      <w:marTop w:val="0"/>
      <w:marBottom w:val="0"/>
      <w:divBdr>
        <w:top w:val="none" w:sz="0" w:space="0" w:color="auto"/>
        <w:left w:val="none" w:sz="0" w:space="0" w:color="auto"/>
        <w:bottom w:val="none" w:sz="0" w:space="0" w:color="auto"/>
        <w:right w:val="none" w:sz="0" w:space="0" w:color="auto"/>
      </w:divBdr>
    </w:div>
    <w:div w:id="772896864">
      <w:bodyDiv w:val="1"/>
      <w:marLeft w:val="0"/>
      <w:marRight w:val="0"/>
      <w:marTop w:val="0"/>
      <w:marBottom w:val="0"/>
      <w:divBdr>
        <w:top w:val="none" w:sz="0" w:space="0" w:color="auto"/>
        <w:left w:val="none" w:sz="0" w:space="0" w:color="auto"/>
        <w:bottom w:val="none" w:sz="0" w:space="0" w:color="auto"/>
        <w:right w:val="none" w:sz="0" w:space="0" w:color="auto"/>
      </w:divBdr>
    </w:div>
    <w:div w:id="774054155">
      <w:bodyDiv w:val="1"/>
      <w:marLeft w:val="0"/>
      <w:marRight w:val="0"/>
      <w:marTop w:val="0"/>
      <w:marBottom w:val="0"/>
      <w:divBdr>
        <w:top w:val="none" w:sz="0" w:space="0" w:color="auto"/>
        <w:left w:val="none" w:sz="0" w:space="0" w:color="auto"/>
        <w:bottom w:val="none" w:sz="0" w:space="0" w:color="auto"/>
        <w:right w:val="none" w:sz="0" w:space="0" w:color="auto"/>
      </w:divBdr>
    </w:div>
    <w:div w:id="774056262">
      <w:bodyDiv w:val="1"/>
      <w:marLeft w:val="0"/>
      <w:marRight w:val="0"/>
      <w:marTop w:val="0"/>
      <w:marBottom w:val="0"/>
      <w:divBdr>
        <w:top w:val="none" w:sz="0" w:space="0" w:color="auto"/>
        <w:left w:val="none" w:sz="0" w:space="0" w:color="auto"/>
        <w:bottom w:val="none" w:sz="0" w:space="0" w:color="auto"/>
        <w:right w:val="none" w:sz="0" w:space="0" w:color="auto"/>
      </w:divBdr>
    </w:div>
    <w:div w:id="774177851">
      <w:bodyDiv w:val="1"/>
      <w:marLeft w:val="0"/>
      <w:marRight w:val="0"/>
      <w:marTop w:val="0"/>
      <w:marBottom w:val="0"/>
      <w:divBdr>
        <w:top w:val="none" w:sz="0" w:space="0" w:color="auto"/>
        <w:left w:val="none" w:sz="0" w:space="0" w:color="auto"/>
        <w:bottom w:val="none" w:sz="0" w:space="0" w:color="auto"/>
        <w:right w:val="none" w:sz="0" w:space="0" w:color="auto"/>
      </w:divBdr>
    </w:div>
    <w:div w:id="775904515">
      <w:bodyDiv w:val="1"/>
      <w:marLeft w:val="0"/>
      <w:marRight w:val="0"/>
      <w:marTop w:val="0"/>
      <w:marBottom w:val="0"/>
      <w:divBdr>
        <w:top w:val="none" w:sz="0" w:space="0" w:color="auto"/>
        <w:left w:val="none" w:sz="0" w:space="0" w:color="auto"/>
        <w:bottom w:val="none" w:sz="0" w:space="0" w:color="auto"/>
        <w:right w:val="none" w:sz="0" w:space="0" w:color="auto"/>
      </w:divBdr>
    </w:div>
    <w:div w:id="776681146">
      <w:bodyDiv w:val="1"/>
      <w:marLeft w:val="0"/>
      <w:marRight w:val="0"/>
      <w:marTop w:val="0"/>
      <w:marBottom w:val="0"/>
      <w:divBdr>
        <w:top w:val="none" w:sz="0" w:space="0" w:color="auto"/>
        <w:left w:val="none" w:sz="0" w:space="0" w:color="auto"/>
        <w:bottom w:val="none" w:sz="0" w:space="0" w:color="auto"/>
        <w:right w:val="none" w:sz="0" w:space="0" w:color="auto"/>
      </w:divBdr>
    </w:div>
    <w:div w:id="777724558">
      <w:bodyDiv w:val="1"/>
      <w:marLeft w:val="0"/>
      <w:marRight w:val="0"/>
      <w:marTop w:val="0"/>
      <w:marBottom w:val="0"/>
      <w:divBdr>
        <w:top w:val="none" w:sz="0" w:space="0" w:color="auto"/>
        <w:left w:val="none" w:sz="0" w:space="0" w:color="auto"/>
        <w:bottom w:val="none" w:sz="0" w:space="0" w:color="auto"/>
        <w:right w:val="none" w:sz="0" w:space="0" w:color="auto"/>
      </w:divBdr>
    </w:div>
    <w:div w:id="780149155">
      <w:bodyDiv w:val="1"/>
      <w:marLeft w:val="0"/>
      <w:marRight w:val="0"/>
      <w:marTop w:val="0"/>
      <w:marBottom w:val="0"/>
      <w:divBdr>
        <w:top w:val="none" w:sz="0" w:space="0" w:color="auto"/>
        <w:left w:val="none" w:sz="0" w:space="0" w:color="auto"/>
        <w:bottom w:val="none" w:sz="0" w:space="0" w:color="auto"/>
        <w:right w:val="none" w:sz="0" w:space="0" w:color="auto"/>
      </w:divBdr>
    </w:div>
    <w:div w:id="780957536">
      <w:bodyDiv w:val="1"/>
      <w:marLeft w:val="0"/>
      <w:marRight w:val="0"/>
      <w:marTop w:val="0"/>
      <w:marBottom w:val="0"/>
      <w:divBdr>
        <w:top w:val="none" w:sz="0" w:space="0" w:color="auto"/>
        <w:left w:val="none" w:sz="0" w:space="0" w:color="auto"/>
        <w:bottom w:val="none" w:sz="0" w:space="0" w:color="auto"/>
        <w:right w:val="none" w:sz="0" w:space="0" w:color="auto"/>
      </w:divBdr>
    </w:div>
    <w:div w:id="782846844">
      <w:bodyDiv w:val="1"/>
      <w:marLeft w:val="0"/>
      <w:marRight w:val="0"/>
      <w:marTop w:val="0"/>
      <w:marBottom w:val="0"/>
      <w:divBdr>
        <w:top w:val="none" w:sz="0" w:space="0" w:color="auto"/>
        <w:left w:val="none" w:sz="0" w:space="0" w:color="auto"/>
        <w:bottom w:val="none" w:sz="0" w:space="0" w:color="auto"/>
        <w:right w:val="none" w:sz="0" w:space="0" w:color="auto"/>
      </w:divBdr>
    </w:div>
    <w:div w:id="782916570">
      <w:bodyDiv w:val="1"/>
      <w:marLeft w:val="0"/>
      <w:marRight w:val="0"/>
      <w:marTop w:val="0"/>
      <w:marBottom w:val="0"/>
      <w:divBdr>
        <w:top w:val="none" w:sz="0" w:space="0" w:color="auto"/>
        <w:left w:val="none" w:sz="0" w:space="0" w:color="auto"/>
        <w:bottom w:val="none" w:sz="0" w:space="0" w:color="auto"/>
        <w:right w:val="none" w:sz="0" w:space="0" w:color="auto"/>
      </w:divBdr>
    </w:div>
    <w:div w:id="783310635">
      <w:bodyDiv w:val="1"/>
      <w:marLeft w:val="0"/>
      <w:marRight w:val="0"/>
      <w:marTop w:val="0"/>
      <w:marBottom w:val="0"/>
      <w:divBdr>
        <w:top w:val="none" w:sz="0" w:space="0" w:color="auto"/>
        <w:left w:val="none" w:sz="0" w:space="0" w:color="auto"/>
        <w:bottom w:val="none" w:sz="0" w:space="0" w:color="auto"/>
        <w:right w:val="none" w:sz="0" w:space="0" w:color="auto"/>
      </w:divBdr>
    </w:div>
    <w:div w:id="783692198">
      <w:bodyDiv w:val="1"/>
      <w:marLeft w:val="0"/>
      <w:marRight w:val="0"/>
      <w:marTop w:val="0"/>
      <w:marBottom w:val="0"/>
      <w:divBdr>
        <w:top w:val="none" w:sz="0" w:space="0" w:color="auto"/>
        <w:left w:val="none" w:sz="0" w:space="0" w:color="auto"/>
        <w:bottom w:val="none" w:sz="0" w:space="0" w:color="auto"/>
        <w:right w:val="none" w:sz="0" w:space="0" w:color="auto"/>
      </w:divBdr>
    </w:div>
    <w:div w:id="785078687">
      <w:bodyDiv w:val="1"/>
      <w:marLeft w:val="0"/>
      <w:marRight w:val="0"/>
      <w:marTop w:val="0"/>
      <w:marBottom w:val="0"/>
      <w:divBdr>
        <w:top w:val="none" w:sz="0" w:space="0" w:color="auto"/>
        <w:left w:val="none" w:sz="0" w:space="0" w:color="auto"/>
        <w:bottom w:val="none" w:sz="0" w:space="0" w:color="auto"/>
        <w:right w:val="none" w:sz="0" w:space="0" w:color="auto"/>
      </w:divBdr>
    </w:div>
    <w:div w:id="785580531">
      <w:bodyDiv w:val="1"/>
      <w:marLeft w:val="0"/>
      <w:marRight w:val="0"/>
      <w:marTop w:val="0"/>
      <w:marBottom w:val="0"/>
      <w:divBdr>
        <w:top w:val="none" w:sz="0" w:space="0" w:color="auto"/>
        <w:left w:val="none" w:sz="0" w:space="0" w:color="auto"/>
        <w:bottom w:val="none" w:sz="0" w:space="0" w:color="auto"/>
        <w:right w:val="none" w:sz="0" w:space="0" w:color="auto"/>
      </w:divBdr>
    </w:div>
    <w:div w:id="785809062">
      <w:bodyDiv w:val="1"/>
      <w:marLeft w:val="0"/>
      <w:marRight w:val="0"/>
      <w:marTop w:val="0"/>
      <w:marBottom w:val="0"/>
      <w:divBdr>
        <w:top w:val="none" w:sz="0" w:space="0" w:color="auto"/>
        <w:left w:val="none" w:sz="0" w:space="0" w:color="auto"/>
        <w:bottom w:val="none" w:sz="0" w:space="0" w:color="auto"/>
        <w:right w:val="none" w:sz="0" w:space="0" w:color="auto"/>
      </w:divBdr>
    </w:div>
    <w:div w:id="786193784">
      <w:bodyDiv w:val="1"/>
      <w:marLeft w:val="0"/>
      <w:marRight w:val="0"/>
      <w:marTop w:val="0"/>
      <w:marBottom w:val="0"/>
      <w:divBdr>
        <w:top w:val="none" w:sz="0" w:space="0" w:color="auto"/>
        <w:left w:val="none" w:sz="0" w:space="0" w:color="auto"/>
        <w:bottom w:val="none" w:sz="0" w:space="0" w:color="auto"/>
        <w:right w:val="none" w:sz="0" w:space="0" w:color="auto"/>
      </w:divBdr>
    </w:div>
    <w:div w:id="786894334">
      <w:bodyDiv w:val="1"/>
      <w:marLeft w:val="0"/>
      <w:marRight w:val="0"/>
      <w:marTop w:val="0"/>
      <w:marBottom w:val="0"/>
      <w:divBdr>
        <w:top w:val="none" w:sz="0" w:space="0" w:color="auto"/>
        <w:left w:val="none" w:sz="0" w:space="0" w:color="auto"/>
        <w:bottom w:val="none" w:sz="0" w:space="0" w:color="auto"/>
        <w:right w:val="none" w:sz="0" w:space="0" w:color="auto"/>
      </w:divBdr>
    </w:div>
    <w:div w:id="787310263">
      <w:bodyDiv w:val="1"/>
      <w:marLeft w:val="0"/>
      <w:marRight w:val="0"/>
      <w:marTop w:val="0"/>
      <w:marBottom w:val="0"/>
      <w:divBdr>
        <w:top w:val="none" w:sz="0" w:space="0" w:color="auto"/>
        <w:left w:val="none" w:sz="0" w:space="0" w:color="auto"/>
        <w:bottom w:val="none" w:sz="0" w:space="0" w:color="auto"/>
        <w:right w:val="none" w:sz="0" w:space="0" w:color="auto"/>
      </w:divBdr>
    </w:div>
    <w:div w:id="787550375">
      <w:bodyDiv w:val="1"/>
      <w:marLeft w:val="0"/>
      <w:marRight w:val="0"/>
      <w:marTop w:val="0"/>
      <w:marBottom w:val="0"/>
      <w:divBdr>
        <w:top w:val="none" w:sz="0" w:space="0" w:color="auto"/>
        <w:left w:val="none" w:sz="0" w:space="0" w:color="auto"/>
        <w:bottom w:val="none" w:sz="0" w:space="0" w:color="auto"/>
        <w:right w:val="none" w:sz="0" w:space="0" w:color="auto"/>
      </w:divBdr>
    </w:div>
    <w:div w:id="788010531">
      <w:bodyDiv w:val="1"/>
      <w:marLeft w:val="0"/>
      <w:marRight w:val="0"/>
      <w:marTop w:val="0"/>
      <w:marBottom w:val="0"/>
      <w:divBdr>
        <w:top w:val="none" w:sz="0" w:space="0" w:color="auto"/>
        <w:left w:val="none" w:sz="0" w:space="0" w:color="auto"/>
        <w:bottom w:val="none" w:sz="0" w:space="0" w:color="auto"/>
        <w:right w:val="none" w:sz="0" w:space="0" w:color="auto"/>
      </w:divBdr>
    </w:div>
    <w:div w:id="788475779">
      <w:bodyDiv w:val="1"/>
      <w:marLeft w:val="0"/>
      <w:marRight w:val="0"/>
      <w:marTop w:val="0"/>
      <w:marBottom w:val="0"/>
      <w:divBdr>
        <w:top w:val="none" w:sz="0" w:space="0" w:color="auto"/>
        <w:left w:val="none" w:sz="0" w:space="0" w:color="auto"/>
        <w:bottom w:val="none" w:sz="0" w:space="0" w:color="auto"/>
        <w:right w:val="none" w:sz="0" w:space="0" w:color="auto"/>
      </w:divBdr>
    </w:div>
    <w:div w:id="788545817">
      <w:bodyDiv w:val="1"/>
      <w:marLeft w:val="0"/>
      <w:marRight w:val="0"/>
      <w:marTop w:val="0"/>
      <w:marBottom w:val="0"/>
      <w:divBdr>
        <w:top w:val="none" w:sz="0" w:space="0" w:color="auto"/>
        <w:left w:val="none" w:sz="0" w:space="0" w:color="auto"/>
        <w:bottom w:val="none" w:sz="0" w:space="0" w:color="auto"/>
        <w:right w:val="none" w:sz="0" w:space="0" w:color="auto"/>
      </w:divBdr>
    </w:div>
    <w:div w:id="789008590">
      <w:bodyDiv w:val="1"/>
      <w:marLeft w:val="0"/>
      <w:marRight w:val="0"/>
      <w:marTop w:val="0"/>
      <w:marBottom w:val="0"/>
      <w:divBdr>
        <w:top w:val="none" w:sz="0" w:space="0" w:color="auto"/>
        <w:left w:val="none" w:sz="0" w:space="0" w:color="auto"/>
        <w:bottom w:val="none" w:sz="0" w:space="0" w:color="auto"/>
        <w:right w:val="none" w:sz="0" w:space="0" w:color="auto"/>
      </w:divBdr>
    </w:div>
    <w:div w:id="789276415">
      <w:bodyDiv w:val="1"/>
      <w:marLeft w:val="0"/>
      <w:marRight w:val="0"/>
      <w:marTop w:val="0"/>
      <w:marBottom w:val="0"/>
      <w:divBdr>
        <w:top w:val="none" w:sz="0" w:space="0" w:color="auto"/>
        <w:left w:val="none" w:sz="0" w:space="0" w:color="auto"/>
        <w:bottom w:val="none" w:sz="0" w:space="0" w:color="auto"/>
        <w:right w:val="none" w:sz="0" w:space="0" w:color="auto"/>
      </w:divBdr>
    </w:div>
    <w:div w:id="790051694">
      <w:bodyDiv w:val="1"/>
      <w:marLeft w:val="0"/>
      <w:marRight w:val="0"/>
      <w:marTop w:val="0"/>
      <w:marBottom w:val="0"/>
      <w:divBdr>
        <w:top w:val="none" w:sz="0" w:space="0" w:color="auto"/>
        <w:left w:val="none" w:sz="0" w:space="0" w:color="auto"/>
        <w:bottom w:val="none" w:sz="0" w:space="0" w:color="auto"/>
        <w:right w:val="none" w:sz="0" w:space="0" w:color="auto"/>
      </w:divBdr>
    </w:div>
    <w:div w:id="791167472">
      <w:bodyDiv w:val="1"/>
      <w:marLeft w:val="0"/>
      <w:marRight w:val="0"/>
      <w:marTop w:val="0"/>
      <w:marBottom w:val="0"/>
      <w:divBdr>
        <w:top w:val="none" w:sz="0" w:space="0" w:color="auto"/>
        <w:left w:val="none" w:sz="0" w:space="0" w:color="auto"/>
        <w:bottom w:val="none" w:sz="0" w:space="0" w:color="auto"/>
        <w:right w:val="none" w:sz="0" w:space="0" w:color="auto"/>
      </w:divBdr>
    </w:div>
    <w:div w:id="791359661">
      <w:bodyDiv w:val="1"/>
      <w:marLeft w:val="0"/>
      <w:marRight w:val="0"/>
      <w:marTop w:val="0"/>
      <w:marBottom w:val="0"/>
      <w:divBdr>
        <w:top w:val="none" w:sz="0" w:space="0" w:color="auto"/>
        <w:left w:val="none" w:sz="0" w:space="0" w:color="auto"/>
        <w:bottom w:val="none" w:sz="0" w:space="0" w:color="auto"/>
        <w:right w:val="none" w:sz="0" w:space="0" w:color="auto"/>
      </w:divBdr>
    </w:div>
    <w:div w:id="791754829">
      <w:bodyDiv w:val="1"/>
      <w:marLeft w:val="0"/>
      <w:marRight w:val="0"/>
      <w:marTop w:val="0"/>
      <w:marBottom w:val="0"/>
      <w:divBdr>
        <w:top w:val="none" w:sz="0" w:space="0" w:color="auto"/>
        <w:left w:val="none" w:sz="0" w:space="0" w:color="auto"/>
        <w:bottom w:val="none" w:sz="0" w:space="0" w:color="auto"/>
        <w:right w:val="none" w:sz="0" w:space="0" w:color="auto"/>
      </w:divBdr>
    </w:div>
    <w:div w:id="793133965">
      <w:bodyDiv w:val="1"/>
      <w:marLeft w:val="0"/>
      <w:marRight w:val="0"/>
      <w:marTop w:val="0"/>
      <w:marBottom w:val="0"/>
      <w:divBdr>
        <w:top w:val="none" w:sz="0" w:space="0" w:color="auto"/>
        <w:left w:val="none" w:sz="0" w:space="0" w:color="auto"/>
        <w:bottom w:val="none" w:sz="0" w:space="0" w:color="auto"/>
        <w:right w:val="none" w:sz="0" w:space="0" w:color="auto"/>
      </w:divBdr>
    </w:div>
    <w:div w:id="793988959">
      <w:bodyDiv w:val="1"/>
      <w:marLeft w:val="0"/>
      <w:marRight w:val="0"/>
      <w:marTop w:val="0"/>
      <w:marBottom w:val="0"/>
      <w:divBdr>
        <w:top w:val="none" w:sz="0" w:space="0" w:color="auto"/>
        <w:left w:val="none" w:sz="0" w:space="0" w:color="auto"/>
        <w:bottom w:val="none" w:sz="0" w:space="0" w:color="auto"/>
        <w:right w:val="none" w:sz="0" w:space="0" w:color="auto"/>
      </w:divBdr>
    </w:div>
    <w:div w:id="794176727">
      <w:bodyDiv w:val="1"/>
      <w:marLeft w:val="0"/>
      <w:marRight w:val="0"/>
      <w:marTop w:val="0"/>
      <w:marBottom w:val="0"/>
      <w:divBdr>
        <w:top w:val="none" w:sz="0" w:space="0" w:color="auto"/>
        <w:left w:val="none" w:sz="0" w:space="0" w:color="auto"/>
        <w:bottom w:val="none" w:sz="0" w:space="0" w:color="auto"/>
        <w:right w:val="none" w:sz="0" w:space="0" w:color="auto"/>
      </w:divBdr>
    </w:div>
    <w:div w:id="794326863">
      <w:bodyDiv w:val="1"/>
      <w:marLeft w:val="0"/>
      <w:marRight w:val="0"/>
      <w:marTop w:val="0"/>
      <w:marBottom w:val="0"/>
      <w:divBdr>
        <w:top w:val="none" w:sz="0" w:space="0" w:color="auto"/>
        <w:left w:val="none" w:sz="0" w:space="0" w:color="auto"/>
        <w:bottom w:val="none" w:sz="0" w:space="0" w:color="auto"/>
        <w:right w:val="none" w:sz="0" w:space="0" w:color="auto"/>
      </w:divBdr>
    </w:div>
    <w:div w:id="795830504">
      <w:bodyDiv w:val="1"/>
      <w:marLeft w:val="0"/>
      <w:marRight w:val="0"/>
      <w:marTop w:val="0"/>
      <w:marBottom w:val="0"/>
      <w:divBdr>
        <w:top w:val="none" w:sz="0" w:space="0" w:color="auto"/>
        <w:left w:val="none" w:sz="0" w:space="0" w:color="auto"/>
        <w:bottom w:val="none" w:sz="0" w:space="0" w:color="auto"/>
        <w:right w:val="none" w:sz="0" w:space="0" w:color="auto"/>
      </w:divBdr>
    </w:div>
    <w:div w:id="795874350">
      <w:bodyDiv w:val="1"/>
      <w:marLeft w:val="0"/>
      <w:marRight w:val="0"/>
      <w:marTop w:val="0"/>
      <w:marBottom w:val="0"/>
      <w:divBdr>
        <w:top w:val="none" w:sz="0" w:space="0" w:color="auto"/>
        <w:left w:val="none" w:sz="0" w:space="0" w:color="auto"/>
        <w:bottom w:val="none" w:sz="0" w:space="0" w:color="auto"/>
        <w:right w:val="none" w:sz="0" w:space="0" w:color="auto"/>
      </w:divBdr>
    </w:div>
    <w:div w:id="796223457">
      <w:bodyDiv w:val="1"/>
      <w:marLeft w:val="0"/>
      <w:marRight w:val="0"/>
      <w:marTop w:val="0"/>
      <w:marBottom w:val="0"/>
      <w:divBdr>
        <w:top w:val="none" w:sz="0" w:space="0" w:color="auto"/>
        <w:left w:val="none" w:sz="0" w:space="0" w:color="auto"/>
        <w:bottom w:val="none" w:sz="0" w:space="0" w:color="auto"/>
        <w:right w:val="none" w:sz="0" w:space="0" w:color="auto"/>
      </w:divBdr>
    </w:div>
    <w:div w:id="796335020">
      <w:bodyDiv w:val="1"/>
      <w:marLeft w:val="0"/>
      <w:marRight w:val="0"/>
      <w:marTop w:val="0"/>
      <w:marBottom w:val="0"/>
      <w:divBdr>
        <w:top w:val="none" w:sz="0" w:space="0" w:color="auto"/>
        <w:left w:val="none" w:sz="0" w:space="0" w:color="auto"/>
        <w:bottom w:val="none" w:sz="0" w:space="0" w:color="auto"/>
        <w:right w:val="none" w:sz="0" w:space="0" w:color="auto"/>
      </w:divBdr>
    </w:div>
    <w:div w:id="796528086">
      <w:bodyDiv w:val="1"/>
      <w:marLeft w:val="0"/>
      <w:marRight w:val="0"/>
      <w:marTop w:val="0"/>
      <w:marBottom w:val="0"/>
      <w:divBdr>
        <w:top w:val="none" w:sz="0" w:space="0" w:color="auto"/>
        <w:left w:val="none" w:sz="0" w:space="0" w:color="auto"/>
        <w:bottom w:val="none" w:sz="0" w:space="0" w:color="auto"/>
        <w:right w:val="none" w:sz="0" w:space="0" w:color="auto"/>
      </w:divBdr>
    </w:div>
    <w:div w:id="797649585">
      <w:bodyDiv w:val="1"/>
      <w:marLeft w:val="0"/>
      <w:marRight w:val="0"/>
      <w:marTop w:val="0"/>
      <w:marBottom w:val="0"/>
      <w:divBdr>
        <w:top w:val="none" w:sz="0" w:space="0" w:color="auto"/>
        <w:left w:val="none" w:sz="0" w:space="0" w:color="auto"/>
        <w:bottom w:val="none" w:sz="0" w:space="0" w:color="auto"/>
        <w:right w:val="none" w:sz="0" w:space="0" w:color="auto"/>
      </w:divBdr>
    </w:div>
    <w:div w:id="798032006">
      <w:bodyDiv w:val="1"/>
      <w:marLeft w:val="0"/>
      <w:marRight w:val="0"/>
      <w:marTop w:val="0"/>
      <w:marBottom w:val="0"/>
      <w:divBdr>
        <w:top w:val="none" w:sz="0" w:space="0" w:color="auto"/>
        <w:left w:val="none" w:sz="0" w:space="0" w:color="auto"/>
        <w:bottom w:val="none" w:sz="0" w:space="0" w:color="auto"/>
        <w:right w:val="none" w:sz="0" w:space="0" w:color="auto"/>
      </w:divBdr>
    </w:div>
    <w:div w:id="798841132">
      <w:bodyDiv w:val="1"/>
      <w:marLeft w:val="0"/>
      <w:marRight w:val="0"/>
      <w:marTop w:val="0"/>
      <w:marBottom w:val="0"/>
      <w:divBdr>
        <w:top w:val="none" w:sz="0" w:space="0" w:color="auto"/>
        <w:left w:val="none" w:sz="0" w:space="0" w:color="auto"/>
        <w:bottom w:val="none" w:sz="0" w:space="0" w:color="auto"/>
        <w:right w:val="none" w:sz="0" w:space="0" w:color="auto"/>
      </w:divBdr>
    </w:div>
    <w:div w:id="799571279">
      <w:bodyDiv w:val="1"/>
      <w:marLeft w:val="0"/>
      <w:marRight w:val="0"/>
      <w:marTop w:val="0"/>
      <w:marBottom w:val="0"/>
      <w:divBdr>
        <w:top w:val="none" w:sz="0" w:space="0" w:color="auto"/>
        <w:left w:val="none" w:sz="0" w:space="0" w:color="auto"/>
        <w:bottom w:val="none" w:sz="0" w:space="0" w:color="auto"/>
        <w:right w:val="none" w:sz="0" w:space="0" w:color="auto"/>
      </w:divBdr>
    </w:div>
    <w:div w:id="800028785">
      <w:bodyDiv w:val="1"/>
      <w:marLeft w:val="0"/>
      <w:marRight w:val="0"/>
      <w:marTop w:val="0"/>
      <w:marBottom w:val="0"/>
      <w:divBdr>
        <w:top w:val="none" w:sz="0" w:space="0" w:color="auto"/>
        <w:left w:val="none" w:sz="0" w:space="0" w:color="auto"/>
        <w:bottom w:val="none" w:sz="0" w:space="0" w:color="auto"/>
        <w:right w:val="none" w:sz="0" w:space="0" w:color="auto"/>
      </w:divBdr>
    </w:div>
    <w:div w:id="800272672">
      <w:bodyDiv w:val="1"/>
      <w:marLeft w:val="0"/>
      <w:marRight w:val="0"/>
      <w:marTop w:val="0"/>
      <w:marBottom w:val="0"/>
      <w:divBdr>
        <w:top w:val="none" w:sz="0" w:space="0" w:color="auto"/>
        <w:left w:val="none" w:sz="0" w:space="0" w:color="auto"/>
        <w:bottom w:val="none" w:sz="0" w:space="0" w:color="auto"/>
        <w:right w:val="none" w:sz="0" w:space="0" w:color="auto"/>
      </w:divBdr>
    </w:div>
    <w:div w:id="800539602">
      <w:bodyDiv w:val="1"/>
      <w:marLeft w:val="0"/>
      <w:marRight w:val="0"/>
      <w:marTop w:val="0"/>
      <w:marBottom w:val="0"/>
      <w:divBdr>
        <w:top w:val="none" w:sz="0" w:space="0" w:color="auto"/>
        <w:left w:val="none" w:sz="0" w:space="0" w:color="auto"/>
        <w:bottom w:val="none" w:sz="0" w:space="0" w:color="auto"/>
        <w:right w:val="none" w:sz="0" w:space="0" w:color="auto"/>
      </w:divBdr>
    </w:div>
    <w:div w:id="801462469">
      <w:bodyDiv w:val="1"/>
      <w:marLeft w:val="0"/>
      <w:marRight w:val="0"/>
      <w:marTop w:val="0"/>
      <w:marBottom w:val="0"/>
      <w:divBdr>
        <w:top w:val="none" w:sz="0" w:space="0" w:color="auto"/>
        <w:left w:val="none" w:sz="0" w:space="0" w:color="auto"/>
        <w:bottom w:val="none" w:sz="0" w:space="0" w:color="auto"/>
        <w:right w:val="none" w:sz="0" w:space="0" w:color="auto"/>
      </w:divBdr>
    </w:div>
    <w:div w:id="802502784">
      <w:bodyDiv w:val="1"/>
      <w:marLeft w:val="0"/>
      <w:marRight w:val="0"/>
      <w:marTop w:val="0"/>
      <w:marBottom w:val="0"/>
      <w:divBdr>
        <w:top w:val="none" w:sz="0" w:space="0" w:color="auto"/>
        <w:left w:val="none" w:sz="0" w:space="0" w:color="auto"/>
        <w:bottom w:val="none" w:sz="0" w:space="0" w:color="auto"/>
        <w:right w:val="none" w:sz="0" w:space="0" w:color="auto"/>
      </w:divBdr>
    </w:div>
    <w:div w:id="805392759">
      <w:bodyDiv w:val="1"/>
      <w:marLeft w:val="0"/>
      <w:marRight w:val="0"/>
      <w:marTop w:val="0"/>
      <w:marBottom w:val="0"/>
      <w:divBdr>
        <w:top w:val="none" w:sz="0" w:space="0" w:color="auto"/>
        <w:left w:val="none" w:sz="0" w:space="0" w:color="auto"/>
        <w:bottom w:val="none" w:sz="0" w:space="0" w:color="auto"/>
        <w:right w:val="none" w:sz="0" w:space="0" w:color="auto"/>
      </w:divBdr>
    </w:div>
    <w:div w:id="808287652">
      <w:bodyDiv w:val="1"/>
      <w:marLeft w:val="0"/>
      <w:marRight w:val="0"/>
      <w:marTop w:val="0"/>
      <w:marBottom w:val="0"/>
      <w:divBdr>
        <w:top w:val="none" w:sz="0" w:space="0" w:color="auto"/>
        <w:left w:val="none" w:sz="0" w:space="0" w:color="auto"/>
        <w:bottom w:val="none" w:sz="0" w:space="0" w:color="auto"/>
        <w:right w:val="none" w:sz="0" w:space="0" w:color="auto"/>
      </w:divBdr>
    </w:div>
    <w:div w:id="808478190">
      <w:bodyDiv w:val="1"/>
      <w:marLeft w:val="0"/>
      <w:marRight w:val="0"/>
      <w:marTop w:val="0"/>
      <w:marBottom w:val="0"/>
      <w:divBdr>
        <w:top w:val="none" w:sz="0" w:space="0" w:color="auto"/>
        <w:left w:val="none" w:sz="0" w:space="0" w:color="auto"/>
        <w:bottom w:val="none" w:sz="0" w:space="0" w:color="auto"/>
        <w:right w:val="none" w:sz="0" w:space="0" w:color="auto"/>
      </w:divBdr>
    </w:div>
    <w:div w:id="808594999">
      <w:bodyDiv w:val="1"/>
      <w:marLeft w:val="0"/>
      <w:marRight w:val="0"/>
      <w:marTop w:val="0"/>
      <w:marBottom w:val="0"/>
      <w:divBdr>
        <w:top w:val="none" w:sz="0" w:space="0" w:color="auto"/>
        <w:left w:val="none" w:sz="0" w:space="0" w:color="auto"/>
        <w:bottom w:val="none" w:sz="0" w:space="0" w:color="auto"/>
        <w:right w:val="none" w:sz="0" w:space="0" w:color="auto"/>
      </w:divBdr>
    </w:div>
    <w:div w:id="809177247">
      <w:bodyDiv w:val="1"/>
      <w:marLeft w:val="0"/>
      <w:marRight w:val="0"/>
      <w:marTop w:val="0"/>
      <w:marBottom w:val="0"/>
      <w:divBdr>
        <w:top w:val="none" w:sz="0" w:space="0" w:color="auto"/>
        <w:left w:val="none" w:sz="0" w:space="0" w:color="auto"/>
        <w:bottom w:val="none" w:sz="0" w:space="0" w:color="auto"/>
        <w:right w:val="none" w:sz="0" w:space="0" w:color="auto"/>
      </w:divBdr>
    </w:div>
    <w:div w:id="809329187">
      <w:bodyDiv w:val="1"/>
      <w:marLeft w:val="0"/>
      <w:marRight w:val="0"/>
      <w:marTop w:val="0"/>
      <w:marBottom w:val="0"/>
      <w:divBdr>
        <w:top w:val="none" w:sz="0" w:space="0" w:color="auto"/>
        <w:left w:val="none" w:sz="0" w:space="0" w:color="auto"/>
        <w:bottom w:val="none" w:sz="0" w:space="0" w:color="auto"/>
        <w:right w:val="none" w:sz="0" w:space="0" w:color="auto"/>
      </w:divBdr>
    </w:div>
    <w:div w:id="809520947">
      <w:bodyDiv w:val="1"/>
      <w:marLeft w:val="0"/>
      <w:marRight w:val="0"/>
      <w:marTop w:val="0"/>
      <w:marBottom w:val="0"/>
      <w:divBdr>
        <w:top w:val="none" w:sz="0" w:space="0" w:color="auto"/>
        <w:left w:val="none" w:sz="0" w:space="0" w:color="auto"/>
        <w:bottom w:val="none" w:sz="0" w:space="0" w:color="auto"/>
        <w:right w:val="none" w:sz="0" w:space="0" w:color="auto"/>
      </w:divBdr>
    </w:div>
    <w:div w:id="810253308">
      <w:bodyDiv w:val="1"/>
      <w:marLeft w:val="0"/>
      <w:marRight w:val="0"/>
      <w:marTop w:val="0"/>
      <w:marBottom w:val="0"/>
      <w:divBdr>
        <w:top w:val="none" w:sz="0" w:space="0" w:color="auto"/>
        <w:left w:val="none" w:sz="0" w:space="0" w:color="auto"/>
        <w:bottom w:val="none" w:sz="0" w:space="0" w:color="auto"/>
        <w:right w:val="none" w:sz="0" w:space="0" w:color="auto"/>
      </w:divBdr>
    </w:div>
    <w:div w:id="811755715">
      <w:bodyDiv w:val="1"/>
      <w:marLeft w:val="0"/>
      <w:marRight w:val="0"/>
      <w:marTop w:val="0"/>
      <w:marBottom w:val="0"/>
      <w:divBdr>
        <w:top w:val="none" w:sz="0" w:space="0" w:color="auto"/>
        <w:left w:val="none" w:sz="0" w:space="0" w:color="auto"/>
        <w:bottom w:val="none" w:sz="0" w:space="0" w:color="auto"/>
        <w:right w:val="none" w:sz="0" w:space="0" w:color="auto"/>
      </w:divBdr>
    </w:div>
    <w:div w:id="812987545">
      <w:bodyDiv w:val="1"/>
      <w:marLeft w:val="0"/>
      <w:marRight w:val="0"/>
      <w:marTop w:val="0"/>
      <w:marBottom w:val="0"/>
      <w:divBdr>
        <w:top w:val="none" w:sz="0" w:space="0" w:color="auto"/>
        <w:left w:val="none" w:sz="0" w:space="0" w:color="auto"/>
        <w:bottom w:val="none" w:sz="0" w:space="0" w:color="auto"/>
        <w:right w:val="none" w:sz="0" w:space="0" w:color="auto"/>
      </w:divBdr>
    </w:div>
    <w:div w:id="813301805">
      <w:bodyDiv w:val="1"/>
      <w:marLeft w:val="0"/>
      <w:marRight w:val="0"/>
      <w:marTop w:val="0"/>
      <w:marBottom w:val="0"/>
      <w:divBdr>
        <w:top w:val="none" w:sz="0" w:space="0" w:color="auto"/>
        <w:left w:val="none" w:sz="0" w:space="0" w:color="auto"/>
        <w:bottom w:val="none" w:sz="0" w:space="0" w:color="auto"/>
        <w:right w:val="none" w:sz="0" w:space="0" w:color="auto"/>
      </w:divBdr>
    </w:div>
    <w:div w:id="813526696">
      <w:bodyDiv w:val="1"/>
      <w:marLeft w:val="0"/>
      <w:marRight w:val="0"/>
      <w:marTop w:val="0"/>
      <w:marBottom w:val="0"/>
      <w:divBdr>
        <w:top w:val="none" w:sz="0" w:space="0" w:color="auto"/>
        <w:left w:val="none" w:sz="0" w:space="0" w:color="auto"/>
        <w:bottom w:val="none" w:sz="0" w:space="0" w:color="auto"/>
        <w:right w:val="none" w:sz="0" w:space="0" w:color="auto"/>
      </w:divBdr>
    </w:div>
    <w:div w:id="815218024">
      <w:bodyDiv w:val="1"/>
      <w:marLeft w:val="0"/>
      <w:marRight w:val="0"/>
      <w:marTop w:val="0"/>
      <w:marBottom w:val="0"/>
      <w:divBdr>
        <w:top w:val="none" w:sz="0" w:space="0" w:color="auto"/>
        <w:left w:val="none" w:sz="0" w:space="0" w:color="auto"/>
        <w:bottom w:val="none" w:sz="0" w:space="0" w:color="auto"/>
        <w:right w:val="none" w:sz="0" w:space="0" w:color="auto"/>
      </w:divBdr>
    </w:div>
    <w:div w:id="816411234">
      <w:bodyDiv w:val="1"/>
      <w:marLeft w:val="0"/>
      <w:marRight w:val="0"/>
      <w:marTop w:val="0"/>
      <w:marBottom w:val="0"/>
      <w:divBdr>
        <w:top w:val="none" w:sz="0" w:space="0" w:color="auto"/>
        <w:left w:val="none" w:sz="0" w:space="0" w:color="auto"/>
        <w:bottom w:val="none" w:sz="0" w:space="0" w:color="auto"/>
        <w:right w:val="none" w:sz="0" w:space="0" w:color="auto"/>
      </w:divBdr>
    </w:div>
    <w:div w:id="816651617">
      <w:bodyDiv w:val="1"/>
      <w:marLeft w:val="0"/>
      <w:marRight w:val="0"/>
      <w:marTop w:val="0"/>
      <w:marBottom w:val="0"/>
      <w:divBdr>
        <w:top w:val="none" w:sz="0" w:space="0" w:color="auto"/>
        <w:left w:val="none" w:sz="0" w:space="0" w:color="auto"/>
        <w:bottom w:val="none" w:sz="0" w:space="0" w:color="auto"/>
        <w:right w:val="none" w:sz="0" w:space="0" w:color="auto"/>
      </w:divBdr>
    </w:div>
    <w:div w:id="816730813">
      <w:bodyDiv w:val="1"/>
      <w:marLeft w:val="0"/>
      <w:marRight w:val="0"/>
      <w:marTop w:val="0"/>
      <w:marBottom w:val="0"/>
      <w:divBdr>
        <w:top w:val="none" w:sz="0" w:space="0" w:color="auto"/>
        <w:left w:val="none" w:sz="0" w:space="0" w:color="auto"/>
        <w:bottom w:val="none" w:sz="0" w:space="0" w:color="auto"/>
        <w:right w:val="none" w:sz="0" w:space="0" w:color="auto"/>
      </w:divBdr>
    </w:div>
    <w:div w:id="816997800">
      <w:bodyDiv w:val="1"/>
      <w:marLeft w:val="0"/>
      <w:marRight w:val="0"/>
      <w:marTop w:val="0"/>
      <w:marBottom w:val="0"/>
      <w:divBdr>
        <w:top w:val="none" w:sz="0" w:space="0" w:color="auto"/>
        <w:left w:val="none" w:sz="0" w:space="0" w:color="auto"/>
        <w:bottom w:val="none" w:sz="0" w:space="0" w:color="auto"/>
        <w:right w:val="none" w:sz="0" w:space="0" w:color="auto"/>
      </w:divBdr>
    </w:div>
    <w:div w:id="819074106">
      <w:bodyDiv w:val="1"/>
      <w:marLeft w:val="0"/>
      <w:marRight w:val="0"/>
      <w:marTop w:val="0"/>
      <w:marBottom w:val="0"/>
      <w:divBdr>
        <w:top w:val="none" w:sz="0" w:space="0" w:color="auto"/>
        <w:left w:val="none" w:sz="0" w:space="0" w:color="auto"/>
        <w:bottom w:val="none" w:sz="0" w:space="0" w:color="auto"/>
        <w:right w:val="none" w:sz="0" w:space="0" w:color="auto"/>
      </w:divBdr>
    </w:div>
    <w:div w:id="820002550">
      <w:bodyDiv w:val="1"/>
      <w:marLeft w:val="0"/>
      <w:marRight w:val="0"/>
      <w:marTop w:val="0"/>
      <w:marBottom w:val="0"/>
      <w:divBdr>
        <w:top w:val="none" w:sz="0" w:space="0" w:color="auto"/>
        <w:left w:val="none" w:sz="0" w:space="0" w:color="auto"/>
        <w:bottom w:val="none" w:sz="0" w:space="0" w:color="auto"/>
        <w:right w:val="none" w:sz="0" w:space="0" w:color="auto"/>
      </w:divBdr>
    </w:div>
    <w:div w:id="820266932">
      <w:bodyDiv w:val="1"/>
      <w:marLeft w:val="0"/>
      <w:marRight w:val="0"/>
      <w:marTop w:val="0"/>
      <w:marBottom w:val="0"/>
      <w:divBdr>
        <w:top w:val="none" w:sz="0" w:space="0" w:color="auto"/>
        <w:left w:val="none" w:sz="0" w:space="0" w:color="auto"/>
        <w:bottom w:val="none" w:sz="0" w:space="0" w:color="auto"/>
        <w:right w:val="none" w:sz="0" w:space="0" w:color="auto"/>
      </w:divBdr>
    </w:div>
    <w:div w:id="821387534">
      <w:bodyDiv w:val="1"/>
      <w:marLeft w:val="0"/>
      <w:marRight w:val="0"/>
      <w:marTop w:val="0"/>
      <w:marBottom w:val="0"/>
      <w:divBdr>
        <w:top w:val="none" w:sz="0" w:space="0" w:color="auto"/>
        <w:left w:val="none" w:sz="0" w:space="0" w:color="auto"/>
        <w:bottom w:val="none" w:sz="0" w:space="0" w:color="auto"/>
        <w:right w:val="none" w:sz="0" w:space="0" w:color="auto"/>
      </w:divBdr>
    </w:div>
    <w:div w:id="821434138">
      <w:bodyDiv w:val="1"/>
      <w:marLeft w:val="0"/>
      <w:marRight w:val="0"/>
      <w:marTop w:val="0"/>
      <w:marBottom w:val="0"/>
      <w:divBdr>
        <w:top w:val="none" w:sz="0" w:space="0" w:color="auto"/>
        <w:left w:val="none" w:sz="0" w:space="0" w:color="auto"/>
        <w:bottom w:val="none" w:sz="0" w:space="0" w:color="auto"/>
        <w:right w:val="none" w:sz="0" w:space="0" w:color="auto"/>
      </w:divBdr>
    </w:div>
    <w:div w:id="821846164">
      <w:bodyDiv w:val="1"/>
      <w:marLeft w:val="0"/>
      <w:marRight w:val="0"/>
      <w:marTop w:val="0"/>
      <w:marBottom w:val="0"/>
      <w:divBdr>
        <w:top w:val="none" w:sz="0" w:space="0" w:color="auto"/>
        <w:left w:val="none" w:sz="0" w:space="0" w:color="auto"/>
        <w:bottom w:val="none" w:sz="0" w:space="0" w:color="auto"/>
        <w:right w:val="none" w:sz="0" w:space="0" w:color="auto"/>
      </w:divBdr>
    </w:div>
    <w:div w:id="821895276">
      <w:bodyDiv w:val="1"/>
      <w:marLeft w:val="0"/>
      <w:marRight w:val="0"/>
      <w:marTop w:val="0"/>
      <w:marBottom w:val="0"/>
      <w:divBdr>
        <w:top w:val="none" w:sz="0" w:space="0" w:color="auto"/>
        <w:left w:val="none" w:sz="0" w:space="0" w:color="auto"/>
        <w:bottom w:val="none" w:sz="0" w:space="0" w:color="auto"/>
        <w:right w:val="none" w:sz="0" w:space="0" w:color="auto"/>
      </w:divBdr>
    </w:div>
    <w:div w:id="822350851">
      <w:bodyDiv w:val="1"/>
      <w:marLeft w:val="0"/>
      <w:marRight w:val="0"/>
      <w:marTop w:val="0"/>
      <w:marBottom w:val="0"/>
      <w:divBdr>
        <w:top w:val="none" w:sz="0" w:space="0" w:color="auto"/>
        <w:left w:val="none" w:sz="0" w:space="0" w:color="auto"/>
        <w:bottom w:val="none" w:sz="0" w:space="0" w:color="auto"/>
        <w:right w:val="none" w:sz="0" w:space="0" w:color="auto"/>
      </w:divBdr>
    </w:div>
    <w:div w:id="822622529">
      <w:bodyDiv w:val="1"/>
      <w:marLeft w:val="0"/>
      <w:marRight w:val="0"/>
      <w:marTop w:val="0"/>
      <w:marBottom w:val="0"/>
      <w:divBdr>
        <w:top w:val="none" w:sz="0" w:space="0" w:color="auto"/>
        <w:left w:val="none" w:sz="0" w:space="0" w:color="auto"/>
        <w:bottom w:val="none" w:sz="0" w:space="0" w:color="auto"/>
        <w:right w:val="none" w:sz="0" w:space="0" w:color="auto"/>
      </w:divBdr>
    </w:div>
    <w:div w:id="823814299">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24316034">
      <w:bodyDiv w:val="1"/>
      <w:marLeft w:val="0"/>
      <w:marRight w:val="0"/>
      <w:marTop w:val="0"/>
      <w:marBottom w:val="0"/>
      <w:divBdr>
        <w:top w:val="none" w:sz="0" w:space="0" w:color="auto"/>
        <w:left w:val="none" w:sz="0" w:space="0" w:color="auto"/>
        <w:bottom w:val="none" w:sz="0" w:space="0" w:color="auto"/>
        <w:right w:val="none" w:sz="0" w:space="0" w:color="auto"/>
      </w:divBdr>
    </w:div>
    <w:div w:id="824976163">
      <w:bodyDiv w:val="1"/>
      <w:marLeft w:val="0"/>
      <w:marRight w:val="0"/>
      <w:marTop w:val="0"/>
      <w:marBottom w:val="0"/>
      <w:divBdr>
        <w:top w:val="none" w:sz="0" w:space="0" w:color="auto"/>
        <w:left w:val="none" w:sz="0" w:space="0" w:color="auto"/>
        <w:bottom w:val="none" w:sz="0" w:space="0" w:color="auto"/>
        <w:right w:val="none" w:sz="0" w:space="0" w:color="auto"/>
      </w:divBdr>
    </w:div>
    <w:div w:id="825166746">
      <w:bodyDiv w:val="1"/>
      <w:marLeft w:val="0"/>
      <w:marRight w:val="0"/>
      <w:marTop w:val="0"/>
      <w:marBottom w:val="0"/>
      <w:divBdr>
        <w:top w:val="none" w:sz="0" w:space="0" w:color="auto"/>
        <w:left w:val="none" w:sz="0" w:space="0" w:color="auto"/>
        <w:bottom w:val="none" w:sz="0" w:space="0" w:color="auto"/>
        <w:right w:val="none" w:sz="0" w:space="0" w:color="auto"/>
      </w:divBdr>
    </w:div>
    <w:div w:id="825781968">
      <w:bodyDiv w:val="1"/>
      <w:marLeft w:val="0"/>
      <w:marRight w:val="0"/>
      <w:marTop w:val="0"/>
      <w:marBottom w:val="0"/>
      <w:divBdr>
        <w:top w:val="none" w:sz="0" w:space="0" w:color="auto"/>
        <w:left w:val="none" w:sz="0" w:space="0" w:color="auto"/>
        <w:bottom w:val="none" w:sz="0" w:space="0" w:color="auto"/>
        <w:right w:val="none" w:sz="0" w:space="0" w:color="auto"/>
      </w:divBdr>
    </w:div>
    <w:div w:id="826241065">
      <w:bodyDiv w:val="1"/>
      <w:marLeft w:val="0"/>
      <w:marRight w:val="0"/>
      <w:marTop w:val="0"/>
      <w:marBottom w:val="0"/>
      <w:divBdr>
        <w:top w:val="none" w:sz="0" w:space="0" w:color="auto"/>
        <w:left w:val="none" w:sz="0" w:space="0" w:color="auto"/>
        <w:bottom w:val="none" w:sz="0" w:space="0" w:color="auto"/>
        <w:right w:val="none" w:sz="0" w:space="0" w:color="auto"/>
      </w:divBdr>
    </w:div>
    <w:div w:id="826243534">
      <w:bodyDiv w:val="1"/>
      <w:marLeft w:val="0"/>
      <w:marRight w:val="0"/>
      <w:marTop w:val="0"/>
      <w:marBottom w:val="0"/>
      <w:divBdr>
        <w:top w:val="none" w:sz="0" w:space="0" w:color="auto"/>
        <w:left w:val="none" w:sz="0" w:space="0" w:color="auto"/>
        <w:bottom w:val="none" w:sz="0" w:space="0" w:color="auto"/>
        <w:right w:val="none" w:sz="0" w:space="0" w:color="auto"/>
      </w:divBdr>
    </w:div>
    <w:div w:id="826673601">
      <w:bodyDiv w:val="1"/>
      <w:marLeft w:val="0"/>
      <w:marRight w:val="0"/>
      <w:marTop w:val="0"/>
      <w:marBottom w:val="0"/>
      <w:divBdr>
        <w:top w:val="none" w:sz="0" w:space="0" w:color="auto"/>
        <w:left w:val="none" w:sz="0" w:space="0" w:color="auto"/>
        <w:bottom w:val="none" w:sz="0" w:space="0" w:color="auto"/>
        <w:right w:val="none" w:sz="0" w:space="0" w:color="auto"/>
      </w:divBdr>
    </w:div>
    <w:div w:id="827358859">
      <w:bodyDiv w:val="1"/>
      <w:marLeft w:val="0"/>
      <w:marRight w:val="0"/>
      <w:marTop w:val="0"/>
      <w:marBottom w:val="0"/>
      <w:divBdr>
        <w:top w:val="none" w:sz="0" w:space="0" w:color="auto"/>
        <w:left w:val="none" w:sz="0" w:space="0" w:color="auto"/>
        <w:bottom w:val="none" w:sz="0" w:space="0" w:color="auto"/>
        <w:right w:val="none" w:sz="0" w:space="0" w:color="auto"/>
      </w:divBdr>
    </w:div>
    <w:div w:id="827477894">
      <w:bodyDiv w:val="1"/>
      <w:marLeft w:val="0"/>
      <w:marRight w:val="0"/>
      <w:marTop w:val="0"/>
      <w:marBottom w:val="0"/>
      <w:divBdr>
        <w:top w:val="none" w:sz="0" w:space="0" w:color="auto"/>
        <w:left w:val="none" w:sz="0" w:space="0" w:color="auto"/>
        <w:bottom w:val="none" w:sz="0" w:space="0" w:color="auto"/>
        <w:right w:val="none" w:sz="0" w:space="0" w:color="auto"/>
      </w:divBdr>
    </w:div>
    <w:div w:id="828055900">
      <w:bodyDiv w:val="1"/>
      <w:marLeft w:val="0"/>
      <w:marRight w:val="0"/>
      <w:marTop w:val="0"/>
      <w:marBottom w:val="0"/>
      <w:divBdr>
        <w:top w:val="none" w:sz="0" w:space="0" w:color="auto"/>
        <w:left w:val="none" w:sz="0" w:space="0" w:color="auto"/>
        <w:bottom w:val="none" w:sz="0" w:space="0" w:color="auto"/>
        <w:right w:val="none" w:sz="0" w:space="0" w:color="auto"/>
      </w:divBdr>
    </w:div>
    <w:div w:id="828329778">
      <w:bodyDiv w:val="1"/>
      <w:marLeft w:val="0"/>
      <w:marRight w:val="0"/>
      <w:marTop w:val="0"/>
      <w:marBottom w:val="0"/>
      <w:divBdr>
        <w:top w:val="none" w:sz="0" w:space="0" w:color="auto"/>
        <w:left w:val="none" w:sz="0" w:space="0" w:color="auto"/>
        <w:bottom w:val="none" w:sz="0" w:space="0" w:color="auto"/>
        <w:right w:val="none" w:sz="0" w:space="0" w:color="auto"/>
      </w:divBdr>
    </w:div>
    <w:div w:id="829372385">
      <w:bodyDiv w:val="1"/>
      <w:marLeft w:val="0"/>
      <w:marRight w:val="0"/>
      <w:marTop w:val="0"/>
      <w:marBottom w:val="0"/>
      <w:divBdr>
        <w:top w:val="none" w:sz="0" w:space="0" w:color="auto"/>
        <w:left w:val="none" w:sz="0" w:space="0" w:color="auto"/>
        <w:bottom w:val="none" w:sz="0" w:space="0" w:color="auto"/>
        <w:right w:val="none" w:sz="0" w:space="0" w:color="auto"/>
      </w:divBdr>
    </w:div>
    <w:div w:id="829565803">
      <w:bodyDiv w:val="1"/>
      <w:marLeft w:val="0"/>
      <w:marRight w:val="0"/>
      <w:marTop w:val="0"/>
      <w:marBottom w:val="0"/>
      <w:divBdr>
        <w:top w:val="none" w:sz="0" w:space="0" w:color="auto"/>
        <w:left w:val="none" w:sz="0" w:space="0" w:color="auto"/>
        <w:bottom w:val="none" w:sz="0" w:space="0" w:color="auto"/>
        <w:right w:val="none" w:sz="0" w:space="0" w:color="auto"/>
      </w:divBdr>
    </w:div>
    <w:div w:id="829759798">
      <w:bodyDiv w:val="1"/>
      <w:marLeft w:val="0"/>
      <w:marRight w:val="0"/>
      <w:marTop w:val="0"/>
      <w:marBottom w:val="0"/>
      <w:divBdr>
        <w:top w:val="none" w:sz="0" w:space="0" w:color="auto"/>
        <w:left w:val="none" w:sz="0" w:space="0" w:color="auto"/>
        <w:bottom w:val="none" w:sz="0" w:space="0" w:color="auto"/>
        <w:right w:val="none" w:sz="0" w:space="0" w:color="auto"/>
      </w:divBdr>
    </w:div>
    <w:div w:id="830564120">
      <w:bodyDiv w:val="1"/>
      <w:marLeft w:val="0"/>
      <w:marRight w:val="0"/>
      <w:marTop w:val="0"/>
      <w:marBottom w:val="0"/>
      <w:divBdr>
        <w:top w:val="none" w:sz="0" w:space="0" w:color="auto"/>
        <w:left w:val="none" w:sz="0" w:space="0" w:color="auto"/>
        <w:bottom w:val="none" w:sz="0" w:space="0" w:color="auto"/>
        <w:right w:val="none" w:sz="0" w:space="0" w:color="auto"/>
      </w:divBdr>
    </w:div>
    <w:div w:id="830832106">
      <w:bodyDiv w:val="1"/>
      <w:marLeft w:val="0"/>
      <w:marRight w:val="0"/>
      <w:marTop w:val="0"/>
      <w:marBottom w:val="0"/>
      <w:divBdr>
        <w:top w:val="none" w:sz="0" w:space="0" w:color="auto"/>
        <w:left w:val="none" w:sz="0" w:space="0" w:color="auto"/>
        <w:bottom w:val="none" w:sz="0" w:space="0" w:color="auto"/>
        <w:right w:val="none" w:sz="0" w:space="0" w:color="auto"/>
      </w:divBdr>
    </w:div>
    <w:div w:id="831141580">
      <w:bodyDiv w:val="1"/>
      <w:marLeft w:val="0"/>
      <w:marRight w:val="0"/>
      <w:marTop w:val="0"/>
      <w:marBottom w:val="0"/>
      <w:divBdr>
        <w:top w:val="none" w:sz="0" w:space="0" w:color="auto"/>
        <w:left w:val="none" w:sz="0" w:space="0" w:color="auto"/>
        <w:bottom w:val="none" w:sz="0" w:space="0" w:color="auto"/>
        <w:right w:val="none" w:sz="0" w:space="0" w:color="auto"/>
      </w:divBdr>
    </w:div>
    <w:div w:id="831335122">
      <w:bodyDiv w:val="1"/>
      <w:marLeft w:val="0"/>
      <w:marRight w:val="0"/>
      <w:marTop w:val="0"/>
      <w:marBottom w:val="0"/>
      <w:divBdr>
        <w:top w:val="none" w:sz="0" w:space="0" w:color="auto"/>
        <w:left w:val="none" w:sz="0" w:space="0" w:color="auto"/>
        <w:bottom w:val="none" w:sz="0" w:space="0" w:color="auto"/>
        <w:right w:val="none" w:sz="0" w:space="0" w:color="auto"/>
      </w:divBdr>
    </w:div>
    <w:div w:id="831608817">
      <w:bodyDiv w:val="1"/>
      <w:marLeft w:val="0"/>
      <w:marRight w:val="0"/>
      <w:marTop w:val="0"/>
      <w:marBottom w:val="0"/>
      <w:divBdr>
        <w:top w:val="none" w:sz="0" w:space="0" w:color="auto"/>
        <w:left w:val="none" w:sz="0" w:space="0" w:color="auto"/>
        <w:bottom w:val="none" w:sz="0" w:space="0" w:color="auto"/>
        <w:right w:val="none" w:sz="0" w:space="0" w:color="auto"/>
      </w:divBdr>
    </w:div>
    <w:div w:id="832113116">
      <w:bodyDiv w:val="1"/>
      <w:marLeft w:val="0"/>
      <w:marRight w:val="0"/>
      <w:marTop w:val="0"/>
      <w:marBottom w:val="0"/>
      <w:divBdr>
        <w:top w:val="none" w:sz="0" w:space="0" w:color="auto"/>
        <w:left w:val="none" w:sz="0" w:space="0" w:color="auto"/>
        <w:bottom w:val="none" w:sz="0" w:space="0" w:color="auto"/>
        <w:right w:val="none" w:sz="0" w:space="0" w:color="auto"/>
      </w:divBdr>
    </w:div>
    <w:div w:id="832642505">
      <w:bodyDiv w:val="1"/>
      <w:marLeft w:val="0"/>
      <w:marRight w:val="0"/>
      <w:marTop w:val="0"/>
      <w:marBottom w:val="0"/>
      <w:divBdr>
        <w:top w:val="none" w:sz="0" w:space="0" w:color="auto"/>
        <w:left w:val="none" w:sz="0" w:space="0" w:color="auto"/>
        <w:bottom w:val="none" w:sz="0" w:space="0" w:color="auto"/>
        <w:right w:val="none" w:sz="0" w:space="0" w:color="auto"/>
      </w:divBdr>
    </w:div>
    <w:div w:id="832766181">
      <w:bodyDiv w:val="1"/>
      <w:marLeft w:val="0"/>
      <w:marRight w:val="0"/>
      <w:marTop w:val="0"/>
      <w:marBottom w:val="0"/>
      <w:divBdr>
        <w:top w:val="none" w:sz="0" w:space="0" w:color="auto"/>
        <w:left w:val="none" w:sz="0" w:space="0" w:color="auto"/>
        <w:bottom w:val="none" w:sz="0" w:space="0" w:color="auto"/>
        <w:right w:val="none" w:sz="0" w:space="0" w:color="auto"/>
      </w:divBdr>
    </w:div>
    <w:div w:id="833181747">
      <w:bodyDiv w:val="1"/>
      <w:marLeft w:val="0"/>
      <w:marRight w:val="0"/>
      <w:marTop w:val="0"/>
      <w:marBottom w:val="0"/>
      <w:divBdr>
        <w:top w:val="none" w:sz="0" w:space="0" w:color="auto"/>
        <w:left w:val="none" w:sz="0" w:space="0" w:color="auto"/>
        <w:bottom w:val="none" w:sz="0" w:space="0" w:color="auto"/>
        <w:right w:val="none" w:sz="0" w:space="0" w:color="auto"/>
      </w:divBdr>
    </w:div>
    <w:div w:id="833574258">
      <w:bodyDiv w:val="1"/>
      <w:marLeft w:val="0"/>
      <w:marRight w:val="0"/>
      <w:marTop w:val="0"/>
      <w:marBottom w:val="0"/>
      <w:divBdr>
        <w:top w:val="none" w:sz="0" w:space="0" w:color="auto"/>
        <w:left w:val="none" w:sz="0" w:space="0" w:color="auto"/>
        <w:bottom w:val="none" w:sz="0" w:space="0" w:color="auto"/>
        <w:right w:val="none" w:sz="0" w:space="0" w:color="auto"/>
      </w:divBdr>
    </w:div>
    <w:div w:id="834685533">
      <w:bodyDiv w:val="1"/>
      <w:marLeft w:val="0"/>
      <w:marRight w:val="0"/>
      <w:marTop w:val="0"/>
      <w:marBottom w:val="0"/>
      <w:divBdr>
        <w:top w:val="none" w:sz="0" w:space="0" w:color="auto"/>
        <w:left w:val="none" w:sz="0" w:space="0" w:color="auto"/>
        <w:bottom w:val="none" w:sz="0" w:space="0" w:color="auto"/>
        <w:right w:val="none" w:sz="0" w:space="0" w:color="auto"/>
      </w:divBdr>
    </w:div>
    <w:div w:id="835338891">
      <w:bodyDiv w:val="1"/>
      <w:marLeft w:val="0"/>
      <w:marRight w:val="0"/>
      <w:marTop w:val="0"/>
      <w:marBottom w:val="0"/>
      <w:divBdr>
        <w:top w:val="none" w:sz="0" w:space="0" w:color="auto"/>
        <w:left w:val="none" w:sz="0" w:space="0" w:color="auto"/>
        <w:bottom w:val="none" w:sz="0" w:space="0" w:color="auto"/>
        <w:right w:val="none" w:sz="0" w:space="0" w:color="auto"/>
      </w:divBdr>
    </w:div>
    <w:div w:id="836189151">
      <w:bodyDiv w:val="1"/>
      <w:marLeft w:val="0"/>
      <w:marRight w:val="0"/>
      <w:marTop w:val="0"/>
      <w:marBottom w:val="0"/>
      <w:divBdr>
        <w:top w:val="none" w:sz="0" w:space="0" w:color="auto"/>
        <w:left w:val="none" w:sz="0" w:space="0" w:color="auto"/>
        <w:bottom w:val="none" w:sz="0" w:space="0" w:color="auto"/>
        <w:right w:val="none" w:sz="0" w:space="0" w:color="auto"/>
      </w:divBdr>
    </w:div>
    <w:div w:id="837497513">
      <w:bodyDiv w:val="1"/>
      <w:marLeft w:val="0"/>
      <w:marRight w:val="0"/>
      <w:marTop w:val="0"/>
      <w:marBottom w:val="0"/>
      <w:divBdr>
        <w:top w:val="none" w:sz="0" w:space="0" w:color="auto"/>
        <w:left w:val="none" w:sz="0" w:space="0" w:color="auto"/>
        <w:bottom w:val="none" w:sz="0" w:space="0" w:color="auto"/>
        <w:right w:val="none" w:sz="0" w:space="0" w:color="auto"/>
      </w:divBdr>
    </w:div>
    <w:div w:id="837501572">
      <w:bodyDiv w:val="1"/>
      <w:marLeft w:val="0"/>
      <w:marRight w:val="0"/>
      <w:marTop w:val="0"/>
      <w:marBottom w:val="0"/>
      <w:divBdr>
        <w:top w:val="none" w:sz="0" w:space="0" w:color="auto"/>
        <w:left w:val="none" w:sz="0" w:space="0" w:color="auto"/>
        <w:bottom w:val="none" w:sz="0" w:space="0" w:color="auto"/>
        <w:right w:val="none" w:sz="0" w:space="0" w:color="auto"/>
      </w:divBdr>
    </w:div>
    <w:div w:id="838079744">
      <w:bodyDiv w:val="1"/>
      <w:marLeft w:val="0"/>
      <w:marRight w:val="0"/>
      <w:marTop w:val="0"/>
      <w:marBottom w:val="0"/>
      <w:divBdr>
        <w:top w:val="none" w:sz="0" w:space="0" w:color="auto"/>
        <w:left w:val="none" w:sz="0" w:space="0" w:color="auto"/>
        <w:bottom w:val="none" w:sz="0" w:space="0" w:color="auto"/>
        <w:right w:val="none" w:sz="0" w:space="0" w:color="auto"/>
      </w:divBdr>
    </w:div>
    <w:div w:id="838421730">
      <w:bodyDiv w:val="1"/>
      <w:marLeft w:val="0"/>
      <w:marRight w:val="0"/>
      <w:marTop w:val="0"/>
      <w:marBottom w:val="0"/>
      <w:divBdr>
        <w:top w:val="none" w:sz="0" w:space="0" w:color="auto"/>
        <w:left w:val="none" w:sz="0" w:space="0" w:color="auto"/>
        <w:bottom w:val="none" w:sz="0" w:space="0" w:color="auto"/>
        <w:right w:val="none" w:sz="0" w:space="0" w:color="auto"/>
      </w:divBdr>
    </w:div>
    <w:div w:id="838425124">
      <w:bodyDiv w:val="1"/>
      <w:marLeft w:val="0"/>
      <w:marRight w:val="0"/>
      <w:marTop w:val="0"/>
      <w:marBottom w:val="0"/>
      <w:divBdr>
        <w:top w:val="none" w:sz="0" w:space="0" w:color="auto"/>
        <w:left w:val="none" w:sz="0" w:space="0" w:color="auto"/>
        <w:bottom w:val="none" w:sz="0" w:space="0" w:color="auto"/>
        <w:right w:val="none" w:sz="0" w:space="0" w:color="auto"/>
      </w:divBdr>
    </w:div>
    <w:div w:id="839082597">
      <w:bodyDiv w:val="1"/>
      <w:marLeft w:val="0"/>
      <w:marRight w:val="0"/>
      <w:marTop w:val="0"/>
      <w:marBottom w:val="0"/>
      <w:divBdr>
        <w:top w:val="none" w:sz="0" w:space="0" w:color="auto"/>
        <w:left w:val="none" w:sz="0" w:space="0" w:color="auto"/>
        <w:bottom w:val="none" w:sz="0" w:space="0" w:color="auto"/>
        <w:right w:val="none" w:sz="0" w:space="0" w:color="auto"/>
      </w:divBdr>
    </w:div>
    <w:div w:id="839469273">
      <w:bodyDiv w:val="1"/>
      <w:marLeft w:val="0"/>
      <w:marRight w:val="0"/>
      <w:marTop w:val="0"/>
      <w:marBottom w:val="0"/>
      <w:divBdr>
        <w:top w:val="none" w:sz="0" w:space="0" w:color="auto"/>
        <w:left w:val="none" w:sz="0" w:space="0" w:color="auto"/>
        <w:bottom w:val="none" w:sz="0" w:space="0" w:color="auto"/>
        <w:right w:val="none" w:sz="0" w:space="0" w:color="auto"/>
      </w:divBdr>
    </w:div>
    <w:div w:id="839924760">
      <w:bodyDiv w:val="1"/>
      <w:marLeft w:val="0"/>
      <w:marRight w:val="0"/>
      <w:marTop w:val="0"/>
      <w:marBottom w:val="0"/>
      <w:divBdr>
        <w:top w:val="none" w:sz="0" w:space="0" w:color="auto"/>
        <w:left w:val="none" w:sz="0" w:space="0" w:color="auto"/>
        <w:bottom w:val="none" w:sz="0" w:space="0" w:color="auto"/>
        <w:right w:val="none" w:sz="0" w:space="0" w:color="auto"/>
      </w:divBdr>
    </w:div>
    <w:div w:id="843206887">
      <w:bodyDiv w:val="1"/>
      <w:marLeft w:val="0"/>
      <w:marRight w:val="0"/>
      <w:marTop w:val="0"/>
      <w:marBottom w:val="0"/>
      <w:divBdr>
        <w:top w:val="none" w:sz="0" w:space="0" w:color="auto"/>
        <w:left w:val="none" w:sz="0" w:space="0" w:color="auto"/>
        <w:bottom w:val="none" w:sz="0" w:space="0" w:color="auto"/>
        <w:right w:val="none" w:sz="0" w:space="0" w:color="auto"/>
      </w:divBdr>
    </w:div>
    <w:div w:id="844127242">
      <w:bodyDiv w:val="1"/>
      <w:marLeft w:val="0"/>
      <w:marRight w:val="0"/>
      <w:marTop w:val="0"/>
      <w:marBottom w:val="0"/>
      <w:divBdr>
        <w:top w:val="none" w:sz="0" w:space="0" w:color="auto"/>
        <w:left w:val="none" w:sz="0" w:space="0" w:color="auto"/>
        <w:bottom w:val="none" w:sz="0" w:space="0" w:color="auto"/>
        <w:right w:val="none" w:sz="0" w:space="0" w:color="auto"/>
      </w:divBdr>
    </w:div>
    <w:div w:id="844129507">
      <w:bodyDiv w:val="1"/>
      <w:marLeft w:val="0"/>
      <w:marRight w:val="0"/>
      <w:marTop w:val="0"/>
      <w:marBottom w:val="0"/>
      <w:divBdr>
        <w:top w:val="none" w:sz="0" w:space="0" w:color="auto"/>
        <w:left w:val="none" w:sz="0" w:space="0" w:color="auto"/>
        <w:bottom w:val="none" w:sz="0" w:space="0" w:color="auto"/>
        <w:right w:val="none" w:sz="0" w:space="0" w:color="auto"/>
      </w:divBdr>
    </w:div>
    <w:div w:id="844174337">
      <w:bodyDiv w:val="1"/>
      <w:marLeft w:val="0"/>
      <w:marRight w:val="0"/>
      <w:marTop w:val="0"/>
      <w:marBottom w:val="0"/>
      <w:divBdr>
        <w:top w:val="none" w:sz="0" w:space="0" w:color="auto"/>
        <w:left w:val="none" w:sz="0" w:space="0" w:color="auto"/>
        <w:bottom w:val="none" w:sz="0" w:space="0" w:color="auto"/>
        <w:right w:val="none" w:sz="0" w:space="0" w:color="auto"/>
      </w:divBdr>
    </w:div>
    <w:div w:id="844634022">
      <w:bodyDiv w:val="1"/>
      <w:marLeft w:val="0"/>
      <w:marRight w:val="0"/>
      <w:marTop w:val="0"/>
      <w:marBottom w:val="0"/>
      <w:divBdr>
        <w:top w:val="none" w:sz="0" w:space="0" w:color="auto"/>
        <w:left w:val="none" w:sz="0" w:space="0" w:color="auto"/>
        <w:bottom w:val="none" w:sz="0" w:space="0" w:color="auto"/>
        <w:right w:val="none" w:sz="0" w:space="0" w:color="auto"/>
      </w:divBdr>
    </w:div>
    <w:div w:id="846023223">
      <w:bodyDiv w:val="1"/>
      <w:marLeft w:val="0"/>
      <w:marRight w:val="0"/>
      <w:marTop w:val="0"/>
      <w:marBottom w:val="0"/>
      <w:divBdr>
        <w:top w:val="none" w:sz="0" w:space="0" w:color="auto"/>
        <w:left w:val="none" w:sz="0" w:space="0" w:color="auto"/>
        <w:bottom w:val="none" w:sz="0" w:space="0" w:color="auto"/>
        <w:right w:val="none" w:sz="0" w:space="0" w:color="auto"/>
      </w:divBdr>
    </w:div>
    <w:div w:id="846095535">
      <w:bodyDiv w:val="1"/>
      <w:marLeft w:val="0"/>
      <w:marRight w:val="0"/>
      <w:marTop w:val="0"/>
      <w:marBottom w:val="0"/>
      <w:divBdr>
        <w:top w:val="none" w:sz="0" w:space="0" w:color="auto"/>
        <w:left w:val="none" w:sz="0" w:space="0" w:color="auto"/>
        <w:bottom w:val="none" w:sz="0" w:space="0" w:color="auto"/>
        <w:right w:val="none" w:sz="0" w:space="0" w:color="auto"/>
      </w:divBdr>
    </w:div>
    <w:div w:id="847334692">
      <w:bodyDiv w:val="1"/>
      <w:marLeft w:val="0"/>
      <w:marRight w:val="0"/>
      <w:marTop w:val="0"/>
      <w:marBottom w:val="0"/>
      <w:divBdr>
        <w:top w:val="none" w:sz="0" w:space="0" w:color="auto"/>
        <w:left w:val="none" w:sz="0" w:space="0" w:color="auto"/>
        <w:bottom w:val="none" w:sz="0" w:space="0" w:color="auto"/>
        <w:right w:val="none" w:sz="0" w:space="0" w:color="auto"/>
      </w:divBdr>
    </w:div>
    <w:div w:id="847601481">
      <w:bodyDiv w:val="1"/>
      <w:marLeft w:val="0"/>
      <w:marRight w:val="0"/>
      <w:marTop w:val="0"/>
      <w:marBottom w:val="0"/>
      <w:divBdr>
        <w:top w:val="none" w:sz="0" w:space="0" w:color="auto"/>
        <w:left w:val="none" w:sz="0" w:space="0" w:color="auto"/>
        <w:bottom w:val="none" w:sz="0" w:space="0" w:color="auto"/>
        <w:right w:val="none" w:sz="0" w:space="0" w:color="auto"/>
      </w:divBdr>
    </w:div>
    <w:div w:id="849220483">
      <w:bodyDiv w:val="1"/>
      <w:marLeft w:val="0"/>
      <w:marRight w:val="0"/>
      <w:marTop w:val="0"/>
      <w:marBottom w:val="0"/>
      <w:divBdr>
        <w:top w:val="none" w:sz="0" w:space="0" w:color="auto"/>
        <w:left w:val="none" w:sz="0" w:space="0" w:color="auto"/>
        <w:bottom w:val="none" w:sz="0" w:space="0" w:color="auto"/>
        <w:right w:val="none" w:sz="0" w:space="0" w:color="auto"/>
      </w:divBdr>
    </w:div>
    <w:div w:id="849222542">
      <w:bodyDiv w:val="1"/>
      <w:marLeft w:val="0"/>
      <w:marRight w:val="0"/>
      <w:marTop w:val="0"/>
      <w:marBottom w:val="0"/>
      <w:divBdr>
        <w:top w:val="none" w:sz="0" w:space="0" w:color="auto"/>
        <w:left w:val="none" w:sz="0" w:space="0" w:color="auto"/>
        <w:bottom w:val="none" w:sz="0" w:space="0" w:color="auto"/>
        <w:right w:val="none" w:sz="0" w:space="0" w:color="auto"/>
      </w:divBdr>
    </w:div>
    <w:div w:id="849291759">
      <w:bodyDiv w:val="1"/>
      <w:marLeft w:val="0"/>
      <w:marRight w:val="0"/>
      <w:marTop w:val="0"/>
      <w:marBottom w:val="0"/>
      <w:divBdr>
        <w:top w:val="none" w:sz="0" w:space="0" w:color="auto"/>
        <w:left w:val="none" w:sz="0" w:space="0" w:color="auto"/>
        <w:bottom w:val="none" w:sz="0" w:space="0" w:color="auto"/>
        <w:right w:val="none" w:sz="0" w:space="0" w:color="auto"/>
      </w:divBdr>
    </w:div>
    <w:div w:id="849486231">
      <w:bodyDiv w:val="1"/>
      <w:marLeft w:val="0"/>
      <w:marRight w:val="0"/>
      <w:marTop w:val="0"/>
      <w:marBottom w:val="0"/>
      <w:divBdr>
        <w:top w:val="none" w:sz="0" w:space="0" w:color="auto"/>
        <w:left w:val="none" w:sz="0" w:space="0" w:color="auto"/>
        <w:bottom w:val="none" w:sz="0" w:space="0" w:color="auto"/>
        <w:right w:val="none" w:sz="0" w:space="0" w:color="auto"/>
      </w:divBdr>
    </w:div>
    <w:div w:id="849492842">
      <w:bodyDiv w:val="1"/>
      <w:marLeft w:val="0"/>
      <w:marRight w:val="0"/>
      <w:marTop w:val="0"/>
      <w:marBottom w:val="0"/>
      <w:divBdr>
        <w:top w:val="none" w:sz="0" w:space="0" w:color="auto"/>
        <w:left w:val="none" w:sz="0" w:space="0" w:color="auto"/>
        <w:bottom w:val="none" w:sz="0" w:space="0" w:color="auto"/>
        <w:right w:val="none" w:sz="0" w:space="0" w:color="auto"/>
      </w:divBdr>
    </w:div>
    <w:div w:id="849562576">
      <w:bodyDiv w:val="1"/>
      <w:marLeft w:val="0"/>
      <w:marRight w:val="0"/>
      <w:marTop w:val="0"/>
      <w:marBottom w:val="0"/>
      <w:divBdr>
        <w:top w:val="none" w:sz="0" w:space="0" w:color="auto"/>
        <w:left w:val="none" w:sz="0" w:space="0" w:color="auto"/>
        <w:bottom w:val="none" w:sz="0" w:space="0" w:color="auto"/>
        <w:right w:val="none" w:sz="0" w:space="0" w:color="auto"/>
      </w:divBdr>
    </w:div>
    <w:div w:id="850686770">
      <w:bodyDiv w:val="1"/>
      <w:marLeft w:val="0"/>
      <w:marRight w:val="0"/>
      <w:marTop w:val="0"/>
      <w:marBottom w:val="0"/>
      <w:divBdr>
        <w:top w:val="none" w:sz="0" w:space="0" w:color="auto"/>
        <w:left w:val="none" w:sz="0" w:space="0" w:color="auto"/>
        <w:bottom w:val="none" w:sz="0" w:space="0" w:color="auto"/>
        <w:right w:val="none" w:sz="0" w:space="0" w:color="auto"/>
      </w:divBdr>
    </w:div>
    <w:div w:id="851066964">
      <w:bodyDiv w:val="1"/>
      <w:marLeft w:val="0"/>
      <w:marRight w:val="0"/>
      <w:marTop w:val="0"/>
      <w:marBottom w:val="0"/>
      <w:divBdr>
        <w:top w:val="none" w:sz="0" w:space="0" w:color="auto"/>
        <w:left w:val="none" w:sz="0" w:space="0" w:color="auto"/>
        <w:bottom w:val="none" w:sz="0" w:space="0" w:color="auto"/>
        <w:right w:val="none" w:sz="0" w:space="0" w:color="auto"/>
      </w:divBdr>
    </w:div>
    <w:div w:id="851262445">
      <w:bodyDiv w:val="1"/>
      <w:marLeft w:val="0"/>
      <w:marRight w:val="0"/>
      <w:marTop w:val="0"/>
      <w:marBottom w:val="0"/>
      <w:divBdr>
        <w:top w:val="none" w:sz="0" w:space="0" w:color="auto"/>
        <w:left w:val="none" w:sz="0" w:space="0" w:color="auto"/>
        <w:bottom w:val="none" w:sz="0" w:space="0" w:color="auto"/>
        <w:right w:val="none" w:sz="0" w:space="0" w:color="auto"/>
      </w:divBdr>
    </w:div>
    <w:div w:id="851263197">
      <w:bodyDiv w:val="1"/>
      <w:marLeft w:val="0"/>
      <w:marRight w:val="0"/>
      <w:marTop w:val="0"/>
      <w:marBottom w:val="0"/>
      <w:divBdr>
        <w:top w:val="none" w:sz="0" w:space="0" w:color="auto"/>
        <w:left w:val="none" w:sz="0" w:space="0" w:color="auto"/>
        <w:bottom w:val="none" w:sz="0" w:space="0" w:color="auto"/>
        <w:right w:val="none" w:sz="0" w:space="0" w:color="auto"/>
      </w:divBdr>
    </w:div>
    <w:div w:id="854347221">
      <w:bodyDiv w:val="1"/>
      <w:marLeft w:val="0"/>
      <w:marRight w:val="0"/>
      <w:marTop w:val="0"/>
      <w:marBottom w:val="0"/>
      <w:divBdr>
        <w:top w:val="none" w:sz="0" w:space="0" w:color="auto"/>
        <w:left w:val="none" w:sz="0" w:space="0" w:color="auto"/>
        <w:bottom w:val="none" w:sz="0" w:space="0" w:color="auto"/>
        <w:right w:val="none" w:sz="0" w:space="0" w:color="auto"/>
      </w:divBdr>
    </w:div>
    <w:div w:id="854878177">
      <w:bodyDiv w:val="1"/>
      <w:marLeft w:val="0"/>
      <w:marRight w:val="0"/>
      <w:marTop w:val="0"/>
      <w:marBottom w:val="0"/>
      <w:divBdr>
        <w:top w:val="none" w:sz="0" w:space="0" w:color="auto"/>
        <w:left w:val="none" w:sz="0" w:space="0" w:color="auto"/>
        <w:bottom w:val="none" w:sz="0" w:space="0" w:color="auto"/>
        <w:right w:val="none" w:sz="0" w:space="0" w:color="auto"/>
      </w:divBdr>
    </w:div>
    <w:div w:id="854882369">
      <w:bodyDiv w:val="1"/>
      <w:marLeft w:val="0"/>
      <w:marRight w:val="0"/>
      <w:marTop w:val="0"/>
      <w:marBottom w:val="0"/>
      <w:divBdr>
        <w:top w:val="none" w:sz="0" w:space="0" w:color="auto"/>
        <w:left w:val="none" w:sz="0" w:space="0" w:color="auto"/>
        <w:bottom w:val="none" w:sz="0" w:space="0" w:color="auto"/>
        <w:right w:val="none" w:sz="0" w:space="0" w:color="auto"/>
      </w:divBdr>
    </w:div>
    <w:div w:id="855003141">
      <w:bodyDiv w:val="1"/>
      <w:marLeft w:val="0"/>
      <w:marRight w:val="0"/>
      <w:marTop w:val="0"/>
      <w:marBottom w:val="0"/>
      <w:divBdr>
        <w:top w:val="none" w:sz="0" w:space="0" w:color="auto"/>
        <w:left w:val="none" w:sz="0" w:space="0" w:color="auto"/>
        <w:bottom w:val="none" w:sz="0" w:space="0" w:color="auto"/>
        <w:right w:val="none" w:sz="0" w:space="0" w:color="auto"/>
      </w:divBdr>
    </w:div>
    <w:div w:id="855389867">
      <w:bodyDiv w:val="1"/>
      <w:marLeft w:val="0"/>
      <w:marRight w:val="0"/>
      <w:marTop w:val="0"/>
      <w:marBottom w:val="0"/>
      <w:divBdr>
        <w:top w:val="none" w:sz="0" w:space="0" w:color="auto"/>
        <w:left w:val="none" w:sz="0" w:space="0" w:color="auto"/>
        <w:bottom w:val="none" w:sz="0" w:space="0" w:color="auto"/>
        <w:right w:val="none" w:sz="0" w:space="0" w:color="auto"/>
      </w:divBdr>
    </w:div>
    <w:div w:id="855775870">
      <w:bodyDiv w:val="1"/>
      <w:marLeft w:val="0"/>
      <w:marRight w:val="0"/>
      <w:marTop w:val="0"/>
      <w:marBottom w:val="0"/>
      <w:divBdr>
        <w:top w:val="none" w:sz="0" w:space="0" w:color="auto"/>
        <w:left w:val="none" w:sz="0" w:space="0" w:color="auto"/>
        <w:bottom w:val="none" w:sz="0" w:space="0" w:color="auto"/>
        <w:right w:val="none" w:sz="0" w:space="0" w:color="auto"/>
      </w:divBdr>
    </w:div>
    <w:div w:id="855965991">
      <w:bodyDiv w:val="1"/>
      <w:marLeft w:val="0"/>
      <w:marRight w:val="0"/>
      <w:marTop w:val="0"/>
      <w:marBottom w:val="0"/>
      <w:divBdr>
        <w:top w:val="none" w:sz="0" w:space="0" w:color="auto"/>
        <w:left w:val="none" w:sz="0" w:space="0" w:color="auto"/>
        <w:bottom w:val="none" w:sz="0" w:space="0" w:color="auto"/>
        <w:right w:val="none" w:sz="0" w:space="0" w:color="auto"/>
      </w:divBdr>
    </w:div>
    <w:div w:id="856500162">
      <w:bodyDiv w:val="1"/>
      <w:marLeft w:val="0"/>
      <w:marRight w:val="0"/>
      <w:marTop w:val="0"/>
      <w:marBottom w:val="0"/>
      <w:divBdr>
        <w:top w:val="none" w:sz="0" w:space="0" w:color="auto"/>
        <w:left w:val="none" w:sz="0" w:space="0" w:color="auto"/>
        <w:bottom w:val="none" w:sz="0" w:space="0" w:color="auto"/>
        <w:right w:val="none" w:sz="0" w:space="0" w:color="auto"/>
      </w:divBdr>
    </w:div>
    <w:div w:id="856777044">
      <w:bodyDiv w:val="1"/>
      <w:marLeft w:val="0"/>
      <w:marRight w:val="0"/>
      <w:marTop w:val="0"/>
      <w:marBottom w:val="0"/>
      <w:divBdr>
        <w:top w:val="none" w:sz="0" w:space="0" w:color="auto"/>
        <w:left w:val="none" w:sz="0" w:space="0" w:color="auto"/>
        <w:bottom w:val="none" w:sz="0" w:space="0" w:color="auto"/>
        <w:right w:val="none" w:sz="0" w:space="0" w:color="auto"/>
      </w:divBdr>
    </w:div>
    <w:div w:id="857473470">
      <w:bodyDiv w:val="1"/>
      <w:marLeft w:val="0"/>
      <w:marRight w:val="0"/>
      <w:marTop w:val="0"/>
      <w:marBottom w:val="0"/>
      <w:divBdr>
        <w:top w:val="none" w:sz="0" w:space="0" w:color="auto"/>
        <w:left w:val="none" w:sz="0" w:space="0" w:color="auto"/>
        <w:bottom w:val="none" w:sz="0" w:space="0" w:color="auto"/>
        <w:right w:val="none" w:sz="0" w:space="0" w:color="auto"/>
      </w:divBdr>
    </w:div>
    <w:div w:id="859853902">
      <w:bodyDiv w:val="1"/>
      <w:marLeft w:val="0"/>
      <w:marRight w:val="0"/>
      <w:marTop w:val="0"/>
      <w:marBottom w:val="0"/>
      <w:divBdr>
        <w:top w:val="none" w:sz="0" w:space="0" w:color="auto"/>
        <w:left w:val="none" w:sz="0" w:space="0" w:color="auto"/>
        <w:bottom w:val="none" w:sz="0" w:space="0" w:color="auto"/>
        <w:right w:val="none" w:sz="0" w:space="0" w:color="auto"/>
      </w:divBdr>
    </w:div>
    <w:div w:id="859928043">
      <w:bodyDiv w:val="1"/>
      <w:marLeft w:val="0"/>
      <w:marRight w:val="0"/>
      <w:marTop w:val="0"/>
      <w:marBottom w:val="0"/>
      <w:divBdr>
        <w:top w:val="none" w:sz="0" w:space="0" w:color="auto"/>
        <w:left w:val="none" w:sz="0" w:space="0" w:color="auto"/>
        <w:bottom w:val="none" w:sz="0" w:space="0" w:color="auto"/>
        <w:right w:val="none" w:sz="0" w:space="0" w:color="auto"/>
      </w:divBdr>
    </w:div>
    <w:div w:id="861434472">
      <w:bodyDiv w:val="1"/>
      <w:marLeft w:val="0"/>
      <w:marRight w:val="0"/>
      <w:marTop w:val="0"/>
      <w:marBottom w:val="0"/>
      <w:divBdr>
        <w:top w:val="none" w:sz="0" w:space="0" w:color="auto"/>
        <w:left w:val="none" w:sz="0" w:space="0" w:color="auto"/>
        <w:bottom w:val="none" w:sz="0" w:space="0" w:color="auto"/>
        <w:right w:val="none" w:sz="0" w:space="0" w:color="auto"/>
      </w:divBdr>
    </w:div>
    <w:div w:id="861436228">
      <w:bodyDiv w:val="1"/>
      <w:marLeft w:val="0"/>
      <w:marRight w:val="0"/>
      <w:marTop w:val="0"/>
      <w:marBottom w:val="0"/>
      <w:divBdr>
        <w:top w:val="none" w:sz="0" w:space="0" w:color="auto"/>
        <w:left w:val="none" w:sz="0" w:space="0" w:color="auto"/>
        <w:bottom w:val="none" w:sz="0" w:space="0" w:color="auto"/>
        <w:right w:val="none" w:sz="0" w:space="0" w:color="auto"/>
      </w:divBdr>
    </w:div>
    <w:div w:id="864367861">
      <w:bodyDiv w:val="1"/>
      <w:marLeft w:val="0"/>
      <w:marRight w:val="0"/>
      <w:marTop w:val="0"/>
      <w:marBottom w:val="0"/>
      <w:divBdr>
        <w:top w:val="none" w:sz="0" w:space="0" w:color="auto"/>
        <w:left w:val="none" w:sz="0" w:space="0" w:color="auto"/>
        <w:bottom w:val="none" w:sz="0" w:space="0" w:color="auto"/>
        <w:right w:val="none" w:sz="0" w:space="0" w:color="auto"/>
      </w:divBdr>
    </w:div>
    <w:div w:id="864714052">
      <w:bodyDiv w:val="1"/>
      <w:marLeft w:val="0"/>
      <w:marRight w:val="0"/>
      <w:marTop w:val="0"/>
      <w:marBottom w:val="0"/>
      <w:divBdr>
        <w:top w:val="none" w:sz="0" w:space="0" w:color="auto"/>
        <w:left w:val="none" w:sz="0" w:space="0" w:color="auto"/>
        <w:bottom w:val="none" w:sz="0" w:space="0" w:color="auto"/>
        <w:right w:val="none" w:sz="0" w:space="0" w:color="auto"/>
      </w:divBdr>
    </w:div>
    <w:div w:id="864833374">
      <w:bodyDiv w:val="1"/>
      <w:marLeft w:val="0"/>
      <w:marRight w:val="0"/>
      <w:marTop w:val="0"/>
      <w:marBottom w:val="0"/>
      <w:divBdr>
        <w:top w:val="none" w:sz="0" w:space="0" w:color="auto"/>
        <w:left w:val="none" w:sz="0" w:space="0" w:color="auto"/>
        <w:bottom w:val="none" w:sz="0" w:space="0" w:color="auto"/>
        <w:right w:val="none" w:sz="0" w:space="0" w:color="auto"/>
      </w:divBdr>
    </w:div>
    <w:div w:id="864907848">
      <w:bodyDiv w:val="1"/>
      <w:marLeft w:val="0"/>
      <w:marRight w:val="0"/>
      <w:marTop w:val="0"/>
      <w:marBottom w:val="0"/>
      <w:divBdr>
        <w:top w:val="none" w:sz="0" w:space="0" w:color="auto"/>
        <w:left w:val="none" w:sz="0" w:space="0" w:color="auto"/>
        <w:bottom w:val="none" w:sz="0" w:space="0" w:color="auto"/>
        <w:right w:val="none" w:sz="0" w:space="0" w:color="auto"/>
      </w:divBdr>
    </w:div>
    <w:div w:id="865214612">
      <w:bodyDiv w:val="1"/>
      <w:marLeft w:val="0"/>
      <w:marRight w:val="0"/>
      <w:marTop w:val="0"/>
      <w:marBottom w:val="0"/>
      <w:divBdr>
        <w:top w:val="none" w:sz="0" w:space="0" w:color="auto"/>
        <w:left w:val="none" w:sz="0" w:space="0" w:color="auto"/>
        <w:bottom w:val="none" w:sz="0" w:space="0" w:color="auto"/>
        <w:right w:val="none" w:sz="0" w:space="0" w:color="auto"/>
      </w:divBdr>
    </w:div>
    <w:div w:id="865486384">
      <w:bodyDiv w:val="1"/>
      <w:marLeft w:val="0"/>
      <w:marRight w:val="0"/>
      <w:marTop w:val="0"/>
      <w:marBottom w:val="0"/>
      <w:divBdr>
        <w:top w:val="none" w:sz="0" w:space="0" w:color="auto"/>
        <w:left w:val="none" w:sz="0" w:space="0" w:color="auto"/>
        <w:bottom w:val="none" w:sz="0" w:space="0" w:color="auto"/>
        <w:right w:val="none" w:sz="0" w:space="0" w:color="auto"/>
      </w:divBdr>
    </w:div>
    <w:div w:id="865867710">
      <w:bodyDiv w:val="1"/>
      <w:marLeft w:val="0"/>
      <w:marRight w:val="0"/>
      <w:marTop w:val="0"/>
      <w:marBottom w:val="0"/>
      <w:divBdr>
        <w:top w:val="none" w:sz="0" w:space="0" w:color="auto"/>
        <w:left w:val="none" w:sz="0" w:space="0" w:color="auto"/>
        <w:bottom w:val="none" w:sz="0" w:space="0" w:color="auto"/>
        <w:right w:val="none" w:sz="0" w:space="0" w:color="auto"/>
      </w:divBdr>
    </w:div>
    <w:div w:id="867181279">
      <w:bodyDiv w:val="1"/>
      <w:marLeft w:val="0"/>
      <w:marRight w:val="0"/>
      <w:marTop w:val="0"/>
      <w:marBottom w:val="0"/>
      <w:divBdr>
        <w:top w:val="none" w:sz="0" w:space="0" w:color="auto"/>
        <w:left w:val="none" w:sz="0" w:space="0" w:color="auto"/>
        <w:bottom w:val="none" w:sz="0" w:space="0" w:color="auto"/>
        <w:right w:val="none" w:sz="0" w:space="0" w:color="auto"/>
      </w:divBdr>
    </w:div>
    <w:div w:id="867454177">
      <w:bodyDiv w:val="1"/>
      <w:marLeft w:val="0"/>
      <w:marRight w:val="0"/>
      <w:marTop w:val="0"/>
      <w:marBottom w:val="0"/>
      <w:divBdr>
        <w:top w:val="none" w:sz="0" w:space="0" w:color="auto"/>
        <w:left w:val="none" w:sz="0" w:space="0" w:color="auto"/>
        <w:bottom w:val="none" w:sz="0" w:space="0" w:color="auto"/>
        <w:right w:val="none" w:sz="0" w:space="0" w:color="auto"/>
      </w:divBdr>
    </w:div>
    <w:div w:id="867839265">
      <w:bodyDiv w:val="1"/>
      <w:marLeft w:val="0"/>
      <w:marRight w:val="0"/>
      <w:marTop w:val="0"/>
      <w:marBottom w:val="0"/>
      <w:divBdr>
        <w:top w:val="none" w:sz="0" w:space="0" w:color="auto"/>
        <w:left w:val="none" w:sz="0" w:space="0" w:color="auto"/>
        <w:bottom w:val="none" w:sz="0" w:space="0" w:color="auto"/>
        <w:right w:val="none" w:sz="0" w:space="0" w:color="auto"/>
      </w:divBdr>
    </w:div>
    <w:div w:id="867916862">
      <w:bodyDiv w:val="1"/>
      <w:marLeft w:val="0"/>
      <w:marRight w:val="0"/>
      <w:marTop w:val="0"/>
      <w:marBottom w:val="0"/>
      <w:divBdr>
        <w:top w:val="none" w:sz="0" w:space="0" w:color="auto"/>
        <w:left w:val="none" w:sz="0" w:space="0" w:color="auto"/>
        <w:bottom w:val="none" w:sz="0" w:space="0" w:color="auto"/>
        <w:right w:val="none" w:sz="0" w:space="0" w:color="auto"/>
      </w:divBdr>
    </w:div>
    <w:div w:id="869533905">
      <w:bodyDiv w:val="1"/>
      <w:marLeft w:val="0"/>
      <w:marRight w:val="0"/>
      <w:marTop w:val="0"/>
      <w:marBottom w:val="0"/>
      <w:divBdr>
        <w:top w:val="none" w:sz="0" w:space="0" w:color="auto"/>
        <w:left w:val="none" w:sz="0" w:space="0" w:color="auto"/>
        <w:bottom w:val="none" w:sz="0" w:space="0" w:color="auto"/>
        <w:right w:val="none" w:sz="0" w:space="0" w:color="auto"/>
      </w:divBdr>
    </w:div>
    <w:div w:id="869955924">
      <w:bodyDiv w:val="1"/>
      <w:marLeft w:val="0"/>
      <w:marRight w:val="0"/>
      <w:marTop w:val="0"/>
      <w:marBottom w:val="0"/>
      <w:divBdr>
        <w:top w:val="none" w:sz="0" w:space="0" w:color="auto"/>
        <w:left w:val="none" w:sz="0" w:space="0" w:color="auto"/>
        <w:bottom w:val="none" w:sz="0" w:space="0" w:color="auto"/>
        <w:right w:val="none" w:sz="0" w:space="0" w:color="auto"/>
      </w:divBdr>
    </w:div>
    <w:div w:id="870724109">
      <w:bodyDiv w:val="1"/>
      <w:marLeft w:val="0"/>
      <w:marRight w:val="0"/>
      <w:marTop w:val="0"/>
      <w:marBottom w:val="0"/>
      <w:divBdr>
        <w:top w:val="none" w:sz="0" w:space="0" w:color="auto"/>
        <w:left w:val="none" w:sz="0" w:space="0" w:color="auto"/>
        <w:bottom w:val="none" w:sz="0" w:space="0" w:color="auto"/>
        <w:right w:val="none" w:sz="0" w:space="0" w:color="auto"/>
      </w:divBdr>
    </w:div>
    <w:div w:id="871110630">
      <w:bodyDiv w:val="1"/>
      <w:marLeft w:val="0"/>
      <w:marRight w:val="0"/>
      <w:marTop w:val="0"/>
      <w:marBottom w:val="0"/>
      <w:divBdr>
        <w:top w:val="none" w:sz="0" w:space="0" w:color="auto"/>
        <w:left w:val="none" w:sz="0" w:space="0" w:color="auto"/>
        <w:bottom w:val="none" w:sz="0" w:space="0" w:color="auto"/>
        <w:right w:val="none" w:sz="0" w:space="0" w:color="auto"/>
      </w:divBdr>
    </w:div>
    <w:div w:id="871651745">
      <w:bodyDiv w:val="1"/>
      <w:marLeft w:val="0"/>
      <w:marRight w:val="0"/>
      <w:marTop w:val="0"/>
      <w:marBottom w:val="0"/>
      <w:divBdr>
        <w:top w:val="none" w:sz="0" w:space="0" w:color="auto"/>
        <w:left w:val="none" w:sz="0" w:space="0" w:color="auto"/>
        <w:bottom w:val="none" w:sz="0" w:space="0" w:color="auto"/>
        <w:right w:val="none" w:sz="0" w:space="0" w:color="auto"/>
      </w:divBdr>
    </w:div>
    <w:div w:id="871844309">
      <w:bodyDiv w:val="1"/>
      <w:marLeft w:val="0"/>
      <w:marRight w:val="0"/>
      <w:marTop w:val="0"/>
      <w:marBottom w:val="0"/>
      <w:divBdr>
        <w:top w:val="none" w:sz="0" w:space="0" w:color="auto"/>
        <w:left w:val="none" w:sz="0" w:space="0" w:color="auto"/>
        <w:bottom w:val="none" w:sz="0" w:space="0" w:color="auto"/>
        <w:right w:val="none" w:sz="0" w:space="0" w:color="auto"/>
      </w:divBdr>
    </w:div>
    <w:div w:id="872884860">
      <w:bodyDiv w:val="1"/>
      <w:marLeft w:val="0"/>
      <w:marRight w:val="0"/>
      <w:marTop w:val="0"/>
      <w:marBottom w:val="0"/>
      <w:divBdr>
        <w:top w:val="none" w:sz="0" w:space="0" w:color="auto"/>
        <w:left w:val="none" w:sz="0" w:space="0" w:color="auto"/>
        <w:bottom w:val="none" w:sz="0" w:space="0" w:color="auto"/>
        <w:right w:val="none" w:sz="0" w:space="0" w:color="auto"/>
      </w:divBdr>
    </w:div>
    <w:div w:id="872886180">
      <w:bodyDiv w:val="1"/>
      <w:marLeft w:val="0"/>
      <w:marRight w:val="0"/>
      <w:marTop w:val="0"/>
      <w:marBottom w:val="0"/>
      <w:divBdr>
        <w:top w:val="none" w:sz="0" w:space="0" w:color="auto"/>
        <w:left w:val="none" w:sz="0" w:space="0" w:color="auto"/>
        <w:bottom w:val="none" w:sz="0" w:space="0" w:color="auto"/>
        <w:right w:val="none" w:sz="0" w:space="0" w:color="auto"/>
      </w:divBdr>
    </w:div>
    <w:div w:id="873348926">
      <w:bodyDiv w:val="1"/>
      <w:marLeft w:val="0"/>
      <w:marRight w:val="0"/>
      <w:marTop w:val="0"/>
      <w:marBottom w:val="0"/>
      <w:divBdr>
        <w:top w:val="none" w:sz="0" w:space="0" w:color="auto"/>
        <w:left w:val="none" w:sz="0" w:space="0" w:color="auto"/>
        <w:bottom w:val="none" w:sz="0" w:space="0" w:color="auto"/>
        <w:right w:val="none" w:sz="0" w:space="0" w:color="auto"/>
      </w:divBdr>
    </w:div>
    <w:div w:id="873468622">
      <w:bodyDiv w:val="1"/>
      <w:marLeft w:val="0"/>
      <w:marRight w:val="0"/>
      <w:marTop w:val="0"/>
      <w:marBottom w:val="0"/>
      <w:divBdr>
        <w:top w:val="none" w:sz="0" w:space="0" w:color="auto"/>
        <w:left w:val="none" w:sz="0" w:space="0" w:color="auto"/>
        <w:bottom w:val="none" w:sz="0" w:space="0" w:color="auto"/>
        <w:right w:val="none" w:sz="0" w:space="0" w:color="auto"/>
      </w:divBdr>
    </w:div>
    <w:div w:id="874003015">
      <w:bodyDiv w:val="1"/>
      <w:marLeft w:val="0"/>
      <w:marRight w:val="0"/>
      <w:marTop w:val="0"/>
      <w:marBottom w:val="0"/>
      <w:divBdr>
        <w:top w:val="none" w:sz="0" w:space="0" w:color="auto"/>
        <w:left w:val="none" w:sz="0" w:space="0" w:color="auto"/>
        <w:bottom w:val="none" w:sz="0" w:space="0" w:color="auto"/>
        <w:right w:val="none" w:sz="0" w:space="0" w:color="auto"/>
      </w:divBdr>
    </w:div>
    <w:div w:id="874387300">
      <w:bodyDiv w:val="1"/>
      <w:marLeft w:val="0"/>
      <w:marRight w:val="0"/>
      <w:marTop w:val="0"/>
      <w:marBottom w:val="0"/>
      <w:divBdr>
        <w:top w:val="none" w:sz="0" w:space="0" w:color="auto"/>
        <w:left w:val="none" w:sz="0" w:space="0" w:color="auto"/>
        <w:bottom w:val="none" w:sz="0" w:space="0" w:color="auto"/>
        <w:right w:val="none" w:sz="0" w:space="0" w:color="auto"/>
      </w:divBdr>
    </w:div>
    <w:div w:id="874735553">
      <w:bodyDiv w:val="1"/>
      <w:marLeft w:val="0"/>
      <w:marRight w:val="0"/>
      <w:marTop w:val="0"/>
      <w:marBottom w:val="0"/>
      <w:divBdr>
        <w:top w:val="none" w:sz="0" w:space="0" w:color="auto"/>
        <w:left w:val="none" w:sz="0" w:space="0" w:color="auto"/>
        <w:bottom w:val="none" w:sz="0" w:space="0" w:color="auto"/>
        <w:right w:val="none" w:sz="0" w:space="0" w:color="auto"/>
      </w:divBdr>
    </w:div>
    <w:div w:id="874852118">
      <w:bodyDiv w:val="1"/>
      <w:marLeft w:val="0"/>
      <w:marRight w:val="0"/>
      <w:marTop w:val="0"/>
      <w:marBottom w:val="0"/>
      <w:divBdr>
        <w:top w:val="none" w:sz="0" w:space="0" w:color="auto"/>
        <w:left w:val="none" w:sz="0" w:space="0" w:color="auto"/>
        <w:bottom w:val="none" w:sz="0" w:space="0" w:color="auto"/>
        <w:right w:val="none" w:sz="0" w:space="0" w:color="auto"/>
      </w:divBdr>
    </w:div>
    <w:div w:id="875001509">
      <w:bodyDiv w:val="1"/>
      <w:marLeft w:val="0"/>
      <w:marRight w:val="0"/>
      <w:marTop w:val="0"/>
      <w:marBottom w:val="0"/>
      <w:divBdr>
        <w:top w:val="none" w:sz="0" w:space="0" w:color="auto"/>
        <w:left w:val="none" w:sz="0" w:space="0" w:color="auto"/>
        <w:bottom w:val="none" w:sz="0" w:space="0" w:color="auto"/>
        <w:right w:val="none" w:sz="0" w:space="0" w:color="auto"/>
      </w:divBdr>
    </w:div>
    <w:div w:id="875654941">
      <w:bodyDiv w:val="1"/>
      <w:marLeft w:val="0"/>
      <w:marRight w:val="0"/>
      <w:marTop w:val="0"/>
      <w:marBottom w:val="0"/>
      <w:divBdr>
        <w:top w:val="none" w:sz="0" w:space="0" w:color="auto"/>
        <w:left w:val="none" w:sz="0" w:space="0" w:color="auto"/>
        <w:bottom w:val="none" w:sz="0" w:space="0" w:color="auto"/>
        <w:right w:val="none" w:sz="0" w:space="0" w:color="auto"/>
      </w:divBdr>
    </w:div>
    <w:div w:id="875779393">
      <w:bodyDiv w:val="1"/>
      <w:marLeft w:val="0"/>
      <w:marRight w:val="0"/>
      <w:marTop w:val="0"/>
      <w:marBottom w:val="0"/>
      <w:divBdr>
        <w:top w:val="none" w:sz="0" w:space="0" w:color="auto"/>
        <w:left w:val="none" w:sz="0" w:space="0" w:color="auto"/>
        <w:bottom w:val="none" w:sz="0" w:space="0" w:color="auto"/>
        <w:right w:val="none" w:sz="0" w:space="0" w:color="auto"/>
      </w:divBdr>
    </w:div>
    <w:div w:id="875894920">
      <w:bodyDiv w:val="1"/>
      <w:marLeft w:val="0"/>
      <w:marRight w:val="0"/>
      <w:marTop w:val="0"/>
      <w:marBottom w:val="0"/>
      <w:divBdr>
        <w:top w:val="none" w:sz="0" w:space="0" w:color="auto"/>
        <w:left w:val="none" w:sz="0" w:space="0" w:color="auto"/>
        <w:bottom w:val="none" w:sz="0" w:space="0" w:color="auto"/>
        <w:right w:val="none" w:sz="0" w:space="0" w:color="auto"/>
      </w:divBdr>
    </w:div>
    <w:div w:id="876625163">
      <w:bodyDiv w:val="1"/>
      <w:marLeft w:val="0"/>
      <w:marRight w:val="0"/>
      <w:marTop w:val="0"/>
      <w:marBottom w:val="0"/>
      <w:divBdr>
        <w:top w:val="none" w:sz="0" w:space="0" w:color="auto"/>
        <w:left w:val="none" w:sz="0" w:space="0" w:color="auto"/>
        <w:bottom w:val="none" w:sz="0" w:space="0" w:color="auto"/>
        <w:right w:val="none" w:sz="0" w:space="0" w:color="auto"/>
      </w:divBdr>
    </w:div>
    <w:div w:id="877090956">
      <w:bodyDiv w:val="1"/>
      <w:marLeft w:val="0"/>
      <w:marRight w:val="0"/>
      <w:marTop w:val="0"/>
      <w:marBottom w:val="0"/>
      <w:divBdr>
        <w:top w:val="none" w:sz="0" w:space="0" w:color="auto"/>
        <w:left w:val="none" w:sz="0" w:space="0" w:color="auto"/>
        <w:bottom w:val="none" w:sz="0" w:space="0" w:color="auto"/>
        <w:right w:val="none" w:sz="0" w:space="0" w:color="auto"/>
      </w:divBdr>
    </w:div>
    <w:div w:id="877396567">
      <w:bodyDiv w:val="1"/>
      <w:marLeft w:val="0"/>
      <w:marRight w:val="0"/>
      <w:marTop w:val="0"/>
      <w:marBottom w:val="0"/>
      <w:divBdr>
        <w:top w:val="none" w:sz="0" w:space="0" w:color="auto"/>
        <w:left w:val="none" w:sz="0" w:space="0" w:color="auto"/>
        <w:bottom w:val="none" w:sz="0" w:space="0" w:color="auto"/>
        <w:right w:val="none" w:sz="0" w:space="0" w:color="auto"/>
      </w:divBdr>
    </w:div>
    <w:div w:id="877400652">
      <w:bodyDiv w:val="1"/>
      <w:marLeft w:val="0"/>
      <w:marRight w:val="0"/>
      <w:marTop w:val="0"/>
      <w:marBottom w:val="0"/>
      <w:divBdr>
        <w:top w:val="none" w:sz="0" w:space="0" w:color="auto"/>
        <w:left w:val="none" w:sz="0" w:space="0" w:color="auto"/>
        <w:bottom w:val="none" w:sz="0" w:space="0" w:color="auto"/>
        <w:right w:val="none" w:sz="0" w:space="0" w:color="auto"/>
      </w:divBdr>
    </w:div>
    <w:div w:id="877548839">
      <w:bodyDiv w:val="1"/>
      <w:marLeft w:val="0"/>
      <w:marRight w:val="0"/>
      <w:marTop w:val="0"/>
      <w:marBottom w:val="0"/>
      <w:divBdr>
        <w:top w:val="none" w:sz="0" w:space="0" w:color="auto"/>
        <w:left w:val="none" w:sz="0" w:space="0" w:color="auto"/>
        <w:bottom w:val="none" w:sz="0" w:space="0" w:color="auto"/>
        <w:right w:val="none" w:sz="0" w:space="0" w:color="auto"/>
      </w:divBdr>
    </w:div>
    <w:div w:id="878542506">
      <w:bodyDiv w:val="1"/>
      <w:marLeft w:val="0"/>
      <w:marRight w:val="0"/>
      <w:marTop w:val="0"/>
      <w:marBottom w:val="0"/>
      <w:divBdr>
        <w:top w:val="none" w:sz="0" w:space="0" w:color="auto"/>
        <w:left w:val="none" w:sz="0" w:space="0" w:color="auto"/>
        <w:bottom w:val="none" w:sz="0" w:space="0" w:color="auto"/>
        <w:right w:val="none" w:sz="0" w:space="0" w:color="auto"/>
      </w:divBdr>
    </w:div>
    <w:div w:id="878710144">
      <w:bodyDiv w:val="1"/>
      <w:marLeft w:val="0"/>
      <w:marRight w:val="0"/>
      <w:marTop w:val="0"/>
      <w:marBottom w:val="0"/>
      <w:divBdr>
        <w:top w:val="none" w:sz="0" w:space="0" w:color="auto"/>
        <w:left w:val="none" w:sz="0" w:space="0" w:color="auto"/>
        <w:bottom w:val="none" w:sz="0" w:space="0" w:color="auto"/>
        <w:right w:val="none" w:sz="0" w:space="0" w:color="auto"/>
      </w:divBdr>
    </w:div>
    <w:div w:id="879055036">
      <w:bodyDiv w:val="1"/>
      <w:marLeft w:val="0"/>
      <w:marRight w:val="0"/>
      <w:marTop w:val="0"/>
      <w:marBottom w:val="0"/>
      <w:divBdr>
        <w:top w:val="none" w:sz="0" w:space="0" w:color="auto"/>
        <w:left w:val="none" w:sz="0" w:space="0" w:color="auto"/>
        <w:bottom w:val="none" w:sz="0" w:space="0" w:color="auto"/>
        <w:right w:val="none" w:sz="0" w:space="0" w:color="auto"/>
      </w:divBdr>
    </w:div>
    <w:div w:id="879321987">
      <w:bodyDiv w:val="1"/>
      <w:marLeft w:val="0"/>
      <w:marRight w:val="0"/>
      <w:marTop w:val="0"/>
      <w:marBottom w:val="0"/>
      <w:divBdr>
        <w:top w:val="none" w:sz="0" w:space="0" w:color="auto"/>
        <w:left w:val="none" w:sz="0" w:space="0" w:color="auto"/>
        <w:bottom w:val="none" w:sz="0" w:space="0" w:color="auto"/>
        <w:right w:val="none" w:sz="0" w:space="0" w:color="auto"/>
      </w:divBdr>
    </w:div>
    <w:div w:id="880243438">
      <w:bodyDiv w:val="1"/>
      <w:marLeft w:val="0"/>
      <w:marRight w:val="0"/>
      <w:marTop w:val="0"/>
      <w:marBottom w:val="0"/>
      <w:divBdr>
        <w:top w:val="none" w:sz="0" w:space="0" w:color="auto"/>
        <w:left w:val="none" w:sz="0" w:space="0" w:color="auto"/>
        <w:bottom w:val="none" w:sz="0" w:space="0" w:color="auto"/>
        <w:right w:val="none" w:sz="0" w:space="0" w:color="auto"/>
      </w:divBdr>
    </w:div>
    <w:div w:id="880480147">
      <w:bodyDiv w:val="1"/>
      <w:marLeft w:val="0"/>
      <w:marRight w:val="0"/>
      <w:marTop w:val="0"/>
      <w:marBottom w:val="0"/>
      <w:divBdr>
        <w:top w:val="none" w:sz="0" w:space="0" w:color="auto"/>
        <w:left w:val="none" w:sz="0" w:space="0" w:color="auto"/>
        <w:bottom w:val="none" w:sz="0" w:space="0" w:color="auto"/>
        <w:right w:val="none" w:sz="0" w:space="0" w:color="auto"/>
      </w:divBdr>
    </w:div>
    <w:div w:id="880629798">
      <w:bodyDiv w:val="1"/>
      <w:marLeft w:val="0"/>
      <w:marRight w:val="0"/>
      <w:marTop w:val="0"/>
      <w:marBottom w:val="0"/>
      <w:divBdr>
        <w:top w:val="none" w:sz="0" w:space="0" w:color="auto"/>
        <w:left w:val="none" w:sz="0" w:space="0" w:color="auto"/>
        <w:bottom w:val="none" w:sz="0" w:space="0" w:color="auto"/>
        <w:right w:val="none" w:sz="0" w:space="0" w:color="auto"/>
      </w:divBdr>
    </w:div>
    <w:div w:id="880870409">
      <w:bodyDiv w:val="1"/>
      <w:marLeft w:val="0"/>
      <w:marRight w:val="0"/>
      <w:marTop w:val="0"/>
      <w:marBottom w:val="0"/>
      <w:divBdr>
        <w:top w:val="none" w:sz="0" w:space="0" w:color="auto"/>
        <w:left w:val="none" w:sz="0" w:space="0" w:color="auto"/>
        <w:bottom w:val="none" w:sz="0" w:space="0" w:color="auto"/>
        <w:right w:val="none" w:sz="0" w:space="0" w:color="auto"/>
      </w:divBdr>
    </w:div>
    <w:div w:id="881550747">
      <w:bodyDiv w:val="1"/>
      <w:marLeft w:val="0"/>
      <w:marRight w:val="0"/>
      <w:marTop w:val="0"/>
      <w:marBottom w:val="0"/>
      <w:divBdr>
        <w:top w:val="none" w:sz="0" w:space="0" w:color="auto"/>
        <w:left w:val="none" w:sz="0" w:space="0" w:color="auto"/>
        <w:bottom w:val="none" w:sz="0" w:space="0" w:color="auto"/>
        <w:right w:val="none" w:sz="0" w:space="0" w:color="auto"/>
      </w:divBdr>
    </w:div>
    <w:div w:id="881749178">
      <w:bodyDiv w:val="1"/>
      <w:marLeft w:val="0"/>
      <w:marRight w:val="0"/>
      <w:marTop w:val="0"/>
      <w:marBottom w:val="0"/>
      <w:divBdr>
        <w:top w:val="none" w:sz="0" w:space="0" w:color="auto"/>
        <w:left w:val="none" w:sz="0" w:space="0" w:color="auto"/>
        <w:bottom w:val="none" w:sz="0" w:space="0" w:color="auto"/>
        <w:right w:val="none" w:sz="0" w:space="0" w:color="auto"/>
      </w:divBdr>
    </w:div>
    <w:div w:id="883566589">
      <w:bodyDiv w:val="1"/>
      <w:marLeft w:val="0"/>
      <w:marRight w:val="0"/>
      <w:marTop w:val="0"/>
      <w:marBottom w:val="0"/>
      <w:divBdr>
        <w:top w:val="none" w:sz="0" w:space="0" w:color="auto"/>
        <w:left w:val="none" w:sz="0" w:space="0" w:color="auto"/>
        <w:bottom w:val="none" w:sz="0" w:space="0" w:color="auto"/>
        <w:right w:val="none" w:sz="0" w:space="0" w:color="auto"/>
      </w:divBdr>
    </w:div>
    <w:div w:id="883642460">
      <w:bodyDiv w:val="1"/>
      <w:marLeft w:val="0"/>
      <w:marRight w:val="0"/>
      <w:marTop w:val="0"/>
      <w:marBottom w:val="0"/>
      <w:divBdr>
        <w:top w:val="none" w:sz="0" w:space="0" w:color="auto"/>
        <w:left w:val="none" w:sz="0" w:space="0" w:color="auto"/>
        <w:bottom w:val="none" w:sz="0" w:space="0" w:color="auto"/>
        <w:right w:val="none" w:sz="0" w:space="0" w:color="auto"/>
      </w:divBdr>
    </w:div>
    <w:div w:id="884096604">
      <w:bodyDiv w:val="1"/>
      <w:marLeft w:val="0"/>
      <w:marRight w:val="0"/>
      <w:marTop w:val="0"/>
      <w:marBottom w:val="0"/>
      <w:divBdr>
        <w:top w:val="none" w:sz="0" w:space="0" w:color="auto"/>
        <w:left w:val="none" w:sz="0" w:space="0" w:color="auto"/>
        <w:bottom w:val="none" w:sz="0" w:space="0" w:color="auto"/>
        <w:right w:val="none" w:sz="0" w:space="0" w:color="auto"/>
      </w:divBdr>
    </w:div>
    <w:div w:id="885068964">
      <w:bodyDiv w:val="1"/>
      <w:marLeft w:val="0"/>
      <w:marRight w:val="0"/>
      <w:marTop w:val="0"/>
      <w:marBottom w:val="0"/>
      <w:divBdr>
        <w:top w:val="none" w:sz="0" w:space="0" w:color="auto"/>
        <w:left w:val="none" w:sz="0" w:space="0" w:color="auto"/>
        <w:bottom w:val="none" w:sz="0" w:space="0" w:color="auto"/>
        <w:right w:val="none" w:sz="0" w:space="0" w:color="auto"/>
      </w:divBdr>
    </w:div>
    <w:div w:id="885214710">
      <w:bodyDiv w:val="1"/>
      <w:marLeft w:val="0"/>
      <w:marRight w:val="0"/>
      <w:marTop w:val="0"/>
      <w:marBottom w:val="0"/>
      <w:divBdr>
        <w:top w:val="none" w:sz="0" w:space="0" w:color="auto"/>
        <w:left w:val="none" w:sz="0" w:space="0" w:color="auto"/>
        <w:bottom w:val="none" w:sz="0" w:space="0" w:color="auto"/>
        <w:right w:val="none" w:sz="0" w:space="0" w:color="auto"/>
      </w:divBdr>
    </w:div>
    <w:div w:id="886140402">
      <w:bodyDiv w:val="1"/>
      <w:marLeft w:val="0"/>
      <w:marRight w:val="0"/>
      <w:marTop w:val="0"/>
      <w:marBottom w:val="0"/>
      <w:divBdr>
        <w:top w:val="none" w:sz="0" w:space="0" w:color="auto"/>
        <w:left w:val="none" w:sz="0" w:space="0" w:color="auto"/>
        <w:bottom w:val="none" w:sz="0" w:space="0" w:color="auto"/>
        <w:right w:val="none" w:sz="0" w:space="0" w:color="auto"/>
      </w:divBdr>
    </w:div>
    <w:div w:id="887453339">
      <w:bodyDiv w:val="1"/>
      <w:marLeft w:val="0"/>
      <w:marRight w:val="0"/>
      <w:marTop w:val="0"/>
      <w:marBottom w:val="0"/>
      <w:divBdr>
        <w:top w:val="none" w:sz="0" w:space="0" w:color="auto"/>
        <w:left w:val="none" w:sz="0" w:space="0" w:color="auto"/>
        <w:bottom w:val="none" w:sz="0" w:space="0" w:color="auto"/>
        <w:right w:val="none" w:sz="0" w:space="0" w:color="auto"/>
      </w:divBdr>
    </w:div>
    <w:div w:id="887960532">
      <w:bodyDiv w:val="1"/>
      <w:marLeft w:val="0"/>
      <w:marRight w:val="0"/>
      <w:marTop w:val="0"/>
      <w:marBottom w:val="0"/>
      <w:divBdr>
        <w:top w:val="none" w:sz="0" w:space="0" w:color="auto"/>
        <w:left w:val="none" w:sz="0" w:space="0" w:color="auto"/>
        <w:bottom w:val="none" w:sz="0" w:space="0" w:color="auto"/>
        <w:right w:val="none" w:sz="0" w:space="0" w:color="auto"/>
      </w:divBdr>
    </w:div>
    <w:div w:id="888998165">
      <w:bodyDiv w:val="1"/>
      <w:marLeft w:val="0"/>
      <w:marRight w:val="0"/>
      <w:marTop w:val="0"/>
      <w:marBottom w:val="0"/>
      <w:divBdr>
        <w:top w:val="none" w:sz="0" w:space="0" w:color="auto"/>
        <w:left w:val="none" w:sz="0" w:space="0" w:color="auto"/>
        <w:bottom w:val="none" w:sz="0" w:space="0" w:color="auto"/>
        <w:right w:val="none" w:sz="0" w:space="0" w:color="auto"/>
      </w:divBdr>
    </w:div>
    <w:div w:id="889418868">
      <w:bodyDiv w:val="1"/>
      <w:marLeft w:val="0"/>
      <w:marRight w:val="0"/>
      <w:marTop w:val="0"/>
      <w:marBottom w:val="0"/>
      <w:divBdr>
        <w:top w:val="none" w:sz="0" w:space="0" w:color="auto"/>
        <w:left w:val="none" w:sz="0" w:space="0" w:color="auto"/>
        <w:bottom w:val="none" w:sz="0" w:space="0" w:color="auto"/>
        <w:right w:val="none" w:sz="0" w:space="0" w:color="auto"/>
      </w:divBdr>
    </w:div>
    <w:div w:id="891962939">
      <w:bodyDiv w:val="1"/>
      <w:marLeft w:val="0"/>
      <w:marRight w:val="0"/>
      <w:marTop w:val="0"/>
      <w:marBottom w:val="0"/>
      <w:divBdr>
        <w:top w:val="none" w:sz="0" w:space="0" w:color="auto"/>
        <w:left w:val="none" w:sz="0" w:space="0" w:color="auto"/>
        <w:bottom w:val="none" w:sz="0" w:space="0" w:color="auto"/>
        <w:right w:val="none" w:sz="0" w:space="0" w:color="auto"/>
      </w:divBdr>
    </w:div>
    <w:div w:id="892010769">
      <w:bodyDiv w:val="1"/>
      <w:marLeft w:val="0"/>
      <w:marRight w:val="0"/>
      <w:marTop w:val="0"/>
      <w:marBottom w:val="0"/>
      <w:divBdr>
        <w:top w:val="none" w:sz="0" w:space="0" w:color="auto"/>
        <w:left w:val="none" w:sz="0" w:space="0" w:color="auto"/>
        <w:bottom w:val="none" w:sz="0" w:space="0" w:color="auto"/>
        <w:right w:val="none" w:sz="0" w:space="0" w:color="auto"/>
      </w:divBdr>
    </w:div>
    <w:div w:id="892275981">
      <w:bodyDiv w:val="1"/>
      <w:marLeft w:val="0"/>
      <w:marRight w:val="0"/>
      <w:marTop w:val="0"/>
      <w:marBottom w:val="0"/>
      <w:divBdr>
        <w:top w:val="none" w:sz="0" w:space="0" w:color="auto"/>
        <w:left w:val="none" w:sz="0" w:space="0" w:color="auto"/>
        <w:bottom w:val="none" w:sz="0" w:space="0" w:color="auto"/>
        <w:right w:val="none" w:sz="0" w:space="0" w:color="auto"/>
      </w:divBdr>
    </w:div>
    <w:div w:id="892809235">
      <w:bodyDiv w:val="1"/>
      <w:marLeft w:val="0"/>
      <w:marRight w:val="0"/>
      <w:marTop w:val="0"/>
      <w:marBottom w:val="0"/>
      <w:divBdr>
        <w:top w:val="none" w:sz="0" w:space="0" w:color="auto"/>
        <w:left w:val="none" w:sz="0" w:space="0" w:color="auto"/>
        <w:bottom w:val="none" w:sz="0" w:space="0" w:color="auto"/>
        <w:right w:val="none" w:sz="0" w:space="0" w:color="auto"/>
      </w:divBdr>
    </w:div>
    <w:div w:id="892933810">
      <w:bodyDiv w:val="1"/>
      <w:marLeft w:val="0"/>
      <w:marRight w:val="0"/>
      <w:marTop w:val="0"/>
      <w:marBottom w:val="0"/>
      <w:divBdr>
        <w:top w:val="none" w:sz="0" w:space="0" w:color="auto"/>
        <w:left w:val="none" w:sz="0" w:space="0" w:color="auto"/>
        <w:bottom w:val="none" w:sz="0" w:space="0" w:color="auto"/>
        <w:right w:val="none" w:sz="0" w:space="0" w:color="auto"/>
      </w:divBdr>
    </w:div>
    <w:div w:id="893387963">
      <w:bodyDiv w:val="1"/>
      <w:marLeft w:val="0"/>
      <w:marRight w:val="0"/>
      <w:marTop w:val="0"/>
      <w:marBottom w:val="0"/>
      <w:divBdr>
        <w:top w:val="none" w:sz="0" w:space="0" w:color="auto"/>
        <w:left w:val="none" w:sz="0" w:space="0" w:color="auto"/>
        <w:bottom w:val="none" w:sz="0" w:space="0" w:color="auto"/>
        <w:right w:val="none" w:sz="0" w:space="0" w:color="auto"/>
      </w:divBdr>
    </w:div>
    <w:div w:id="893664773">
      <w:bodyDiv w:val="1"/>
      <w:marLeft w:val="0"/>
      <w:marRight w:val="0"/>
      <w:marTop w:val="0"/>
      <w:marBottom w:val="0"/>
      <w:divBdr>
        <w:top w:val="none" w:sz="0" w:space="0" w:color="auto"/>
        <w:left w:val="none" w:sz="0" w:space="0" w:color="auto"/>
        <w:bottom w:val="none" w:sz="0" w:space="0" w:color="auto"/>
        <w:right w:val="none" w:sz="0" w:space="0" w:color="auto"/>
      </w:divBdr>
    </w:div>
    <w:div w:id="893932659">
      <w:bodyDiv w:val="1"/>
      <w:marLeft w:val="0"/>
      <w:marRight w:val="0"/>
      <w:marTop w:val="0"/>
      <w:marBottom w:val="0"/>
      <w:divBdr>
        <w:top w:val="none" w:sz="0" w:space="0" w:color="auto"/>
        <w:left w:val="none" w:sz="0" w:space="0" w:color="auto"/>
        <w:bottom w:val="none" w:sz="0" w:space="0" w:color="auto"/>
        <w:right w:val="none" w:sz="0" w:space="0" w:color="auto"/>
      </w:divBdr>
    </w:div>
    <w:div w:id="896159975">
      <w:bodyDiv w:val="1"/>
      <w:marLeft w:val="0"/>
      <w:marRight w:val="0"/>
      <w:marTop w:val="0"/>
      <w:marBottom w:val="0"/>
      <w:divBdr>
        <w:top w:val="none" w:sz="0" w:space="0" w:color="auto"/>
        <w:left w:val="none" w:sz="0" w:space="0" w:color="auto"/>
        <w:bottom w:val="none" w:sz="0" w:space="0" w:color="auto"/>
        <w:right w:val="none" w:sz="0" w:space="0" w:color="auto"/>
      </w:divBdr>
    </w:div>
    <w:div w:id="896741120">
      <w:bodyDiv w:val="1"/>
      <w:marLeft w:val="0"/>
      <w:marRight w:val="0"/>
      <w:marTop w:val="0"/>
      <w:marBottom w:val="0"/>
      <w:divBdr>
        <w:top w:val="none" w:sz="0" w:space="0" w:color="auto"/>
        <w:left w:val="none" w:sz="0" w:space="0" w:color="auto"/>
        <w:bottom w:val="none" w:sz="0" w:space="0" w:color="auto"/>
        <w:right w:val="none" w:sz="0" w:space="0" w:color="auto"/>
      </w:divBdr>
    </w:div>
    <w:div w:id="897008271">
      <w:bodyDiv w:val="1"/>
      <w:marLeft w:val="0"/>
      <w:marRight w:val="0"/>
      <w:marTop w:val="0"/>
      <w:marBottom w:val="0"/>
      <w:divBdr>
        <w:top w:val="none" w:sz="0" w:space="0" w:color="auto"/>
        <w:left w:val="none" w:sz="0" w:space="0" w:color="auto"/>
        <w:bottom w:val="none" w:sz="0" w:space="0" w:color="auto"/>
        <w:right w:val="none" w:sz="0" w:space="0" w:color="auto"/>
      </w:divBdr>
    </w:div>
    <w:div w:id="897203915">
      <w:bodyDiv w:val="1"/>
      <w:marLeft w:val="0"/>
      <w:marRight w:val="0"/>
      <w:marTop w:val="0"/>
      <w:marBottom w:val="0"/>
      <w:divBdr>
        <w:top w:val="none" w:sz="0" w:space="0" w:color="auto"/>
        <w:left w:val="none" w:sz="0" w:space="0" w:color="auto"/>
        <w:bottom w:val="none" w:sz="0" w:space="0" w:color="auto"/>
        <w:right w:val="none" w:sz="0" w:space="0" w:color="auto"/>
      </w:divBdr>
    </w:div>
    <w:div w:id="897328570">
      <w:bodyDiv w:val="1"/>
      <w:marLeft w:val="0"/>
      <w:marRight w:val="0"/>
      <w:marTop w:val="0"/>
      <w:marBottom w:val="0"/>
      <w:divBdr>
        <w:top w:val="none" w:sz="0" w:space="0" w:color="auto"/>
        <w:left w:val="none" w:sz="0" w:space="0" w:color="auto"/>
        <w:bottom w:val="none" w:sz="0" w:space="0" w:color="auto"/>
        <w:right w:val="none" w:sz="0" w:space="0" w:color="auto"/>
      </w:divBdr>
    </w:div>
    <w:div w:id="897743086">
      <w:bodyDiv w:val="1"/>
      <w:marLeft w:val="0"/>
      <w:marRight w:val="0"/>
      <w:marTop w:val="0"/>
      <w:marBottom w:val="0"/>
      <w:divBdr>
        <w:top w:val="none" w:sz="0" w:space="0" w:color="auto"/>
        <w:left w:val="none" w:sz="0" w:space="0" w:color="auto"/>
        <w:bottom w:val="none" w:sz="0" w:space="0" w:color="auto"/>
        <w:right w:val="none" w:sz="0" w:space="0" w:color="auto"/>
      </w:divBdr>
    </w:div>
    <w:div w:id="898515627">
      <w:bodyDiv w:val="1"/>
      <w:marLeft w:val="0"/>
      <w:marRight w:val="0"/>
      <w:marTop w:val="0"/>
      <w:marBottom w:val="0"/>
      <w:divBdr>
        <w:top w:val="none" w:sz="0" w:space="0" w:color="auto"/>
        <w:left w:val="none" w:sz="0" w:space="0" w:color="auto"/>
        <w:bottom w:val="none" w:sz="0" w:space="0" w:color="auto"/>
        <w:right w:val="none" w:sz="0" w:space="0" w:color="auto"/>
      </w:divBdr>
    </w:div>
    <w:div w:id="898782796">
      <w:bodyDiv w:val="1"/>
      <w:marLeft w:val="0"/>
      <w:marRight w:val="0"/>
      <w:marTop w:val="0"/>
      <w:marBottom w:val="0"/>
      <w:divBdr>
        <w:top w:val="none" w:sz="0" w:space="0" w:color="auto"/>
        <w:left w:val="none" w:sz="0" w:space="0" w:color="auto"/>
        <w:bottom w:val="none" w:sz="0" w:space="0" w:color="auto"/>
        <w:right w:val="none" w:sz="0" w:space="0" w:color="auto"/>
      </w:divBdr>
    </w:div>
    <w:div w:id="899753073">
      <w:bodyDiv w:val="1"/>
      <w:marLeft w:val="0"/>
      <w:marRight w:val="0"/>
      <w:marTop w:val="0"/>
      <w:marBottom w:val="0"/>
      <w:divBdr>
        <w:top w:val="none" w:sz="0" w:space="0" w:color="auto"/>
        <w:left w:val="none" w:sz="0" w:space="0" w:color="auto"/>
        <w:bottom w:val="none" w:sz="0" w:space="0" w:color="auto"/>
        <w:right w:val="none" w:sz="0" w:space="0" w:color="auto"/>
      </w:divBdr>
    </w:div>
    <w:div w:id="899899820">
      <w:bodyDiv w:val="1"/>
      <w:marLeft w:val="0"/>
      <w:marRight w:val="0"/>
      <w:marTop w:val="0"/>
      <w:marBottom w:val="0"/>
      <w:divBdr>
        <w:top w:val="none" w:sz="0" w:space="0" w:color="auto"/>
        <w:left w:val="none" w:sz="0" w:space="0" w:color="auto"/>
        <w:bottom w:val="none" w:sz="0" w:space="0" w:color="auto"/>
        <w:right w:val="none" w:sz="0" w:space="0" w:color="auto"/>
      </w:divBdr>
    </w:div>
    <w:div w:id="901671133">
      <w:bodyDiv w:val="1"/>
      <w:marLeft w:val="0"/>
      <w:marRight w:val="0"/>
      <w:marTop w:val="0"/>
      <w:marBottom w:val="0"/>
      <w:divBdr>
        <w:top w:val="none" w:sz="0" w:space="0" w:color="auto"/>
        <w:left w:val="none" w:sz="0" w:space="0" w:color="auto"/>
        <w:bottom w:val="none" w:sz="0" w:space="0" w:color="auto"/>
        <w:right w:val="none" w:sz="0" w:space="0" w:color="auto"/>
      </w:divBdr>
    </w:div>
    <w:div w:id="902639280">
      <w:bodyDiv w:val="1"/>
      <w:marLeft w:val="0"/>
      <w:marRight w:val="0"/>
      <w:marTop w:val="0"/>
      <w:marBottom w:val="0"/>
      <w:divBdr>
        <w:top w:val="none" w:sz="0" w:space="0" w:color="auto"/>
        <w:left w:val="none" w:sz="0" w:space="0" w:color="auto"/>
        <w:bottom w:val="none" w:sz="0" w:space="0" w:color="auto"/>
        <w:right w:val="none" w:sz="0" w:space="0" w:color="auto"/>
      </w:divBdr>
    </w:div>
    <w:div w:id="903176257">
      <w:bodyDiv w:val="1"/>
      <w:marLeft w:val="0"/>
      <w:marRight w:val="0"/>
      <w:marTop w:val="0"/>
      <w:marBottom w:val="0"/>
      <w:divBdr>
        <w:top w:val="none" w:sz="0" w:space="0" w:color="auto"/>
        <w:left w:val="none" w:sz="0" w:space="0" w:color="auto"/>
        <w:bottom w:val="none" w:sz="0" w:space="0" w:color="auto"/>
        <w:right w:val="none" w:sz="0" w:space="0" w:color="auto"/>
      </w:divBdr>
    </w:div>
    <w:div w:id="903375707">
      <w:bodyDiv w:val="1"/>
      <w:marLeft w:val="0"/>
      <w:marRight w:val="0"/>
      <w:marTop w:val="0"/>
      <w:marBottom w:val="0"/>
      <w:divBdr>
        <w:top w:val="none" w:sz="0" w:space="0" w:color="auto"/>
        <w:left w:val="none" w:sz="0" w:space="0" w:color="auto"/>
        <w:bottom w:val="none" w:sz="0" w:space="0" w:color="auto"/>
        <w:right w:val="none" w:sz="0" w:space="0" w:color="auto"/>
      </w:divBdr>
    </w:div>
    <w:div w:id="903443377">
      <w:bodyDiv w:val="1"/>
      <w:marLeft w:val="0"/>
      <w:marRight w:val="0"/>
      <w:marTop w:val="0"/>
      <w:marBottom w:val="0"/>
      <w:divBdr>
        <w:top w:val="none" w:sz="0" w:space="0" w:color="auto"/>
        <w:left w:val="none" w:sz="0" w:space="0" w:color="auto"/>
        <w:bottom w:val="none" w:sz="0" w:space="0" w:color="auto"/>
        <w:right w:val="none" w:sz="0" w:space="0" w:color="auto"/>
      </w:divBdr>
    </w:div>
    <w:div w:id="903834364">
      <w:bodyDiv w:val="1"/>
      <w:marLeft w:val="0"/>
      <w:marRight w:val="0"/>
      <w:marTop w:val="0"/>
      <w:marBottom w:val="0"/>
      <w:divBdr>
        <w:top w:val="none" w:sz="0" w:space="0" w:color="auto"/>
        <w:left w:val="none" w:sz="0" w:space="0" w:color="auto"/>
        <w:bottom w:val="none" w:sz="0" w:space="0" w:color="auto"/>
        <w:right w:val="none" w:sz="0" w:space="0" w:color="auto"/>
      </w:divBdr>
    </w:div>
    <w:div w:id="903839116">
      <w:bodyDiv w:val="1"/>
      <w:marLeft w:val="0"/>
      <w:marRight w:val="0"/>
      <w:marTop w:val="0"/>
      <w:marBottom w:val="0"/>
      <w:divBdr>
        <w:top w:val="none" w:sz="0" w:space="0" w:color="auto"/>
        <w:left w:val="none" w:sz="0" w:space="0" w:color="auto"/>
        <w:bottom w:val="none" w:sz="0" w:space="0" w:color="auto"/>
        <w:right w:val="none" w:sz="0" w:space="0" w:color="auto"/>
      </w:divBdr>
    </w:div>
    <w:div w:id="904031288">
      <w:bodyDiv w:val="1"/>
      <w:marLeft w:val="0"/>
      <w:marRight w:val="0"/>
      <w:marTop w:val="0"/>
      <w:marBottom w:val="0"/>
      <w:divBdr>
        <w:top w:val="none" w:sz="0" w:space="0" w:color="auto"/>
        <w:left w:val="none" w:sz="0" w:space="0" w:color="auto"/>
        <w:bottom w:val="none" w:sz="0" w:space="0" w:color="auto"/>
        <w:right w:val="none" w:sz="0" w:space="0" w:color="auto"/>
      </w:divBdr>
    </w:div>
    <w:div w:id="904992735">
      <w:bodyDiv w:val="1"/>
      <w:marLeft w:val="0"/>
      <w:marRight w:val="0"/>
      <w:marTop w:val="0"/>
      <w:marBottom w:val="0"/>
      <w:divBdr>
        <w:top w:val="none" w:sz="0" w:space="0" w:color="auto"/>
        <w:left w:val="none" w:sz="0" w:space="0" w:color="auto"/>
        <w:bottom w:val="none" w:sz="0" w:space="0" w:color="auto"/>
        <w:right w:val="none" w:sz="0" w:space="0" w:color="auto"/>
      </w:divBdr>
    </w:div>
    <w:div w:id="905723756">
      <w:bodyDiv w:val="1"/>
      <w:marLeft w:val="0"/>
      <w:marRight w:val="0"/>
      <w:marTop w:val="0"/>
      <w:marBottom w:val="0"/>
      <w:divBdr>
        <w:top w:val="none" w:sz="0" w:space="0" w:color="auto"/>
        <w:left w:val="none" w:sz="0" w:space="0" w:color="auto"/>
        <w:bottom w:val="none" w:sz="0" w:space="0" w:color="auto"/>
        <w:right w:val="none" w:sz="0" w:space="0" w:color="auto"/>
      </w:divBdr>
    </w:div>
    <w:div w:id="906918531">
      <w:bodyDiv w:val="1"/>
      <w:marLeft w:val="0"/>
      <w:marRight w:val="0"/>
      <w:marTop w:val="0"/>
      <w:marBottom w:val="0"/>
      <w:divBdr>
        <w:top w:val="none" w:sz="0" w:space="0" w:color="auto"/>
        <w:left w:val="none" w:sz="0" w:space="0" w:color="auto"/>
        <w:bottom w:val="none" w:sz="0" w:space="0" w:color="auto"/>
        <w:right w:val="none" w:sz="0" w:space="0" w:color="auto"/>
      </w:divBdr>
    </w:div>
    <w:div w:id="907033298">
      <w:bodyDiv w:val="1"/>
      <w:marLeft w:val="0"/>
      <w:marRight w:val="0"/>
      <w:marTop w:val="0"/>
      <w:marBottom w:val="0"/>
      <w:divBdr>
        <w:top w:val="none" w:sz="0" w:space="0" w:color="auto"/>
        <w:left w:val="none" w:sz="0" w:space="0" w:color="auto"/>
        <w:bottom w:val="none" w:sz="0" w:space="0" w:color="auto"/>
        <w:right w:val="none" w:sz="0" w:space="0" w:color="auto"/>
      </w:divBdr>
    </w:div>
    <w:div w:id="907299016">
      <w:bodyDiv w:val="1"/>
      <w:marLeft w:val="0"/>
      <w:marRight w:val="0"/>
      <w:marTop w:val="0"/>
      <w:marBottom w:val="0"/>
      <w:divBdr>
        <w:top w:val="none" w:sz="0" w:space="0" w:color="auto"/>
        <w:left w:val="none" w:sz="0" w:space="0" w:color="auto"/>
        <w:bottom w:val="none" w:sz="0" w:space="0" w:color="auto"/>
        <w:right w:val="none" w:sz="0" w:space="0" w:color="auto"/>
      </w:divBdr>
    </w:div>
    <w:div w:id="907495219">
      <w:bodyDiv w:val="1"/>
      <w:marLeft w:val="0"/>
      <w:marRight w:val="0"/>
      <w:marTop w:val="0"/>
      <w:marBottom w:val="0"/>
      <w:divBdr>
        <w:top w:val="none" w:sz="0" w:space="0" w:color="auto"/>
        <w:left w:val="none" w:sz="0" w:space="0" w:color="auto"/>
        <w:bottom w:val="none" w:sz="0" w:space="0" w:color="auto"/>
        <w:right w:val="none" w:sz="0" w:space="0" w:color="auto"/>
      </w:divBdr>
    </w:div>
    <w:div w:id="907571167">
      <w:bodyDiv w:val="1"/>
      <w:marLeft w:val="0"/>
      <w:marRight w:val="0"/>
      <w:marTop w:val="0"/>
      <w:marBottom w:val="0"/>
      <w:divBdr>
        <w:top w:val="none" w:sz="0" w:space="0" w:color="auto"/>
        <w:left w:val="none" w:sz="0" w:space="0" w:color="auto"/>
        <w:bottom w:val="none" w:sz="0" w:space="0" w:color="auto"/>
        <w:right w:val="none" w:sz="0" w:space="0" w:color="auto"/>
      </w:divBdr>
    </w:div>
    <w:div w:id="910045931">
      <w:bodyDiv w:val="1"/>
      <w:marLeft w:val="0"/>
      <w:marRight w:val="0"/>
      <w:marTop w:val="0"/>
      <w:marBottom w:val="0"/>
      <w:divBdr>
        <w:top w:val="none" w:sz="0" w:space="0" w:color="auto"/>
        <w:left w:val="none" w:sz="0" w:space="0" w:color="auto"/>
        <w:bottom w:val="none" w:sz="0" w:space="0" w:color="auto"/>
        <w:right w:val="none" w:sz="0" w:space="0" w:color="auto"/>
      </w:divBdr>
    </w:div>
    <w:div w:id="910500933">
      <w:bodyDiv w:val="1"/>
      <w:marLeft w:val="0"/>
      <w:marRight w:val="0"/>
      <w:marTop w:val="0"/>
      <w:marBottom w:val="0"/>
      <w:divBdr>
        <w:top w:val="none" w:sz="0" w:space="0" w:color="auto"/>
        <w:left w:val="none" w:sz="0" w:space="0" w:color="auto"/>
        <w:bottom w:val="none" w:sz="0" w:space="0" w:color="auto"/>
        <w:right w:val="none" w:sz="0" w:space="0" w:color="auto"/>
      </w:divBdr>
    </w:div>
    <w:div w:id="910851136">
      <w:bodyDiv w:val="1"/>
      <w:marLeft w:val="0"/>
      <w:marRight w:val="0"/>
      <w:marTop w:val="0"/>
      <w:marBottom w:val="0"/>
      <w:divBdr>
        <w:top w:val="none" w:sz="0" w:space="0" w:color="auto"/>
        <w:left w:val="none" w:sz="0" w:space="0" w:color="auto"/>
        <w:bottom w:val="none" w:sz="0" w:space="0" w:color="auto"/>
        <w:right w:val="none" w:sz="0" w:space="0" w:color="auto"/>
      </w:divBdr>
    </w:div>
    <w:div w:id="910971584">
      <w:bodyDiv w:val="1"/>
      <w:marLeft w:val="0"/>
      <w:marRight w:val="0"/>
      <w:marTop w:val="0"/>
      <w:marBottom w:val="0"/>
      <w:divBdr>
        <w:top w:val="none" w:sz="0" w:space="0" w:color="auto"/>
        <w:left w:val="none" w:sz="0" w:space="0" w:color="auto"/>
        <w:bottom w:val="none" w:sz="0" w:space="0" w:color="auto"/>
        <w:right w:val="none" w:sz="0" w:space="0" w:color="auto"/>
      </w:divBdr>
    </w:div>
    <w:div w:id="911089667">
      <w:bodyDiv w:val="1"/>
      <w:marLeft w:val="0"/>
      <w:marRight w:val="0"/>
      <w:marTop w:val="0"/>
      <w:marBottom w:val="0"/>
      <w:divBdr>
        <w:top w:val="none" w:sz="0" w:space="0" w:color="auto"/>
        <w:left w:val="none" w:sz="0" w:space="0" w:color="auto"/>
        <w:bottom w:val="none" w:sz="0" w:space="0" w:color="auto"/>
        <w:right w:val="none" w:sz="0" w:space="0" w:color="auto"/>
      </w:divBdr>
    </w:div>
    <w:div w:id="912665716">
      <w:bodyDiv w:val="1"/>
      <w:marLeft w:val="0"/>
      <w:marRight w:val="0"/>
      <w:marTop w:val="0"/>
      <w:marBottom w:val="0"/>
      <w:divBdr>
        <w:top w:val="none" w:sz="0" w:space="0" w:color="auto"/>
        <w:left w:val="none" w:sz="0" w:space="0" w:color="auto"/>
        <w:bottom w:val="none" w:sz="0" w:space="0" w:color="auto"/>
        <w:right w:val="none" w:sz="0" w:space="0" w:color="auto"/>
      </w:divBdr>
    </w:div>
    <w:div w:id="912734986">
      <w:bodyDiv w:val="1"/>
      <w:marLeft w:val="0"/>
      <w:marRight w:val="0"/>
      <w:marTop w:val="0"/>
      <w:marBottom w:val="0"/>
      <w:divBdr>
        <w:top w:val="none" w:sz="0" w:space="0" w:color="auto"/>
        <w:left w:val="none" w:sz="0" w:space="0" w:color="auto"/>
        <w:bottom w:val="none" w:sz="0" w:space="0" w:color="auto"/>
        <w:right w:val="none" w:sz="0" w:space="0" w:color="auto"/>
      </w:divBdr>
    </w:div>
    <w:div w:id="912736089">
      <w:bodyDiv w:val="1"/>
      <w:marLeft w:val="0"/>
      <w:marRight w:val="0"/>
      <w:marTop w:val="0"/>
      <w:marBottom w:val="0"/>
      <w:divBdr>
        <w:top w:val="none" w:sz="0" w:space="0" w:color="auto"/>
        <w:left w:val="none" w:sz="0" w:space="0" w:color="auto"/>
        <w:bottom w:val="none" w:sz="0" w:space="0" w:color="auto"/>
        <w:right w:val="none" w:sz="0" w:space="0" w:color="auto"/>
      </w:divBdr>
    </w:div>
    <w:div w:id="913009448">
      <w:bodyDiv w:val="1"/>
      <w:marLeft w:val="0"/>
      <w:marRight w:val="0"/>
      <w:marTop w:val="0"/>
      <w:marBottom w:val="0"/>
      <w:divBdr>
        <w:top w:val="none" w:sz="0" w:space="0" w:color="auto"/>
        <w:left w:val="none" w:sz="0" w:space="0" w:color="auto"/>
        <w:bottom w:val="none" w:sz="0" w:space="0" w:color="auto"/>
        <w:right w:val="none" w:sz="0" w:space="0" w:color="auto"/>
      </w:divBdr>
    </w:div>
    <w:div w:id="913274002">
      <w:bodyDiv w:val="1"/>
      <w:marLeft w:val="0"/>
      <w:marRight w:val="0"/>
      <w:marTop w:val="0"/>
      <w:marBottom w:val="0"/>
      <w:divBdr>
        <w:top w:val="none" w:sz="0" w:space="0" w:color="auto"/>
        <w:left w:val="none" w:sz="0" w:space="0" w:color="auto"/>
        <w:bottom w:val="none" w:sz="0" w:space="0" w:color="auto"/>
        <w:right w:val="none" w:sz="0" w:space="0" w:color="auto"/>
      </w:divBdr>
    </w:div>
    <w:div w:id="914049623">
      <w:bodyDiv w:val="1"/>
      <w:marLeft w:val="0"/>
      <w:marRight w:val="0"/>
      <w:marTop w:val="0"/>
      <w:marBottom w:val="0"/>
      <w:divBdr>
        <w:top w:val="none" w:sz="0" w:space="0" w:color="auto"/>
        <w:left w:val="none" w:sz="0" w:space="0" w:color="auto"/>
        <w:bottom w:val="none" w:sz="0" w:space="0" w:color="auto"/>
        <w:right w:val="none" w:sz="0" w:space="0" w:color="auto"/>
      </w:divBdr>
    </w:div>
    <w:div w:id="914970760">
      <w:bodyDiv w:val="1"/>
      <w:marLeft w:val="0"/>
      <w:marRight w:val="0"/>
      <w:marTop w:val="0"/>
      <w:marBottom w:val="0"/>
      <w:divBdr>
        <w:top w:val="none" w:sz="0" w:space="0" w:color="auto"/>
        <w:left w:val="none" w:sz="0" w:space="0" w:color="auto"/>
        <w:bottom w:val="none" w:sz="0" w:space="0" w:color="auto"/>
        <w:right w:val="none" w:sz="0" w:space="0" w:color="auto"/>
      </w:divBdr>
    </w:div>
    <w:div w:id="916792495">
      <w:bodyDiv w:val="1"/>
      <w:marLeft w:val="0"/>
      <w:marRight w:val="0"/>
      <w:marTop w:val="0"/>
      <w:marBottom w:val="0"/>
      <w:divBdr>
        <w:top w:val="none" w:sz="0" w:space="0" w:color="auto"/>
        <w:left w:val="none" w:sz="0" w:space="0" w:color="auto"/>
        <w:bottom w:val="none" w:sz="0" w:space="0" w:color="auto"/>
        <w:right w:val="none" w:sz="0" w:space="0" w:color="auto"/>
      </w:divBdr>
    </w:div>
    <w:div w:id="916867018">
      <w:bodyDiv w:val="1"/>
      <w:marLeft w:val="0"/>
      <w:marRight w:val="0"/>
      <w:marTop w:val="0"/>
      <w:marBottom w:val="0"/>
      <w:divBdr>
        <w:top w:val="none" w:sz="0" w:space="0" w:color="auto"/>
        <w:left w:val="none" w:sz="0" w:space="0" w:color="auto"/>
        <w:bottom w:val="none" w:sz="0" w:space="0" w:color="auto"/>
        <w:right w:val="none" w:sz="0" w:space="0" w:color="auto"/>
      </w:divBdr>
    </w:div>
    <w:div w:id="918832993">
      <w:bodyDiv w:val="1"/>
      <w:marLeft w:val="0"/>
      <w:marRight w:val="0"/>
      <w:marTop w:val="0"/>
      <w:marBottom w:val="0"/>
      <w:divBdr>
        <w:top w:val="none" w:sz="0" w:space="0" w:color="auto"/>
        <w:left w:val="none" w:sz="0" w:space="0" w:color="auto"/>
        <w:bottom w:val="none" w:sz="0" w:space="0" w:color="auto"/>
        <w:right w:val="none" w:sz="0" w:space="0" w:color="auto"/>
      </w:divBdr>
    </w:div>
    <w:div w:id="918907438">
      <w:bodyDiv w:val="1"/>
      <w:marLeft w:val="0"/>
      <w:marRight w:val="0"/>
      <w:marTop w:val="0"/>
      <w:marBottom w:val="0"/>
      <w:divBdr>
        <w:top w:val="none" w:sz="0" w:space="0" w:color="auto"/>
        <w:left w:val="none" w:sz="0" w:space="0" w:color="auto"/>
        <w:bottom w:val="none" w:sz="0" w:space="0" w:color="auto"/>
        <w:right w:val="none" w:sz="0" w:space="0" w:color="auto"/>
      </w:divBdr>
    </w:div>
    <w:div w:id="919099435">
      <w:bodyDiv w:val="1"/>
      <w:marLeft w:val="0"/>
      <w:marRight w:val="0"/>
      <w:marTop w:val="0"/>
      <w:marBottom w:val="0"/>
      <w:divBdr>
        <w:top w:val="none" w:sz="0" w:space="0" w:color="auto"/>
        <w:left w:val="none" w:sz="0" w:space="0" w:color="auto"/>
        <w:bottom w:val="none" w:sz="0" w:space="0" w:color="auto"/>
        <w:right w:val="none" w:sz="0" w:space="0" w:color="auto"/>
      </w:divBdr>
    </w:div>
    <w:div w:id="919486299">
      <w:bodyDiv w:val="1"/>
      <w:marLeft w:val="0"/>
      <w:marRight w:val="0"/>
      <w:marTop w:val="0"/>
      <w:marBottom w:val="0"/>
      <w:divBdr>
        <w:top w:val="none" w:sz="0" w:space="0" w:color="auto"/>
        <w:left w:val="none" w:sz="0" w:space="0" w:color="auto"/>
        <w:bottom w:val="none" w:sz="0" w:space="0" w:color="auto"/>
        <w:right w:val="none" w:sz="0" w:space="0" w:color="auto"/>
      </w:divBdr>
    </w:div>
    <w:div w:id="919488403">
      <w:bodyDiv w:val="1"/>
      <w:marLeft w:val="0"/>
      <w:marRight w:val="0"/>
      <w:marTop w:val="0"/>
      <w:marBottom w:val="0"/>
      <w:divBdr>
        <w:top w:val="none" w:sz="0" w:space="0" w:color="auto"/>
        <w:left w:val="none" w:sz="0" w:space="0" w:color="auto"/>
        <w:bottom w:val="none" w:sz="0" w:space="0" w:color="auto"/>
        <w:right w:val="none" w:sz="0" w:space="0" w:color="auto"/>
      </w:divBdr>
    </w:div>
    <w:div w:id="919754854">
      <w:bodyDiv w:val="1"/>
      <w:marLeft w:val="0"/>
      <w:marRight w:val="0"/>
      <w:marTop w:val="0"/>
      <w:marBottom w:val="0"/>
      <w:divBdr>
        <w:top w:val="none" w:sz="0" w:space="0" w:color="auto"/>
        <w:left w:val="none" w:sz="0" w:space="0" w:color="auto"/>
        <w:bottom w:val="none" w:sz="0" w:space="0" w:color="auto"/>
        <w:right w:val="none" w:sz="0" w:space="0" w:color="auto"/>
      </w:divBdr>
    </w:div>
    <w:div w:id="920138516">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20597984">
      <w:bodyDiv w:val="1"/>
      <w:marLeft w:val="0"/>
      <w:marRight w:val="0"/>
      <w:marTop w:val="0"/>
      <w:marBottom w:val="0"/>
      <w:divBdr>
        <w:top w:val="none" w:sz="0" w:space="0" w:color="auto"/>
        <w:left w:val="none" w:sz="0" w:space="0" w:color="auto"/>
        <w:bottom w:val="none" w:sz="0" w:space="0" w:color="auto"/>
        <w:right w:val="none" w:sz="0" w:space="0" w:color="auto"/>
      </w:divBdr>
    </w:div>
    <w:div w:id="920989337">
      <w:bodyDiv w:val="1"/>
      <w:marLeft w:val="0"/>
      <w:marRight w:val="0"/>
      <w:marTop w:val="0"/>
      <w:marBottom w:val="0"/>
      <w:divBdr>
        <w:top w:val="none" w:sz="0" w:space="0" w:color="auto"/>
        <w:left w:val="none" w:sz="0" w:space="0" w:color="auto"/>
        <w:bottom w:val="none" w:sz="0" w:space="0" w:color="auto"/>
        <w:right w:val="none" w:sz="0" w:space="0" w:color="auto"/>
      </w:divBdr>
    </w:div>
    <w:div w:id="922572484">
      <w:bodyDiv w:val="1"/>
      <w:marLeft w:val="0"/>
      <w:marRight w:val="0"/>
      <w:marTop w:val="0"/>
      <w:marBottom w:val="0"/>
      <w:divBdr>
        <w:top w:val="none" w:sz="0" w:space="0" w:color="auto"/>
        <w:left w:val="none" w:sz="0" w:space="0" w:color="auto"/>
        <w:bottom w:val="none" w:sz="0" w:space="0" w:color="auto"/>
        <w:right w:val="none" w:sz="0" w:space="0" w:color="auto"/>
      </w:divBdr>
    </w:div>
    <w:div w:id="922682910">
      <w:bodyDiv w:val="1"/>
      <w:marLeft w:val="0"/>
      <w:marRight w:val="0"/>
      <w:marTop w:val="0"/>
      <w:marBottom w:val="0"/>
      <w:divBdr>
        <w:top w:val="none" w:sz="0" w:space="0" w:color="auto"/>
        <w:left w:val="none" w:sz="0" w:space="0" w:color="auto"/>
        <w:bottom w:val="none" w:sz="0" w:space="0" w:color="auto"/>
        <w:right w:val="none" w:sz="0" w:space="0" w:color="auto"/>
      </w:divBdr>
    </w:div>
    <w:div w:id="923877932">
      <w:bodyDiv w:val="1"/>
      <w:marLeft w:val="0"/>
      <w:marRight w:val="0"/>
      <w:marTop w:val="0"/>
      <w:marBottom w:val="0"/>
      <w:divBdr>
        <w:top w:val="none" w:sz="0" w:space="0" w:color="auto"/>
        <w:left w:val="none" w:sz="0" w:space="0" w:color="auto"/>
        <w:bottom w:val="none" w:sz="0" w:space="0" w:color="auto"/>
        <w:right w:val="none" w:sz="0" w:space="0" w:color="auto"/>
      </w:divBdr>
    </w:div>
    <w:div w:id="924000189">
      <w:bodyDiv w:val="1"/>
      <w:marLeft w:val="0"/>
      <w:marRight w:val="0"/>
      <w:marTop w:val="0"/>
      <w:marBottom w:val="0"/>
      <w:divBdr>
        <w:top w:val="none" w:sz="0" w:space="0" w:color="auto"/>
        <w:left w:val="none" w:sz="0" w:space="0" w:color="auto"/>
        <w:bottom w:val="none" w:sz="0" w:space="0" w:color="auto"/>
        <w:right w:val="none" w:sz="0" w:space="0" w:color="auto"/>
      </w:divBdr>
    </w:div>
    <w:div w:id="924530309">
      <w:bodyDiv w:val="1"/>
      <w:marLeft w:val="0"/>
      <w:marRight w:val="0"/>
      <w:marTop w:val="0"/>
      <w:marBottom w:val="0"/>
      <w:divBdr>
        <w:top w:val="none" w:sz="0" w:space="0" w:color="auto"/>
        <w:left w:val="none" w:sz="0" w:space="0" w:color="auto"/>
        <w:bottom w:val="none" w:sz="0" w:space="0" w:color="auto"/>
        <w:right w:val="none" w:sz="0" w:space="0" w:color="auto"/>
      </w:divBdr>
    </w:div>
    <w:div w:id="925072261">
      <w:bodyDiv w:val="1"/>
      <w:marLeft w:val="0"/>
      <w:marRight w:val="0"/>
      <w:marTop w:val="0"/>
      <w:marBottom w:val="0"/>
      <w:divBdr>
        <w:top w:val="none" w:sz="0" w:space="0" w:color="auto"/>
        <w:left w:val="none" w:sz="0" w:space="0" w:color="auto"/>
        <w:bottom w:val="none" w:sz="0" w:space="0" w:color="auto"/>
        <w:right w:val="none" w:sz="0" w:space="0" w:color="auto"/>
      </w:divBdr>
    </w:div>
    <w:div w:id="925192596">
      <w:bodyDiv w:val="1"/>
      <w:marLeft w:val="0"/>
      <w:marRight w:val="0"/>
      <w:marTop w:val="0"/>
      <w:marBottom w:val="0"/>
      <w:divBdr>
        <w:top w:val="none" w:sz="0" w:space="0" w:color="auto"/>
        <w:left w:val="none" w:sz="0" w:space="0" w:color="auto"/>
        <w:bottom w:val="none" w:sz="0" w:space="0" w:color="auto"/>
        <w:right w:val="none" w:sz="0" w:space="0" w:color="auto"/>
      </w:divBdr>
    </w:div>
    <w:div w:id="925963288">
      <w:bodyDiv w:val="1"/>
      <w:marLeft w:val="0"/>
      <w:marRight w:val="0"/>
      <w:marTop w:val="0"/>
      <w:marBottom w:val="0"/>
      <w:divBdr>
        <w:top w:val="none" w:sz="0" w:space="0" w:color="auto"/>
        <w:left w:val="none" w:sz="0" w:space="0" w:color="auto"/>
        <w:bottom w:val="none" w:sz="0" w:space="0" w:color="auto"/>
        <w:right w:val="none" w:sz="0" w:space="0" w:color="auto"/>
      </w:divBdr>
    </w:div>
    <w:div w:id="926571637">
      <w:bodyDiv w:val="1"/>
      <w:marLeft w:val="0"/>
      <w:marRight w:val="0"/>
      <w:marTop w:val="0"/>
      <w:marBottom w:val="0"/>
      <w:divBdr>
        <w:top w:val="none" w:sz="0" w:space="0" w:color="auto"/>
        <w:left w:val="none" w:sz="0" w:space="0" w:color="auto"/>
        <w:bottom w:val="none" w:sz="0" w:space="0" w:color="auto"/>
        <w:right w:val="none" w:sz="0" w:space="0" w:color="auto"/>
      </w:divBdr>
    </w:div>
    <w:div w:id="929000877">
      <w:bodyDiv w:val="1"/>
      <w:marLeft w:val="0"/>
      <w:marRight w:val="0"/>
      <w:marTop w:val="0"/>
      <w:marBottom w:val="0"/>
      <w:divBdr>
        <w:top w:val="none" w:sz="0" w:space="0" w:color="auto"/>
        <w:left w:val="none" w:sz="0" w:space="0" w:color="auto"/>
        <w:bottom w:val="none" w:sz="0" w:space="0" w:color="auto"/>
        <w:right w:val="none" w:sz="0" w:space="0" w:color="auto"/>
      </w:divBdr>
    </w:div>
    <w:div w:id="929195665">
      <w:bodyDiv w:val="1"/>
      <w:marLeft w:val="0"/>
      <w:marRight w:val="0"/>
      <w:marTop w:val="0"/>
      <w:marBottom w:val="0"/>
      <w:divBdr>
        <w:top w:val="none" w:sz="0" w:space="0" w:color="auto"/>
        <w:left w:val="none" w:sz="0" w:space="0" w:color="auto"/>
        <w:bottom w:val="none" w:sz="0" w:space="0" w:color="auto"/>
        <w:right w:val="none" w:sz="0" w:space="0" w:color="auto"/>
      </w:divBdr>
    </w:div>
    <w:div w:id="929581170">
      <w:bodyDiv w:val="1"/>
      <w:marLeft w:val="0"/>
      <w:marRight w:val="0"/>
      <w:marTop w:val="0"/>
      <w:marBottom w:val="0"/>
      <w:divBdr>
        <w:top w:val="none" w:sz="0" w:space="0" w:color="auto"/>
        <w:left w:val="none" w:sz="0" w:space="0" w:color="auto"/>
        <w:bottom w:val="none" w:sz="0" w:space="0" w:color="auto"/>
        <w:right w:val="none" w:sz="0" w:space="0" w:color="auto"/>
      </w:divBdr>
    </w:div>
    <w:div w:id="929585107">
      <w:bodyDiv w:val="1"/>
      <w:marLeft w:val="0"/>
      <w:marRight w:val="0"/>
      <w:marTop w:val="0"/>
      <w:marBottom w:val="0"/>
      <w:divBdr>
        <w:top w:val="none" w:sz="0" w:space="0" w:color="auto"/>
        <w:left w:val="none" w:sz="0" w:space="0" w:color="auto"/>
        <w:bottom w:val="none" w:sz="0" w:space="0" w:color="auto"/>
        <w:right w:val="none" w:sz="0" w:space="0" w:color="auto"/>
      </w:divBdr>
    </w:div>
    <w:div w:id="929659966">
      <w:bodyDiv w:val="1"/>
      <w:marLeft w:val="0"/>
      <w:marRight w:val="0"/>
      <w:marTop w:val="0"/>
      <w:marBottom w:val="0"/>
      <w:divBdr>
        <w:top w:val="none" w:sz="0" w:space="0" w:color="auto"/>
        <w:left w:val="none" w:sz="0" w:space="0" w:color="auto"/>
        <w:bottom w:val="none" w:sz="0" w:space="0" w:color="auto"/>
        <w:right w:val="none" w:sz="0" w:space="0" w:color="auto"/>
      </w:divBdr>
    </w:div>
    <w:div w:id="931011899">
      <w:bodyDiv w:val="1"/>
      <w:marLeft w:val="0"/>
      <w:marRight w:val="0"/>
      <w:marTop w:val="0"/>
      <w:marBottom w:val="0"/>
      <w:divBdr>
        <w:top w:val="none" w:sz="0" w:space="0" w:color="auto"/>
        <w:left w:val="none" w:sz="0" w:space="0" w:color="auto"/>
        <w:bottom w:val="none" w:sz="0" w:space="0" w:color="auto"/>
        <w:right w:val="none" w:sz="0" w:space="0" w:color="auto"/>
      </w:divBdr>
    </w:div>
    <w:div w:id="931091024">
      <w:bodyDiv w:val="1"/>
      <w:marLeft w:val="0"/>
      <w:marRight w:val="0"/>
      <w:marTop w:val="0"/>
      <w:marBottom w:val="0"/>
      <w:divBdr>
        <w:top w:val="none" w:sz="0" w:space="0" w:color="auto"/>
        <w:left w:val="none" w:sz="0" w:space="0" w:color="auto"/>
        <w:bottom w:val="none" w:sz="0" w:space="0" w:color="auto"/>
        <w:right w:val="none" w:sz="0" w:space="0" w:color="auto"/>
      </w:divBdr>
    </w:div>
    <w:div w:id="931275263">
      <w:bodyDiv w:val="1"/>
      <w:marLeft w:val="0"/>
      <w:marRight w:val="0"/>
      <w:marTop w:val="0"/>
      <w:marBottom w:val="0"/>
      <w:divBdr>
        <w:top w:val="none" w:sz="0" w:space="0" w:color="auto"/>
        <w:left w:val="none" w:sz="0" w:space="0" w:color="auto"/>
        <w:bottom w:val="none" w:sz="0" w:space="0" w:color="auto"/>
        <w:right w:val="none" w:sz="0" w:space="0" w:color="auto"/>
      </w:divBdr>
    </w:div>
    <w:div w:id="931620719">
      <w:bodyDiv w:val="1"/>
      <w:marLeft w:val="0"/>
      <w:marRight w:val="0"/>
      <w:marTop w:val="0"/>
      <w:marBottom w:val="0"/>
      <w:divBdr>
        <w:top w:val="none" w:sz="0" w:space="0" w:color="auto"/>
        <w:left w:val="none" w:sz="0" w:space="0" w:color="auto"/>
        <w:bottom w:val="none" w:sz="0" w:space="0" w:color="auto"/>
        <w:right w:val="none" w:sz="0" w:space="0" w:color="auto"/>
      </w:divBdr>
    </w:div>
    <w:div w:id="932665753">
      <w:bodyDiv w:val="1"/>
      <w:marLeft w:val="0"/>
      <w:marRight w:val="0"/>
      <w:marTop w:val="0"/>
      <w:marBottom w:val="0"/>
      <w:divBdr>
        <w:top w:val="none" w:sz="0" w:space="0" w:color="auto"/>
        <w:left w:val="none" w:sz="0" w:space="0" w:color="auto"/>
        <w:bottom w:val="none" w:sz="0" w:space="0" w:color="auto"/>
        <w:right w:val="none" w:sz="0" w:space="0" w:color="auto"/>
      </w:divBdr>
    </w:div>
    <w:div w:id="932739549">
      <w:bodyDiv w:val="1"/>
      <w:marLeft w:val="0"/>
      <w:marRight w:val="0"/>
      <w:marTop w:val="0"/>
      <w:marBottom w:val="0"/>
      <w:divBdr>
        <w:top w:val="none" w:sz="0" w:space="0" w:color="auto"/>
        <w:left w:val="none" w:sz="0" w:space="0" w:color="auto"/>
        <w:bottom w:val="none" w:sz="0" w:space="0" w:color="auto"/>
        <w:right w:val="none" w:sz="0" w:space="0" w:color="auto"/>
      </w:divBdr>
    </w:div>
    <w:div w:id="932976650">
      <w:bodyDiv w:val="1"/>
      <w:marLeft w:val="0"/>
      <w:marRight w:val="0"/>
      <w:marTop w:val="0"/>
      <w:marBottom w:val="0"/>
      <w:divBdr>
        <w:top w:val="none" w:sz="0" w:space="0" w:color="auto"/>
        <w:left w:val="none" w:sz="0" w:space="0" w:color="auto"/>
        <w:bottom w:val="none" w:sz="0" w:space="0" w:color="auto"/>
        <w:right w:val="none" w:sz="0" w:space="0" w:color="auto"/>
      </w:divBdr>
    </w:div>
    <w:div w:id="933441419">
      <w:bodyDiv w:val="1"/>
      <w:marLeft w:val="0"/>
      <w:marRight w:val="0"/>
      <w:marTop w:val="0"/>
      <w:marBottom w:val="0"/>
      <w:divBdr>
        <w:top w:val="none" w:sz="0" w:space="0" w:color="auto"/>
        <w:left w:val="none" w:sz="0" w:space="0" w:color="auto"/>
        <w:bottom w:val="none" w:sz="0" w:space="0" w:color="auto"/>
        <w:right w:val="none" w:sz="0" w:space="0" w:color="auto"/>
      </w:divBdr>
    </w:div>
    <w:div w:id="933628977">
      <w:bodyDiv w:val="1"/>
      <w:marLeft w:val="0"/>
      <w:marRight w:val="0"/>
      <w:marTop w:val="0"/>
      <w:marBottom w:val="0"/>
      <w:divBdr>
        <w:top w:val="none" w:sz="0" w:space="0" w:color="auto"/>
        <w:left w:val="none" w:sz="0" w:space="0" w:color="auto"/>
        <w:bottom w:val="none" w:sz="0" w:space="0" w:color="auto"/>
        <w:right w:val="none" w:sz="0" w:space="0" w:color="auto"/>
      </w:divBdr>
    </w:div>
    <w:div w:id="933981034">
      <w:bodyDiv w:val="1"/>
      <w:marLeft w:val="0"/>
      <w:marRight w:val="0"/>
      <w:marTop w:val="0"/>
      <w:marBottom w:val="0"/>
      <w:divBdr>
        <w:top w:val="none" w:sz="0" w:space="0" w:color="auto"/>
        <w:left w:val="none" w:sz="0" w:space="0" w:color="auto"/>
        <w:bottom w:val="none" w:sz="0" w:space="0" w:color="auto"/>
        <w:right w:val="none" w:sz="0" w:space="0" w:color="auto"/>
      </w:divBdr>
    </w:div>
    <w:div w:id="934023028">
      <w:bodyDiv w:val="1"/>
      <w:marLeft w:val="0"/>
      <w:marRight w:val="0"/>
      <w:marTop w:val="0"/>
      <w:marBottom w:val="0"/>
      <w:divBdr>
        <w:top w:val="none" w:sz="0" w:space="0" w:color="auto"/>
        <w:left w:val="none" w:sz="0" w:space="0" w:color="auto"/>
        <w:bottom w:val="none" w:sz="0" w:space="0" w:color="auto"/>
        <w:right w:val="none" w:sz="0" w:space="0" w:color="auto"/>
      </w:divBdr>
    </w:div>
    <w:div w:id="934173570">
      <w:bodyDiv w:val="1"/>
      <w:marLeft w:val="0"/>
      <w:marRight w:val="0"/>
      <w:marTop w:val="0"/>
      <w:marBottom w:val="0"/>
      <w:divBdr>
        <w:top w:val="none" w:sz="0" w:space="0" w:color="auto"/>
        <w:left w:val="none" w:sz="0" w:space="0" w:color="auto"/>
        <w:bottom w:val="none" w:sz="0" w:space="0" w:color="auto"/>
        <w:right w:val="none" w:sz="0" w:space="0" w:color="auto"/>
      </w:divBdr>
    </w:div>
    <w:div w:id="934246342">
      <w:bodyDiv w:val="1"/>
      <w:marLeft w:val="0"/>
      <w:marRight w:val="0"/>
      <w:marTop w:val="0"/>
      <w:marBottom w:val="0"/>
      <w:divBdr>
        <w:top w:val="none" w:sz="0" w:space="0" w:color="auto"/>
        <w:left w:val="none" w:sz="0" w:space="0" w:color="auto"/>
        <w:bottom w:val="none" w:sz="0" w:space="0" w:color="auto"/>
        <w:right w:val="none" w:sz="0" w:space="0" w:color="auto"/>
      </w:divBdr>
    </w:div>
    <w:div w:id="934752573">
      <w:bodyDiv w:val="1"/>
      <w:marLeft w:val="0"/>
      <w:marRight w:val="0"/>
      <w:marTop w:val="0"/>
      <w:marBottom w:val="0"/>
      <w:divBdr>
        <w:top w:val="none" w:sz="0" w:space="0" w:color="auto"/>
        <w:left w:val="none" w:sz="0" w:space="0" w:color="auto"/>
        <w:bottom w:val="none" w:sz="0" w:space="0" w:color="auto"/>
        <w:right w:val="none" w:sz="0" w:space="0" w:color="auto"/>
      </w:divBdr>
    </w:div>
    <w:div w:id="935098178">
      <w:bodyDiv w:val="1"/>
      <w:marLeft w:val="0"/>
      <w:marRight w:val="0"/>
      <w:marTop w:val="0"/>
      <w:marBottom w:val="0"/>
      <w:divBdr>
        <w:top w:val="none" w:sz="0" w:space="0" w:color="auto"/>
        <w:left w:val="none" w:sz="0" w:space="0" w:color="auto"/>
        <w:bottom w:val="none" w:sz="0" w:space="0" w:color="auto"/>
        <w:right w:val="none" w:sz="0" w:space="0" w:color="auto"/>
      </w:divBdr>
    </w:div>
    <w:div w:id="935482813">
      <w:bodyDiv w:val="1"/>
      <w:marLeft w:val="0"/>
      <w:marRight w:val="0"/>
      <w:marTop w:val="0"/>
      <w:marBottom w:val="0"/>
      <w:divBdr>
        <w:top w:val="none" w:sz="0" w:space="0" w:color="auto"/>
        <w:left w:val="none" w:sz="0" w:space="0" w:color="auto"/>
        <w:bottom w:val="none" w:sz="0" w:space="0" w:color="auto"/>
        <w:right w:val="none" w:sz="0" w:space="0" w:color="auto"/>
      </w:divBdr>
    </w:div>
    <w:div w:id="936523414">
      <w:bodyDiv w:val="1"/>
      <w:marLeft w:val="0"/>
      <w:marRight w:val="0"/>
      <w:marTop w:val="0"/>
      <w:marBottom w:val="0"/>
      <w:divBdr>
        <w:top w:val="none" w:sz="0" w:space="0" w:color="auto"/>
        <w:left w:val="none" w:sz="0" w:space="0" w:color="auto"/>
        <w:bottom w:val="none" w:sz="0" w:space="0" w:color="auto"/>
        <w:right w:val="none" w:sz="0" w:space="0" w:color="auto"/>
      </w:divBdr>
    </w:div>
    <w:div w:id="936601272">
      <w:bodyDiv w:val="1"/>
      <w:marLeft w:val="0"/>
      <w:marRight w:val="0"/>
      <w:marTop w:val="0"/>
      <w:marBottom w:val="0"/>
      <w:divBdr>
        <w:top w:val="none" w:sz="0" w:space="0" w:color="auto"/>
        <w:left w:val="none" w:sz="0" w:space="0" w:color="auto"/>
        <w:bottom w:val="none" w:sz="0" w:space="0" w:color="auto"/>
        <w:right w:val="none" w:sz="0" w:space="0" w:color="auto"/>
      </w:divBdr>
    </w:div>
    <w:div w:id="936905603">
      <w:bodyDiv w:val="1"/>
      <w:marLeft w:val="0"/>
      <w:marRight w:val="0"/>
      <w:marTop w:val="0"/>
      <w:marBottom w:val="0"/>
      <w:divBdr>
        <w:top w:val="none" w:sz="0" w:space="0" w:color="auto"/>
        <w:left w:val="none" w:sz="0" w:space="0" w:color="auto"/>
        <w:bottom w:val="none" w:sz="0" w:space="0" w:color="auto"/>
        <w:right w:val="none" w:sz="0" w:space="0" w:color="auto"/>
      </w:divBdr>
    </w:div>
    <w:div w:id="937951751">
      <w:bodyDiv w:val="1"/>
      <w:marLeft w:val="0"/>
      <w:marRight w:val="0"/>
      <w:marTop w:val="0"/>
      <w:marBottom w:val="0"/>
      <w:divBdr>
        <w:top w:val="none" w:sz="0" w:space="0" w:color="auto"/>
        <w:left w:val="none" w:sz="0" w:space="0" w:color="auto"/>
        <w:bottom w:val="none" w:sz="0" w:space="0" w:color="auto"/>
        <w:right w:val="none" w:sz="0" w:space="0" w:color="auto"/>
      </w:divBdr>
    </w:div>
    <w:div w:id="939020793">
      <w:bodyDiv w:val="1"/>
      <w:marLeft w:val="0"/>
      <w:marRight w:val="0"/>
      <w:marTop w:val="0"/>
      <w:marBottom w:val="0"/>
      <w:divBdr>
        <w:top w:val="none" w:sz="0" w:space="0" w:color="auto"/>
        <w:left w:val="none" w:sz="0" w:space="0" w:color="auto"/>
        <w:bottom w:val="none" w:sz="0" w:space="0" w:color="auto"/>
        <w:right w:val="none" w:sz="0" w:space="0" w:color="auto"/>
      </w:divBdr>
    </w:div>
    <w:div w:id="939215981">
      <w:bodyDiv w:val="1"/>
      <w:marLeft w:val="0"/>
      <w:marRight w:val="0"/>
      <w:marTop w:val="0"/>
      <w:marBottom w:val="0"/>
      <w:divBdr>
        <w:top w:val="none" w:sz="0" w:space="0" w:color="auto"/>
        <w:left w:val="none" w:sz="0" w:space="0" w:color="auto"/>
        <w:bottom w:val="none" w:sz="0" w:space="0" w:color="auto"/>
        <w:right w:val="none" w:sz="0" w:space="0" w:color="auto"/>
      </w:divBdr>
    </w:div>
    <w:div w:id="939602763">
      <w:bodyDiv w:val="1"/>
      <w:marLeft w:val="0"/>
      <w:marRight w:val="0"/>
      <w:marTop w:val="0"/>
      <w:marBottom w:val="0"/>
      <w:divBdr>
        <w:top w:val="none" w:sz="0" w:space="0" w:color="auto"/>
        <w:left w:val="none" w:sz="0" w:space="0" w:color="auto"/>
        <w:bottom w:val="none" w:sz="0" w:space="0" w:color="auto"/>
        <w:right w:val="none" w:sz="0" w:space="0" w:color="auto"/>
      </w:divBdr>
    </w:div>
    <w:div w:id="940835962">
      <w:bodyDiv w:val="1"/>
      <w:marLeft w:val="0"/>
      <w:marRight w:val="0"/>
      <w:marTop w:val="0"/>
      <w:marBottom w:val="0"/>
      <w:divBdr>
        <w:top w:val="none" w:sz="0" w:space="0" w:color="auto"/>
        <w:left w:val="none" w:sz="0" w:space="0" w:color="auto"/>
        <w:bottom w:val="none" w:sz="0" w:space="0" w:color="auto"/>
        <w:right w:val="none" w:sz="0" w:space="0" w:color="auto"/>
      </w:divBdr>
    </w:div>
    <w:div w:id="942684039">
      <w:bodyDiv w:val="1"/>
      <w:marLeft w:val="0"/>
      <w:marRight w:val="0"/>
      <w:marTop w:val="0"/>
      <w:marBottom w:val="0"/>
      <w:divBdr>
        <w:top w:val="none" w:sz="0" w:space="0" w:color="auto"/>
        <w:left w:val="none" w:sz="0" w:space="0" w:color="auto"/>
        <w:bottom w:val="none" w:sz="0" w:space="0" w:color="auto"/>
        <w:right w:val="none" w:sz="0" w:space="0" w:color="auto"/>
      </w:divBdr>
    </w:div>
    <w:div w:id="942884526">
      <w:bodyDiv w:val="1"/>
      <w:marLeft w:val="0"/>
      <w:marRight w:val="0"/>
      <w:marTop w:val="0"/>
      <w:marBottom w:val="0"/>
      <w:divBdr>
        <w:top w:val="none" w:sz="0" w:space="0" w:color="auto"/>
        <w:left w:val="none" w:sz="0" w:space="0" w:color="auto"/>
        <w:bottom w:val="none" w:sz="0" w:space="0" w:color="auto"/>
        <w:right w:val="none" w:sz="0" w:space="0" w:color="auto"/>
      </w:divBdr>
    </w:div>
    <w:div w:id="943075711">
      <w:bodyDiv w:val="1"/>
      <w:marLeft w:val="0"/>
      <w:marRight w:val="0"/>
      <w:marTop w:val="0"/>
      <w:marBottom w:val="0"/>
      <w:divBdr>
        <w:top w:val="none" w:sz="0" w:space="0" w:color="auto"/>
        <w:left w:val="none" w:sz="0" w:space="0" w:color="auto"/>
        <w:bottom w:val="none" w:sz="0" w:space="0" w:color="auto"/>
        <w:right w:val="none" w:sz="0" w:space="0" w:color="auto"/>
      </w:divBdr>
    </w:div>
    <w:div w:id="945118588">
      <w:bodyDiv w:val="1"/>
      <w:marLeft w:val="0"/>
      <w:marRight w:val="0"/>
      <w:marTop w:val="0"/>
      <w:marBottom w:val="0"/>
      <w:divBdr>
        <w:top w:val="none" w:sz="0" w:space="0" w:color="auto"/>
        <w:left w:val="none" w:sz="0" w:space="0" w:color="auto"/>
        <w:bottom w:val="none" w:sz="0" w:space="0" w:color="auto"/>
        <w:right w:val="none" w:sz="0" w:space="0" w:color="auto"/>
      </w:divBdr>
    </w:div>
    <w:div w:id="945429156">
      <w:bodyDiv w:val="1"/>
      <w:marLeft w:val="0"/>
      <w:marRight w:val="0"/>
      <w:marTop w:val="0"/>
      <w:marBottom w:val="0"/>
      <w:divBdr>
        <w:top w:val="none" w:sz="0" w:space="0" w:color="auto"/>
        <w:left w:val="none" w:sz="0" w:space="0" w:color="auto"/>
        <w:bottom w:val="none" w:sz="0" w:space="0" w:color="auto"/>
        <w:right w:val="none" w:sz="0" w:space="0" w:color="auto"/>
      </w:divBdr>
    </w:div>
    <w:div w:id="945432279">
      <w:bodyDiv w:val="1"/>
      <w:marLeft w:val="0"/>
      <w:marRight w:val="0"/>
      <w:marTop w:val="0"/>
      <w:marBottom w:val="0"/>
      <w:divBdr>
        <w:top w:val="none" w:sz="0" w:space="0" w:color="auto"/>
        <w:left w:val="none" w:sz="0" w:space="0" w:color="auto"/>
        <w:bottom w:val="none" w:sz="0" w:space="0" w:color="auto"/>
        <w:right w:val="none" w:sz="0" w:space="0" w:color="auto"/>
      </w:divBdr>
    </w:div>
    <w:div w:id="945694466">
      <w:bodyDiv w:val="1"/>
      <w:marLeft w:val="0"/>
      <w:marRight w:val="0"/>
      <w:marTop w:val="0"/>
      <w:marBottom w:val="0"/>
      <w:divBdr>
        <w:top w:val="none" w:sz="0" w:space="0" w:color="auto"/>
        <w:left w:val="none" w:sz="0" w:space="0" w:color="auto"/>
        <w:bottom w:val="none" w:sz="0" w:space="0" w:color="auto"/>
        <w:right w:val="none" w:sz="0" w:space="0" w:color="auto"/>
      </w:divBdr>
    </w:div>
    <w:div w:id="946158392">
      <w:bodyDiv w:val="1"/>
      <w:marLeft w:val="0"/>
      <w:marRight w:val="0"/>
      <w:marTop w:val="0"/>
      <w:marBottom w:val="0"/>
      <w:divBdr>
        <w:top w:val="none" w:sz="0" w:space="0" w:color="auto"/>
        <w:left w:val="none" w:sz="0" w:space="0" w:color="auto"/>
        <w:bottom w:val="none" w:sz="0" w:space="0" w:color="auto"/>
        <w:right w:val="none" w:sz="0" w:space="0" w:color="auto"/>
      </w:divBdr>
    </w:div>
    <w:div w:id="946427600">
      <w:bodyDiv w:val="1"/>
      <w:marLeft w:val="0"/>
      <w:marRight w:val="0"/>
      <w:marTop w:val="0"/>
      <w:marBottom w:val="0"/>
      <w:divBdr>
        <w:top w:val="none" w:sz="0" w:space="0" w:color="auto"/>
        <w:left w:val="none" w:sz="0" w:space="0" w:color="auto"/>
        <w:bottom w:val="none" w:sz="0" w:space="0" w:color="auto"/>
        <w:right w:val="none" w:sz="0" w:space="0" w:color="auto"/>
      </w:divBdr>
    </w:div>
    <w:div w:id="947397760">
      <w:bodyDiv w:val="1"/>
      <w:marLeft w:val="0"/>
      <w:marRight w:val="0"/>
      <w:marTop w:val="0"/>
      <w:marBottom w:val="0"/>
      <w:divBdr>
        <w:top w:val="none" w:sz="0" w:space="0" w:color="auto"/>
        <w:left w:val="none" w:sz="0" w:space="0" w:color="auto"/>
        <w:bottom w:val="none" w:sz="0" w:space="0" w:color="auto"/>
        <w:right w:val="none" w:sz="0" w:space="0" w:color="auto"/>
      </w:divBdr>
    </w:div>
    <w:div w:id="948315617">
      <w:bodyDiv w:val="1"/>
      <w:marLeft w:val="0"/>
      <w:marRight w:val="0"/>
      <w:marTop w:val="0"/>
      <w:marBottom w:val="0"/>
      <w:divBdr>
        <w:top w:val="none" w:sz="0" w:space="0" w:color="auto"/>
        <w:left w:val="none" w:sz="0" w:space="0" w:color="auto"/>
        <w:bottom w:val="none" w:sz="0" w:space="0" w:color="auto"/>
        <w:right w:val="none" w:sz="0" w:space="0" w:color="auto"/>
      </w:divBdr>
    </w:div>
    <w:div w:id="948439442">
      <w:bodyDiv w:val="1"/>
      <w:marLeft w:val="0"/>
      <w:marRight w:val="0"/>
      <w:marTop w:val="0"/>
      <w:marBottom w:val="0"/>
      <w:divBdr>
        <w:top w:val="none" w:sz="0" w:space="0" w:color="auto"/>
        <w:left w:val="none" w:sz="0" w:space="0" w:color="auto"/>
        <w:bottom w:val="none" w:sz="0" w:space="0" w:color="auto"/>
        <w:right w:val="none" w:sz="0" w:space="0" w:color="auto"/>
      </w:divBdr>
    </w:div>
    <w:div w:id="948971877">
      <w:bodyDiv w:val="1"/>
      <w:marLeft w:val="0"/>
      <w:marRight w:val="0"/>
      <w:marTop w:val="0"/>
      <w:marBottom w:val="0"/>
      <w:divBdr>
        <w:top w:val="none" w:sz="0" w:space="0" w:color="auto"/>
        <w:left w:val="none" w:sz="0" w:space="0" w:color="auto"/>
        <w:bottom w:val="none" w:sz="0" w:space="0" w:color="auto"/>
        <w:right w:val="none" w:sz="0" w:space="0" w:color="auto"/>
      </w:divBdr>
    </w:div>
    <w:div w:id="950864317">
      <w:bodyDiv w:val="1"/>
      <w:marLeft w:val="0"/>
      <w:marRight w:val="0"/>
      <w:marTop w:val="0"/>
      <w:marBottom w:val="0"/>
      <w:divBdr>
        <w:top w:val="none" w:sz="0" w:space="0" w:color="auto"/>
        <w:left w:val="none" w:sz="0" w:space="0" w:color="auto"/>
        <w:bottom w:val="none" w:sz="0" w:space="0" w:color="auto"/>
        <w:right w:val="none" w:sz="0" w:space="0" w:color="auto"/>
      </w:divBdr>
      <w:divsChild>
        <w:div w:id="1604454366">
          <w:marLeft w:val="547"/>
          <w:marRight w:val="0"/>
          <w:marTop w:val="0"/>
          <w:marBottom w:val="0"/>
          <w:divBdr>
            <w:top w:val="none" w:sz="0" w:space="0" w:color="auto"/>
            <w:left w:val="none" w:sz="0" w:space="0" w:color="auto"/>
            <w:bottom w:val="none" w:sz="0" w:space="0" w:color="auto"/>
            <w:right w:val="none" w:sz="0" w:space="0" w:color="auto"/>
          </w:divBdr>
        </w:div>
        <w:div w:id="567688394">
          <w:marLeft w:val="1166"/>
          <w:marRight w:val="0"/>
          <w:marTop w:val="0"/>
          <w:marBottom w:val="0"/>
          <w:divBdr>
            <w:top w:val="none" w:sz="0" w:space="0" w:color="auto"/>
            <w:left w:val="none" w:sz="0" w:space="0" w:color="auto"/>
            <w:bottom w:val="none" w:sz="0" w:space="0" w:color="auto"/>
            <w:right w:val="none" w:sz="0" w:space="0" w:color="auto"/>
          </w:divBdr>
        </w:div>
        <w:div w:id="991757103">
          <w:marLeft w:val="1166"/>
          <w:marRight w:val="0"/>
          <w:marTop w:val="0"/>
          <w:marBottom w:val="0"/>
          <w:divBdr>
            <w:top w:val="none" w:sz="0" w:space="0" w:color="auto"/>
            <w:left w:val="none" w:sz="0" w:space="0" w:color="auto"/>
            <w:bottom w:val="none" w:sz="0" w:space="0" w:color="auto"/>
            <w:right w:val="none" w:sz="0" w:space="0" w:color="auto"/>
          </w:divBdr>
        </w:div>
        <w:div w:id="208155825">
          <w:marLeft w:val="547"/>
          <w:marRight w:val="0"/>
          <w:marTop w:val="0"/>
          <w:marBottom w:val="0"/>
          <w:divBdr>
            <w:top w:val="none" w:sz="0" w:space="0" w:color="auto"/>
            <w:left w:val="none" w:sz="0" w:space="0" w:color="auto"/>
            <w:bottom w:val="none" w:sz="0" w:space="0" w:color="auto"/>
            <w:right w:val="none" w:sz="0" w:space="0" w:color="auto"/>
          </w:divBdr>
        </w:div>
        <w:div w:id="487862079">
          <w:marLeft w:val="1166"/>
          <w:marRight w:val="0"/>
          <w:marTop w:val="0"/>
          <w:marBottom w:val="0"/>
          <w:divBdr>
            <w:top w:val="none" w:sz="0" w:space="0" w:color="auto"/>
            <w:left w:val="none" w:sz="0" w:space="0" w:color="auto"/>
            <w:bottom w:val="none" w:sz="0" w:space="0" w:color="auto"/>
            <w:right w:val="none" w:sz="0" w:space="0" w:color="auto"/>
          </w:divBdr>
        </w:div>
        <w:div w:id="1560899453">
          <w:marLeft w:val="1166"/>
          <w:marRight w:val="0"/>
          <w:marTop w:val="0"/>
          <w:marBottom w:val="0"/>
          <w:divBdr>
            <w:top w:val="none" w:sz="0" w:space="0" w:color="auto"/>
            <w:left w:val="none" w:sz="0" w:space="0" w:color="auto"/>
            <w:bottom w:val="none" w:sz="0" w:space="0" w:color="auto"/>
            <w:right w:val="none" w:sz="0" w:space="0" w:color="auto"/>
          </w:divBdr>
        </w:div>
        <w:div w:id="30615735">
          <w:marLeft w:val="547"/>
          <w:marRight w:val="0"/>
          <w:marTop w:val="0"/>
          <w:marBottom w:val="0"/>
          <w:divBdr>
            <w:top w:val="none" w:sz="0" w:space="0" w:color="auto"/>
            <w:left w:val="none" w:sz="0" w:space="0" w:color="auto"/>
            <w:bottom w:val="none" w:sz="0" w:space="0" w:color="auto"/>
            <w:right w:val="none" w:sz="0" w:space="0" w:color="auto"/>
          </w:divBdr>
        </w:div>
        <w:div w:id="1002006452">
          <w:marLeft w:val="1166"/>
          <w:marRight w:val="0"/>
          <w:marTop w:val="0"/>
          <w:marBottom w:val="0"/>
          <w:divBdr>
            <w:top w:val="none" w:sz="0" w:space="0" w:color="auto"/>
            <w:left w:val="none" w:sz="0" w:space="0" w:color="auto"/>
            <w:bottom w:val="none" w:sz="0" w:space="0" w:color="auto"/>
            <w:right w:val="none" w:sz="0" w:space="0" w:color="auto"/>
          </w:divBdr>
        </w:div>
        <w:div w:id="661929866">
          <w:marLeft w:val="547"/>
          <w:marRight w:val="0"/>
          <w:marTop w:val="0"/>
          <w:marBottom w:val="0"/>
          <w:divBdr>
            <w:top w:val="none" w:sz="0" w:space="0" w:color="auto"/>
            <w:left w:val="none" w:sz="0" w:space="0" w:color="auto"/>
            <w:bottom w:val="none" w:sz="0" w:space="0" w:color="auto"/>
            <w:right w:val="none" w:sz="0" w:space="0" w:color="auto"/>
          </w:divBdr>
        </w:div>
        <w:div w:id="1185823263">
          <w:marLeft w:val="1166"/>
          <w:marRight w:val="0"/>
          <w:marTop w:val="0"/>
          <w:marBottom w:val="0"/>
          <w:divBdr>
            <w:top w:val="none" w:sz="0" w:space="0" w:color="auto"/>
            <w:left w:val="none" w:sz="0" w:space="0" w:color="auto"/>
            <w:bottom w:val="none" w:sz="0" w:space="0" w:color="auto"/>
            <w:right w:val="none" w:sz="0" w:space="0" w:color="auto"/>
          </w:divBdr>
        </w:div>
        <w:div w:id="1744643045">
          <w:marLeft w:val="547"/>
          <w:marRight w:val="0"/>
          <w:marTop w:val="0"/>
          <w:marBottom w:val="0"/>
          <w:divBdr>
            <w:top w:val="none" w:sz="0" w:space="0" w:color="auto"/>
            <w:left w:val="none" w:sz="0" w:space="0" w:color="auto"/>
            <w:bottom w:val="none" w:sz="0" w:space="0" w:color="auto"/>
            <w:right w:val="none" w:sz="0" w:space="0" w:color="auto"/>
          </w:divBdr>
        </w:div>
        <w:div w:id="2070839273">
          <w:marLeft w:val="1166"/>
          <w:marRight w:val="0"/>
          <w:marTop w:val="0"/>
          <w:marBottom w:val="0"/>
          <w:divBdr>
            <w:top w:val="none" w:sz="0" w:space="0" w:color="auto"/>
            <w:left w:val="none" w:sz="0" w:space="0" w:color="auto"/>
            <w:bottom w:val="none" w:sz="0" w:space="0" w:color="auto"/>
            <w:right w:val="none" w:sz="0" w:space="0" w:color="auto"/>
          </w:divBdr>
        </w:div>
        <w:div w:id="1424230627">
          <w:marLeft w:val="547"/>
          <w:marRight w:val="0"/>
          <w:marTop w:val="0"/>
          <w:marBottom w:val="0"/>
          <w:divBdr>
            <w:top w:val="none" w:sz="0" w:space="0" w:color="auto"/>
            <w:left w:val="none" w:sz="0" w:space="0" w:color="auto"/>
            <w:bottom w:val="none" w:sz="0" w:space="0" w:color="auto"/>
            <w:right w:val="none" w:sz="0" w:space="0" w:color="auto"/>
          </w:divBdr>
        </w:div>
        <w:div w:id="343627904">
          <w:marLeft w:val="1166"/>
          <w:marRight w:val="0"/>
          <w:marTop w:val="0"/>
          <w:marBottom w:val="0"/>
          <w:divBdr>
            <w:top w:val="none" w:sz="0" w:space="0" w:color="auto"/>
            <w:left w:val="none" w:sz="0" w:space="0" w:color="auto"/>
            <w:bottom w:val="none" w:sz="0" w:space="0" w:color="auto"/>
            <w:right w:val="none" w:sz="0" w:space="0" w:color="auto"/>
          </w:divBdr>
        </w:div>
        <w:div w:id="784930896">
          <w:marLeft w:val="547"/>
          <w:marRight w:val="0"/>
          <w:marTop w:val="0"/>
          <w:marBottom w:val="0"/>
          <w:divBdr>
            <w:top w:val="none" w:sz="0" w:space="0" w:color="auto"/>
            <w:left w:val="none" w:sz="0" w:space="0" w:color="auto"/>
            <w:bottom w:val="none" w:sz="0" w:space="0" w:color="auto"/>
            <w:right w:val="none" w:sz="0" w:space="0" w:color="auto"/>
          </w:divBdr>
        </w:div>
        <w:div w:id="536817168">
          <w:marLeft w:val="1166"/>
          <w:marRight w:val="0"/>
          <w:marTop w:val="0"/>
          <w:marBottom w:val="0"/>
          <w:divBdr>
            <w:top w:val="none" w:sz="0" w:space="0" w:color="auto"/>
            <w:left w:val="none" w:sz="0" w:space="0" w:color="auto"/>
            <w:bottom w:val="none" w:sz="0" w:space="0" w:color="auto"/>
            <w:right w:val="none" w:sz="0" w:space="0" w:color="auto"/>
          </w:divBdr>
        </w:div>
      </w:divsChild>
    </w:div>
    <w:div w:id="951398546">
      <w:bodyDiv w:val="1"/>
      <w:marLeft w:val="0"/>
      <w:marRight w:val="0"/>
      <w:marTop w:val="0"/>
      <w:marBottom w:val="0"/>
      <w:divBdr>
        <w:top w:val="none" w:sz="0" w:space="0" w:color="auto"/>
        <w:left w:val="none" w:sz="0" w:space="0" w:color="auto"/>
        <w:bottom w:val="none" w:sz="0" w:space="0" w:color="auto"/>
        <w:right w:val="none" w:sz="0" w:space="0" w:color="auto"/>
      </w:divBdr>
    </w:div>
    <w:div w:id="952399706">
      <w:bodyDiv w:val="1"/>
      <w:marLeft w:val="0"/>
      <w:marRight w:val="0"/>
      <w:marTop w:val="0"/>
      <w:marBottom w:val="0"/>
      <w:divBdr>
        <w:top w:val="none" w:sz="0" w:space="0" w:color="auto"/>
        <w:left w:val="none" w:sz="0" w:space="0" w:color="auto"/>
        <w:bottom w:val="none" w:sz="0" w:space="0" w:color="auto"/>
        <w:right w:val="none" w:sz="0" w:space="0" w:color="auto"/>
      </w:divBdr>
    </w:div>
    <w:div w:id="953095179">
      <w:bodyDiv w:val="1"/>
      <w:marLeft w:val="0"/>
      <w:marRight w:val="0"/>
      <w:marTop w:val="0"/>
      <w:marBottom w:val="0"/>
      <w:divBdr>
        <w:top w:val="none" w:sz="0" w:space="0" w:color="auto"/>
        <w:left w:val="none" w:sz="0" w:space="0" w:color="auto"/>
        <w:bottom w:val="none" w:sz="0" w:space="0" w:color="auto"/>
        <w:right w:val="none" w:sz="0" w:space="0" w:color="auto"/>
      </w:divBdr>
    </w:div>
    <w:div w:id="953630722">
      <w:bodyDiv w:val="1"/>
      <w:marLeft w:val="0"/>
      <w:marRight w:val="0"/>
      <w:marTop w:val="0"/>
      <w:marBottom w:val="0"/>
      <w:divBdr>
        <w:top w:val="none" w:sz="0" w:space="0" w:color="auto"/>
        <w:left w:val="none" w:sz="0" w:space="0" w:color="auto"/>
        <w:bottom w:val="none" w:sz="0" w:space="0" w:color="auto"/>
        <w:right w:val="none" w:sz="0" w:space="0" w:color="auto"/>
      </w:divBdr>
    </w:div>
    <w:div w:id="955258745">
      <w:bodyDiv w:val="1"/>
      <w:marLeft w:val="0"/>
      <w:marRight w:val="0"/>
      <w:marTop w:val="0"/>
      <w:marBottom w:val="0"/>
      <w:divBdr>
        <w:top w:val="none" w:sz="0" w:space="0" w:color="auto"/>
        <w:left w:val="none" w:sz="0" w:space="0" w:color="auto"/>
        <w:bottom w:val="none" w:sz="0" w:space="0" w:color="auto"/>
        <w:right w:val="none" w:sz="0" w:space="0" w:color="auto"/>
      </w:divBdr>
    </w:div>
    <w:div w:id="955527893">
      <w:bodyDiv w:val="1"/>
      <w:marLeft w:val="0"/>
      <w:marRight w:val="0"/>
      <w:marTop w:val="0"/>
      <w:marBottom w:val="0"/>
      <w:divBdr>
        <w:top w:val="none" w:sz="0" w:space="0" w:color="auto"/>
        <w:left w:val="none" w:sz="0" w:space="0" w:color="auto"/>
        <w:bottom w:val="none" w:sz="0" w:space="0" w:color="auto"/>
        <w:right w:val="none" w:sz="0" w:space="0" w:color="auto"/>
      </w:divBdr>
    </w:div>
    <w:div w:id="956302953">
      <w:bodyDiv w:val="1"/>
      <w:marLeft w:val="0"/>
      <w:marRight w:val="0"/>
      <w:marTop w:val="0"/>
      <w:marBottom w:val="0"/>
      <w:divBdr>
        <w:top w:val="none" w:sz="0" w:space="0" w:color="auto"/>
        <w:left w:val="none" w:sz="0" w:space="0" w:color="auto"/>
        <w:bottom w:val="none" w:sz="0" w:space="0" w:color="auto"/>
        <w:right w:val="none" w:sz="0" w:space="0" w:color="auto"/>
      </w:divBdr>
    </w:div>
    <w:div w:id="956370410">
      <w:bodyDiv w:val="1"/>
      <w:marLeft w:val="0"/>
      <w:marRight w:val="0"/>
      <w:marTop w:val="0"/>
      <w:marBottom w:val="0"/>
      <w:divBdr>
        <w:top w:val="none" w:sz="0" w:space="0" w:color="auto"/>
        <w:left w:val="none" w:sz="0" w:space="0" w:color="auto"/>
        <w:bottom w:val="none" w:sz="0" w:space="0" w:color="auto"/>
        <w:right w:val="none" w:sz="0" w:space="0" w:color="auto"/>
      </w:divBdr>
    </w:div>
    <w:div w:id="956567097">
      <w:bodyDiv w:val="1"/>
      <w:marLeft w:val="0"/>
      <w:marRight w:val="0"/>
      <w:marTop w:val="0"/>
      <w:marBottom w:val="0"/>
      <w:divBdr>
        <w:top w:val="none" w:sz="0" w:space="0" w:color="auto"/>
        <w:left w:val="none" w:sz="0" w:space="0" w:color="auto"/>
        <w:bottom w:val="none" w:sz="0" w:space="0" w:color="auto"/>
        <w:right w:val="none" w:sz="0" w:space="0" w:color="auto"/>
      </w:divBdr>
    </w:div>
    <w:div w:id="956640973">
      <w:bodyDiv w:val="1"/>
      <w:marLeft w:val="0"/>
      <w:marRight w:val="0"/>
      <w:marTop w:val="0"/>
      <w:marBottom w:val="0"/>
      <w:divBdr>
        <w:top w:val="none" w:sz="0" w:space="0" w:color="auto"/>
        <w:left w:val="none" w:sz="0" w:space="0" w:color="auto"/>
        <w:bottom w:val="none" w:sz="0" w:space="0" w:color="auto"/>
        <w:right w:val="none" w:sz="0" w:space="0" w:color="auto"/>
      </w:divBdr>
    </w:div>
    <w:div w:id="956644314">
      <w:bodyDiv w:val="1"/>
      <w:marLeft w:val="0"/>
      <w:marRight w:val="0"/>
      <w:marTop w:val="0"/>
      <w:marBottom w:val="0"/>
      <w:divBdr>
        <w:top w:val="none" w:sz="0" w:space="0" w:color="auto"/>
        <w:left w:val="none" w:sz="0" w:space="0" w:color="auto"/>
        <w:bottom w:val="none" w:sz="0" w:space="0" w:color="auto"/>
        <w:right w:val="none" w:sz="0" w:space="0" w:color="auto"/>
      </w:divBdr>
    </w:div>
    <w:div w:id="957106989">
      <w:bodyDiv w:val="1"/>
      <w:marLeft w:val="0"/>
      <w:marRight w:val="0"/>
      <w:marTop w:val="0"/>
      <w:marBottom w:val="0"/>
      <w:divBdr>
        <w:top w:val="none" w:sz="0" w:space="0" w:color="auto"/>
        <w:left w:val="none" w:sz="0" w:space="0" w:color="auto"/>
        <w:bottom w:val="none" w:sz="0" w:space="0" w:color="auto"/>
        <w:right w:val="none" w:sz="0" w:space="0" w:color="auto"/>
      </w:divBdr>
    </w:div>
    <w:div w:id="957906683">
      <w:bodyDiv w:val="1"/>
      <w:marLeft w:val="0"/>
      <w:marRight w:val="0"/>
      <w:marTop w:val="0"/>
      <w:marBottom w:val="0"/>
      <w:divBdr>
        <w:top w:val="none" w:sz="0" w:space="0" w:color="auto"/>
        <w:left w:val="none" w:sz="0" w:space="0" w:color="auto"/>
        <w:bottom w:val="none" w:sz="0" w:space="0" w:color="auto"/>
        <w:right w:val="none" w:sz="0" w:space="0" w:color="auto"/>
      </w:divBdr>
    </w:div>
    <w:div w:id="958219770">
      <w:bodyDiv w:val="1"/>
      <w:marLeft w:val="0"/>
      <w:marRight w:val="0"/>
      <w:marTop w:val="0"/>
      <w:marBottom w:val="0"/>
      <w:divBdr>
        <w:top w:val="none" w:sz="0" w:space="0" w:color="auto"/>
        <w:left w:val="none" w:sz="0" w:space="0" w:color="auto"/>
        <w:bottom w:val="none" w:sz="0" w:space="0" w:color="auto"/>
        <w:right w:val="none" w:sz="0" w:space="0" w:color="auto"/>
      </w:divBdr>
    </w:div>
    <w:div w:id="958335756">
      <w:bodyDiv w:val="1"/>
      <w:marLeft w:val="0"/>
      <w:marRight w:val="0"/>
      <w:marTop w:val="0"/>
      <w:marBottom w:val="0"/>
      <w:divBdr>
        <w:top w:val="none" w:sz="0" w:space="0" w:color="auto"/>
        <w:left w:val="none" w:sz="0" w:space="0" w:color="auto"/>
        <w:bottom w:val="none" w:sz="0" w:space="0" w:color="auto"/>
        <w:right w:val="none" w:sz="0" w:space="0" w:color="auto"/>
      </w:divBdr>
    </w:div>
    <w:div w:id="958955240">
      <w:bodyDiv w:val="1"/>
      <w:marLeft w:val="0"/>
      <w:marRight w:val="0"/>
      <w:marTop w:val="0"/>
      <w:marBottom w:val="0"/>
      <w:divBdr>
        <w:top w:val="none" w:sz="0" w:space="0" w:color="auto"/>
        <w:left w:val="none" w:sz="0" w:space="0" w:color="auto"/>
        <w:bottom w:val="none" w:sz="0" w:space="0" w:color="auto"/>
        <w:right w:val="none" w:sz="0" w:space="0" w:color="auto"/>
      </w:divBdr>
    </w:div>
    <w:div w:id="959072546">
      <w:bodyDiv w:val="1"/>
      <w:marLeft w:val="0"/>
      <w:marRight w:val="0"/>
      <w:marTop w:val="0"/>
      <w:marBottom w:val="0"/>
      <w:divBdr>
        <w:top w:val="none" w:sz="0" w:space="0" w:color="auto"/>
        <w:left w:val="none" w:sz="0" w:space="0" w:color="auto"/>
        <w:bottom w:val="none" w:sz="0" w:space="0" w:color="auto"/>
        <w:right w:val="none" w:sz="0" w:space="0" w:color="auto"/>
      </w:divBdr>
    </w:div>
    <w:div w:id="959337828">
      <w:bodyDiv w:val="1"/>
      <w:marLeft w:val="0"/>
      <w:marRight w:val="0"/>
      <w:marTop w:val="0"/>
      <w:marBottom w:val="0"/>
      <w:divBdr>
        <w:top w:val="none" w:sz="0" w:space="0" w:color="auto"/>
        <w:left w:val="none" w:sz="0" w:space="0" w:color="auto"/>
        <w:bottom w:val="none" w:sz="0" w:space="0" w:color="auto"/>
        <w:right w:val="none" w:sz="0" w:space="0" w:color="auto"/>
      </w:divBdr>
    </w:div>
    <w:div w:id="959991860">
      <w:bodyDiv w:val="1"/>
      <w:marLeft w:val="0"/>
      <w:marRight w:val="0"/>
      <w:marTop w:val="0"/>
      <w:marBottom w:val="0"/>
      <w:divBdr>
        <w:top w:val="none" w:sz="0" w:space="0" w:color="auto"/>
        <w:left w:val="none" w:sz="0" w:space="0" w:color="auto"/>
        <w:bottom w:val="none" w:sz="0" w:space="0" w:color="auto"/>
        <w:right w:val="none" w:sz="0" w:space="0" w:color="auto"/>
      </w:divBdr>
    </w:div>
    <w:div w:id="961113868">
      <w:bodyDiv w:val="1"/>
      <w:marLeft w:val="0"/>
      <w:marRight w:val="0"/>
      <w:marTop w:val="0"/>
      <w:marBottom w:val="0"/>
      <w:divBdr>
        <w:top w:val="none" w:sz="0" w:space="0" w:color="auto"/>
        <w:left w:val="none" w:sz="0" w:space="0" w:color="auto"/>
        <w:bottom w:val="none" w:sz="0" w:space="0" w:color="auto"/>
        <w:right w:val="none" w:sz="0" w:space="0" w:color="auto"/>
      </w:divBdr>
    </w:div>
    <w:div w:id="961225227">
      <w:bodyDiv w:val="1"/>
      <w:marLeft w:val="0"/>
      <w:marRight w:val="0"/>
      <w:marTop w:val="0"/>
      <w:marBottom w:val="0"/>
      <w:divBdr>
        <w:top w:val="none" w:sz="0" w:space="0" w:color="auto"/>
        <w:left w:val="none" w:sz="0" w:space="0" w:color="auto"/>
        <w:bottom w:val="none" w:sz="0" w:space="0" w:color="auto"/>
        <w:right w:val="none" w:sz="0" w:space="0" w:color="auto"/>
      </w:divBdr>
    </w:div>
    <w:div w:id="961423998">
      <w:bodyDiv w:val="1"/>
      <w:marLeft w:val="0"/>
      <w:marRight w:val="0"/>
      <w:marTop w:val="0"/>
      <w:marBottom w:val="0"/>
      <w:divBdr>
        <w:top w:val="none" w:sz="0" w:space="0" w:color="auto"/>
        <w:left w:val="none" w:sz="0" w:space="0" w:color="auto"/>
        <w:bottom w:val="none" w:sz="0" w:space="0" w:color="auto"/>
        <w:right w:val="none" w:sz="0" w:space="0" w:color="auto"/>
      </w:divBdr>
    </w:div>
    <w:div w:id="962997667">
      <w:bodyDiv w:val="1"/>
      <w:marLeft w:val="0"/>
      <w:marRight w:val="0"/>
      <w:marTop w:val="0"/>
      <w:marBottom w:val="0"/>
      <w:divBdr>
        <w:top w:val="none" w:sz="0" w:space="0" w:color="auto"/>
        <w:left w:val="none" w:sz="0" w:space="0" w:color="auto"/>
        <w:bottom w:val="none" w:sz="0" w:space="0" w:color="auto"/>
        <w:right w:val="none" w:sz="0" w:space="0" w:color="auto"/>
      </w:divBdr>
    </w:div>
    <w:div w:id="963385200">
      <w:bodyDiv w:val="1"/>
      <w:marLeft w:val="0"/>
      <w:marRight w:val="0"/>
      <w:marTop w:val="0"/>
      <w:marBottom w:val="0"/>
      <w:divBdr>
        <w:top w:val="none" w:sz="0" w:space="0" w:color="auto"/>
        <w:left w:val="none" w:sz="0" w:space="0" w:color="auto"/>
        <w:bottom w:val="none" w:sz="0" w:space="0" w:color="auto"/>
        <w:right w:val="none" w:sz="0" w:space="0" w:color="auto"/>
      </w:divBdr>
    </w:div>
    <w:div w:id="963582586">
      <w:bodyDiv w:val="1"/>
      <w:marLeft w:val="0"/>
      <w:marRight w:val="0"/>
      <w:marTop w:val="0"/>
      <w:marBottom w:val="0"/>
      <w:divBdr>
        <w:top w:val="none" w:sz="0" w:space="0" w:color="auto"/>
        <w:left w:val="none" w:sz="0" w:space="0" w:color="auto"/>
        <w:bottom w:val="none" w:sz="0" w:space="0" w:color="auto"/>
        <w:right w:val="none" w:sz="0" w:space="0" w:color="auto"/>
      </w:divBdr>
    </w:div>
    <w:div w:id="963661211">
      <w:bodyDiv w:val="1"/>
      <w:marLeft w:val="0"/>
      <w:marRight w:val="0"/>
      <w:marTop w:val="0"/>
      <w:marBottom w:val="0"/>
      <w:divBdr>
        <w:top w:val="none" w:sz="0" w:space="0" w:color="auto"/>
        <w:left w:val="none" w:sz="0" w:space="0" w:color="auto"/>
        <w:bottom w:val="none" w:sz="0" w:space="0" w:color="auto"/>
        <w:right w:val="none" w:sz="0" w:space="0" w:color="auto"/>
      </w:divBdr>
    </w:div>
    <w:div w:id="964193863">
      <w:bodyDiv w:val="1"/>
      <w:marLeft w:val="0"/>
      <w:marRight w:val="0"/>
      <w:marTop w:val="0"/>
      <w:marBottom w:val="0"/>
      <w:divBdr>
        <w:top w:val="none" w:sz="0" w:space="0" w:color="auto"/>
        <w:left w:val="none" w:sz="0" w:space="0" w:color="auto"/>
        <w:bottom w:val="none" w:sz="0" w:space="0" w:color="auto"/>
        <w:right w:val="none" w:sz="0" w:space="0" w:color="auto"/>
      </w:divBdr>
    </w:div>
    <w:div w:id="964585134">
      <w:bodyDiv w:val="1"/>
      <w:marLeft w:val="0"/>
      <w:marRight w:val="0"/>
      <w:marTop w:val="0"/>
      <w:marBottom w:val="0"/>
      <w:divBdr>
        <w:top w:val="none" w:sz="0" w:space="0" w:color="auto"/>
        <w:left w:val="none" w:sz="0" w:space="0" w:color="auto"/>
        <w:bottom w:val="none" w:sz="0" w:space="0" w:color="auto"/>
        <w:right w:val="none" w:sz="0" w:space="0" w:color="auto"/>
      </w:divBdr>
    </w:div>
    <w:div w:id="964968867">
      <w:bodyDiv w:val="1"/>
      <w:marLeft w:val="0"/>
      <w:marRight w:val="0"/>
      <w:marTop w:val="0"/>
      <w:marBottom w:val="0"/>
      <w:divBdr>
        <w:top w:val="none" w:sz="0" w:space="0" w:color="auto"/>
        <w:left w:val="none" w:sz="0" w:space="0" w:color="auto"/>
        <w:bottom w:val="none" w:sz="0" w:space="0" w:color="auto"/>
        <w:right w:val="none" w:sz="0" w:space="0" w:color="auto"/>
      </w:divBdr>
    </w:div>
    <w:div w:id="966011058">
      <w:bodyDiv w:val="1"/>
      <w:marLeft w:val="0"/>
      <w:marRight w:val="0"/>
      <w:marTop w:val="0"/>
      <w:marBottom w:val="0"/>
      <w:divBdr>
        <w:top w:val="none" w:sz="0" w:space="0" w:color="auto"/>
        <w:left w:val="none" w:sz="0" w:space="0" w:color="auto"/>
        <w:bottom w:val="none" w:sz="0" w:space="0" w:color="auto"/>
        <w:right w:val="none" w:sz="0" w:space="0" w:color="auto"/>
      </w:divBdr>
    </w:div>
    <w:div w:id="966156710">
      <w:bodyDiv w:val="1"/>
      <w:marLeft w:val="0"/>
      <w:marRight w:val="0"/>
      <w:marTop w:val="0"/>
      <w:marBottom w:val="0"/>
      <w:divBdr>
        <w:top w:val="none" w:sz="0" w:space="0" w:color="auto"/>
        <w:left w:val="none" w:sz="0" w:space="0" w:color="auto"/>
        <w:bottom w:val="none" w:sz="0" w:space="0" w:color="auto"/>
        <w:right w:val="none" w:sz="0" w:space="0" w:color="auto"/>
      </w:divBdr>
    </w:div>
    <w:div w:id="966593081">
      <w:bodyDiv w:val="1"/>
      <w:marLeft w:val="0"/>
      <w:marRight w:val="0"/>
      <w:marTop w:val="0"/>
      <w:marBottom w:val="0"/>
      <w:divBdr>
        <w:top w:val="none" w:sz="0" w:space="0" w:color="auto"/>
        <w:left w:val="none" w:sz="0" w:space="0" w:color="auto"/>
        <w:bottom w:val="none" w:sz="0" w:space="0" w:color="auto"/>
        <w:right w:val="none" w:sz="0" w:space="0" w:color="auto"/>
      </w:divBdr>
    </w:div>
    <w:div w:id="966660832">
      <w:bodyDiv w:val="1"/>
      <w:marLeft w:val="0"/>
      <w:marRight w:val="0"/>
      <w:marTop w:val="0"/>
      <w:marBottom w:val="0"/>
      <w:divBdr>
        <w:top w:val="none" w:sz="0" w:space="0" w:color="auto"/>
        <w:left w:val="none" w:sz="0" w:space="0" w:color="auto"/>
        <w:bottom w:val="none" w:sz="0" w:space="0" w:color="auto"/>
        <w:right w:val="none" w:sz="0" w:space="0" w:color="auto"/>
      </w:divBdr>
    </w:div>
    <w:div w:id="966665239">
      <w:bodyDiv w:val="1"/>
      <w:marLeft w:val="0"/>
      <w:marRight w:val="0"/>
      <w:marTop w:val="0"/>
      <w:marBottom w:val="0"/>
      <w:divBdr>
        <w:top w:val="none" w:sz="0" w:space="0" w:color="auto"/>
        <w:left w:val="none" w:sz="0" w:space="0" w:color="auto"/>
        <w:bottom w:val="none" w:sz="0" w:space="0" w:color="auto"/>
        <w:right w:val="none" w:sz="0" w:space="0" w:color="auto"/>
      </w:divBdr>
    </w:div>
    <w:div w:id="967007939">
      <w:bodyDiv w:val="1"/>
      <w:marLeft w:val="0"/>
      <w:marRight w:val="0"/>
      <w:marTop w:val="0"/>
      <w:marBottom w:val="0"/>
      <w:divBdr>
        <w:top w:val="none" w:sz="0" w:space="0" w:color="auto"/>
        <w:left w:val="none" w:sz="0" w:space="0" w:color="auto"/>
        <w:bottom w:val="none" w:sz="0" w:space="0" w:color="auto"/>
        <w:right w:val="none" w:sz="0" w:space="0" w:color="auto"/>
      </w:divBdr>
    </w:div>
    <w:div w:id="967468632">
      <w:bodyDiv w:val="1"/>
      <w:marLeft w:val="0"/>
      <w:marRight w:val="0"/>
      <w:marTop w:val="0"/>
      <w:marBottom w:val="0"/>
      <w:divBdr>
        <w:top w:val="none" w:sz="0" w:space="0" w:color="auto"/>
        <w:left w:val="none" w:sz="0" w:space="0" w:color="auto"/>
        <w:bottom w:val="none" w:sz="0" w:space="0" w:color="auto"/>
        <w:right w:val="none" w:sz="0" w:space="0" w:color="auto"/>
      </w:divBdr>
    </w:div>
    <w:div w:id="968247012">
      <w:bodyDiv w:val="1"/>
      <w:marLeft w:val="0"/>
      <w:marRight w:val="0"/>
      <w:marTop w:val="0"/>
      <w:marBottom w:val="0"/>
      <w:divBdr>
        <w:top w:val="none" w:sz="0" w:space="0" w:color="auto"/>
        <w:left w:val="none" w:sz="0" w:space="0" w:color="auto"/>
        <w:bottom w:val="none" w:sz="0" w:space="0" w:color="auto"/>
        <w:right w:val="none" w:sz="0" w:space="0" w:color="auto"/>
      </w:divBdr>
    </w:div>
    <w:div w:id="970406433">
      <w:bodyDiv w:val="1"/>
      <w:marLeft w:val="0"/>
      <w:marRight w:val="0"/>
      <w:marTop w:val="0"/>
      <w:marBottom w:val="0"/>
      <w:divBdr>
        <w:top w:val="none" w:sz="0" w:space="0" w:color="auto"/>
        <w:left w:val="none" w:sz="0" w:space="0" w:color="auto"/>
        <w:bottom w:val="none" w:sz="0" w:space="0" w:color="auto"/>
        <w:right w:val="none" w:sz="0" w:space="0" w:color="auto"/>
      </w:divBdr>
    </w:div>
    <w:div w:id="971441352">
      <w:bodyDiv w:val="1"/>
      <w:marLeft w:val="0"/>
      <w:marRight w:val="0"/>
      <w:marTop w:val="0"/>
      <w:marBottom w:val="0"/>
      <w:divBdr>
        <w:top w:val="none" w:sz="0" w:space="0" w:color="auto"/>
        <w:left w:val="none" w:sz="0" w:space="0" w:color="auto"/>
        <w:bottom w:val="none" w:sz="0" w:space="0" w:color="auto"/>
        <w:right w:val="none" w:sz="0" w:space="0" w:color="auto"/>
      </w:divBdr>
    </w:div>
    <w:div w:id="972753112">
      <w:bodyDiv w:val="1"/>
      <w:marLeft w:val="0"/>
      <w:marRight w:val="0"/>
      <w:marTop w:val="0"/>
      <w:marBottom w:val="0"/>
      <w:divBdr>
        <w:top w:val="none" w:sz="0" w:space="0" w:color="auto"/>
        <w:left w:val="none" w:sz="0" w:space="0" w:color="auto"/>
        <w:bottom w:val="none" w:sz="0" w:space="0" w:color="auto"/>
        <w:right w:val="none" w:sz="0" w:space="0" w:color="auto"/>
      </w:divBdr>
    </w:div>
    <w:div w:id="973293255">
      <w:bodyDiv w:val="1"/>
      <w:marLeft w:val="0"/>
      <w:marRight w:val="0"/>
      <w:marTop w:val="0"/>
      <w:marBottom w:val="0"/>
      <w:divBdr>
        <w:top w:val="none" w:sz="0" w:space="0" w:color="auto"/>
        <w:left w:val="none" w:sz="0" w:space="0" w:color="auto"/>
        <w:bottom w:val="none" w:sz="0" w:space="0" w:color="auto"/>
        <w:right w:val="none" w:sz="0" w:space="0" w:color="auto"/>
      </w:divBdr>
    </w:div>
    <w:div w:id="973759598">
      <w:bodyDiv w:val="1"/>
      <w:marLeft w:val="0"/>
      <w:marRight w:val="0"/>
      <w:marTop w:val="0"/>
      <w:marBottom w:val="0"/>
      <w:divBdr>
        <w:top w:val="none" w:sz="0" w:space="0" w:color="auto"/>
        <w:left w:val="none" w:sz="0" w:space="0" w:color="auto"/>
        <w:bottom w:val="none" w:sz="0" w:space="0" w:color="auto"/>
        <w:right w:val="none" w:sz="0" w:space="0" w:color="auto"/>
      </w:divBdr>
    </w:div>
    <w:div w:id="975526406">
      <w:bodyDiv w:val="1"/>
      <w:marLeft w:val="0"/>
      <w:marRight w:val="0"/>
      <w:marTop w:val="0"/>
      <w:marBottom w:val="0"/>
      <w:divBdr>
        <w:top w:val="none" w:sz="0" w:space="0" w:color="auto"/>
        <w:left w:val="none" w:sz="0" w:space="0" w:color="auto"/>
        <w:bottom w:val="none" w:sz="0" w:space="0" w:color="auto"/>
        <w:right w:val="none" w:sz="0" w:space="0" w:color="auto"/>
      </w:divBdr>
    </w:div>
    <w:div w:id="975718298">
      <w:bodyDiv w:val="1"/>
      <w:marLeft w:val="0"/>
      <w:marRight w:val="0"/>
      <w:marTop w:val="0"/>
      <w:marBottom w:val="0"/>
      <w:divBdr>
        <w:top w:val="none" w:sz="0" w:space="0" w:color="auto"/>
        <w:left w:val="none" w:sz="0" w:space="0" w:color="auto"/>
        <w:bottom w:val="none" w:sz="0" w:space="0" w:color="auto"/>
        <w:right w:val="none" w:sz="0" w:space="0" w:color="auto"/>
      </w:divBdr>
    </w:div>
    <w:div w:id="976880978">
      <w:bodyDiv w:val="1"/>
      <w:marLeft w:val="0"/>
      <w:marRight w:val="0"/>
      <w:marTop w:val="0"/>
      <w:marBottom w:val="0"/>
      <w:divBdr>
        <w:top w:val="none" w:sz="0" w:space="0" w:color="auto"/>
        <w:left w:val="none" w:sz="0" w:space="0" w:color="auto"/>
        <w:bottom w:val="none" w:sz="0" w:space="0" w:color="auto"/>
        <w:right w:val="none" w:sz="0" w:space="0" w:color="auto"/>
      </w:divBdr>
    </w:div>
    <w:div w:id="977614959">
      <w:bodyDiv w:val="1"/>
      <w:marLeft w:val="0"/>
      <w:marRight w:val="0"/>
      <w:marTop w:val="0"/>
      <w:marBottom w:val="0"/>
      <w:divBdr>
        <w:top w:val="none" w:sz="0" w:space="0" w:color="auto"/>
        <w:left w:val="none" w:sz="0" w:space="0" w:color="auto"/>
        <w:bottom w:val="none" w:sz="0" w:space="0" w:color="auto"/>
        <w:right w:val="none" w:sz="0" w:space="0" w:color="auto"/>
      </w:divBdr>
    </w:div>
    <w:div w:id="978149869">
      <w:bodyDiv w:val="1"/>
      <w:marLeft w:val="0"/>
      <w:marRight w:val="0"/>
      <w:marTop w:val="0"/>
      <w:marBottom w:val="0"/>
      <w:divBdr>
        <w:top w:val="none" w:sz="0" w:space="0" w:color="auto"/>
        <w:left w:val="none" w:sz="0" w:space="0" w:color="auto"/>
        <w:bottom w:val="none" w:sz="0" w:space="0" w:color="auto"/>
        <w:right w:val="none" w:sz="0" w:space="0" w:color="auto"/>
      </w:divBdr>
    </w:div>
    <w:div w:id="979648954">
      <w:bodyDiv w:val="1"/>
      <w:marLeft w:val="0"/>
      <w:marRight w:val="0"/>
      <w:marTop w:val="0"/>
      <w:marBottom w:val="0"/>
      <w:divBdr>
        <w:top w:val="none" w:sz="0" w:space="0" w:color="auto"/>
        <w:left w:val="none" w:sz="0" w:space="0" w:color="auto"/>
        <w:bottom w:val="none" w:sz="0" w:space="0" w:color="auto"/>
        <w:right w:val="none" w:sz="0" w:space="0" w:color="auto"/>
      </w:divBdr>
    </w:div>
    <w:div w:id="981033366">
      <w:bodyDiv w:val="1"/>
      <w:marLeft w:val="0"/>
      <w:marRight w:val="0"/>
      <w:marTop w:val="0"/>
      <w:marBottom w:val="0"/>
      <w:divBdr>
        <w:top w:val="none" w:sz="0" w:space="0" w:color="auto"/>
        <w:left w:val="none" w:sz="0" w:space="0" w:color="auto"/>
        <w:bottom w:val="none" w:sz="0" w:space="0" w:color="auto"/>
        <w:right w:val="none" w:sz="0" w:space="0" w:color="auto"/>
      </w:divBdr>
    </w:div>
    <w:div w:id="982004082">
      <w:bodyDiv w:val="1"/>
      <w:marLeft w:val="0"/>
      <w:marRight w:val="0"/>
      <w:marTop w:val="0"/>
      <w:marBottom w:val="0"/>
      <w:divBdr>
        <w:top w:val="none" w:sz="0" w:space="0" w:color="auto"/>
        <w:left w:val="none" w:sz="0" w:space="0" w:color="auto"/>
        <w:bottom w:val="none" w:sz="0" w:space="0" w:color="auto"/>
        <w:right w:val="none" w:sz="0" w:space="0" w:color="auto"/>
      </w:divBdr>
    </w:div>
    <w:div w:id="982269675">
      <w:bodyDiv w:val="1"/>
      <w:marLeft w:val="0"/>
      <w:marRight w:val="0"/>
      <w:marTop w:val="0"/>
      <w:marBottom w:val="0"/>
      <w:divBdr>
        <w:top w:val="none" w:sz="0" w:space="0" w:color="auto"/>
        <w:left w:val="none" w:sz="0" w:space="0" w:color="auto"/>
        <w:bottom w:val="none" w:sz="0" w:space="0" w:color="auto"/>
        <w:right w:val="none" w:sz="0" w:space="0" w:color="auto"/>
      </w:divBdr>
    </w:div>
    <w:div w:id="982731942">
      <w:bodyDiv w:val="1"/>
      <w:marLeft w:val="0"/>
      <w:marRight w:val="0"/>
      <w:marTop w:val="0"/>
      <w:marBottom w:val="0"/>
      <w:divBdr>
        <w:top w:val="none" w:sz="0" w:space="0" w:color="auto"/>
        <w:left w:val="none" w:sz="0" w:space="0" w:color="auto"/>
        <w:bottom w:val="none" w:sz="0" w:space="0" w:color="auto"/>
        <w:right w:val="none" w:sz="0" w:space="0" w:color="auto"/>
      </w:divBdr>
    </w:div>
    <w:div w:id="983660735">
      <w:bodyDiv w:val="1"/>
      <w:marLeft w:val="0"/>
      <w:marRight w:val="0"/>
      <w:marTop w:val="0"/>
      <w:marBottom w:val="0"/>
      <w:divBdr>
        <w:top w:val="none" w:sz="0" w:space="0" w:color="auto"/>
        <w:left w:val="none" w:sz="0" w:space="0" w:color="auto"/>
        <w:bottom w:val="none" w:sz="0" w:space="0" w:color="auto"/>
        <w:right w:val="none" w:sz="0" w:space="0" w:color="auto"/>
      </w:divBdr>
    </w:div>
    <w:div w:id="984432202">
      <w:bodyDiv w:val="1"/>
      <w:marLeft w:val="0"/>
      <w:marRight w:val="0"/>
      <w:marTop w:val="0"/>
      <w:marBottom w:val="0"/>
      <w:divBdr>
        <w:top w:val="none" w:sz="0" w:space="0" w:color="auto"/>
        <w:left w:val="none" w:sz="0" w:space="0" w:color="auto"/>
        <w:bottom w:val="none" w:sz="0" w:space="0" w:color="auto"/>
        <w:right w:val="none" w:sz="0" w:space="0" w:color="auto"/>
      </w:divBdr>
    </w:div>
    <w:div w:id="985166021">
      <w:bodyDiv w:val="1"/>
      <w:marLeft w:val="0"/>
      <w:marRight w:val="0"/>
      <w:marTop w:val="0"/>
      <w:marBottom w:val="0"/>
      <w:divBdr>
        <w:top w:val="none" w:sz="0" w:space="0" w:color="auto"/>
        <w:left w:val="none" w:sz="0" w:space="0" w:color="auto"/>
        <w:bottom w:val="none" w:sz="0" w:space="0" w:color="auto"/>
        <w:right w:val="none" w:sz="0" w:space="0" w:color="auto"/>
      </w:divBdr>
    </w:div>
    <w:div w:id="985284252">
      <w:bodyDiv w:val="1"/>
      <w:marLeft w:val="0"/>
      <w:marRight w:val="0"/>
      <w:marTop w:val="0"/>
      <w:marBottom w:val="0"/>
      <w:divBdr>
        <w:top w:val="none" w:sz="0" w:space="0" w:color="auto"/>
        <w:left w:val="none" w:sz="0" w:space="0" w:color="auto"/>
        <w:bottom w:val="none" w:sz="0" w:space="0" w:color="auto"/>
        <w:right w:val="none" w:sz="0" w:space="0" w:color="auto"/>
      </w:divBdr>
    </w:div>
    <w:div w:id="986277323">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779642">
      <w:bodyDiv w:val="1"/>
      <w:marLeft w:val="0"/>
      <w:marRight w:val="0"/>
      <w:marTop w:val="0"/>
      <w:marBottom w:val="0"/>
      <w:divBdr>
        <w:top w:val="none" w:sz="0" w:space="0" w:color="auto"/>
        <w:left w:val="none" w:sz="0" w:space="0" w:color="auto"/>
        <w:bottom w:val="none" w:sz="0" w:space="0" w:color="auto"/>
        <w:right w:val="none" w:sz="0" w:space="0" w:color="auto"/>
      </w:divBdr>
    </w:div>
    <w:div w:id="988361024">
      <w:bodyDiv w:val="1"/>
      <w:marLeft w:val="0"/>
      <w:marRight w:val="0"/>
      <w:marTop w:val="0"/>
      <w:marBottom w:val="0"/>
      <w:divBdr>
        <w:top w:val="none" w:sz="0" w:space="0" w:color="auto"/>
        <w:left w:val="none" w:sz="0" w:space="0" w:color="auto"/>
        <w:bottom w:val="none" w:sz="0" w:space="0" w:color="auto"/>
        <w:right w:val="none" w:sz="0" w:space="0" w:color="auto"/>
      </w:divBdr>
    </w:div>
    <w:div w:id="988631041">
      <w:bodyDiv w:val="1"/>
      <w:marLeft w:val="0"/>
      <w:marRight w:val="0"/>
      <w:marTop w:val="0"/>
      <w:marBottom w:val="0"/>
      <w:divBdr>
        <w:top w:val="none" w:sz="0" w:space="0" w:color="auto"/>
        <w:left w:val="none" w:sz="0" w:space="0" w:color="auto"/>
        <w:bottom w:val="none" w:sz="0" w:space="0" w:color="auto"/>
        <w:right w:val="none" w:sz="0" w:space="0" w:color="auto"/>
      </w:divBdr>
    </w:div>
    <w:div w:id="989677089">
      <w:bodyDiv w:val="1"/>
      <w:marLeft w:val="0"/>
      <w:marRight w:val="0"/>
      <w:marTop w:val="0"/>
      <w:marBottom w:val="0"/>
      <w:divBdr>
        <w:top w:val="none" w:sz="0" w:space="0" w:color="auto"/>
        <w:left w:val="none" w:sz="0" w:space="0" w:color="auto"/>
        <w:bottom w:val="none" w:sz="0" w:space="0" w:color="auto"/>
        <w:right w:val="none" w:sz="0" w:space="0" w:color="auto"/>
      </w:divBdr>
    </w:div>
    <w:div w:id="989793198">
      <w:bodyDiv w:val="1"/>
      <w:marLeft w:val="0"/>
      <w:marRight w:val="0"/>
      <w:marTop w:val="0"/>
      <w:marBottom w:val="0"/>
      <w:divBdr>
        <w:top w:val="none" w:sz="0" w:space="0" w:color="auto"/>
        <w:left w:val="none" w:sz="0" w:space="0" w:color="auto"/>
        <w:bottom w:val="none" w:sz="0" w:space="0" w:color="auto"/>
        <w:right w:val="none" w:sz="0" w:space="0" w:color="auto"/>
      </w:divBdr>
    </w:div>
    <w:div w:id="990211668">
      <w:bodyDiv w:val="1"/>
      <w:marLeft w:val="0"/>
      <w:marRight w:val="0"/>
      <w:marTop w:val="0"/>
      <w:marBottom w:val="0"/>
      <w:divBdr>
        <w:top w:val="none" w:sz="0" w:space="0" w:color="auto"/>
        <w:left w:val="none" w:sz="0" w:space="0" w:color="auto"/>
        <w:bottom w:val="none" w:sz="0" w:space="0" w:color="auto"/>
        <w:right w:val="none" w:sz="0" w:space="0" w:color="auto"/>
      </w:divBdr>
    </w:div>
    <w:div w:id="991639795">
      <w:bodyDiv w:val="1"/>
      <w:marLeft w:val="0"/>
      <w:marRight w:val="0"/>
      <w:marTop w:val="0"/>
      <w:marBottom w:val="0"/>
      <w:divBdr>
        <w:top w:val="none" w:sz="0" w:space="0" w:color="auto"/>
        <w:left w:val="none" w:sz="0" w:space="0" w:color="auto"/>
        <w:bottom w:val="none" w:sz="0" w:space="0" w:color="auto"/>
        <w:right w:val="none" w:sz="0" w:space="0" w:color="auto"/>
      </w:divBdr>
    </w:div>
    <w:div w:id="992761281">
      <w:bodyDiv w:val="1"/>
      <w:marLeft w:val="0"/>
      <w:marRight w:val="0"/>
      <w:marTop w:val="0"/>
      <w:marBottom w:val="0"/>
      <w:divBdr>
        <w:top w:val="none" w:sz="0" w:space="0" w:color="auto"/>
        <w:left w:val="none" w:sz="0" w:space="0" w:color="auto"/>
        <w:bottom w:val="none" w:sz="0" w:space="0" w:color="auto"/>
        <w:right w:val="none" w:sz="0" w:space="0" w:color="auto"/>
      </w:divBdr>
    </w:div>
    <w:div w:id="992834266">
      <w:bodyDiv w:val="1"/>
      <w:marLeft w:val="0"/>
      <w:marRight w:val="0"/>
      <w:marTop w:val="0"/>
      <w:marBottom w:val="0"/>
      <w:divBdr>
        <w:top w:val="none" w:sz="0" w:space="0" w:color="auto"/>
        <w:left w:val="none" w:sz="0" w:space="0" w:color="auto"/>
        <w:bottom w:val="none" w:sz="0" w:space="0" w:color="auto"/>
        <w:right w:val="none" w:sz="0" w:space="0" w:color="auto"/>
      </w:divBdr>
    </w:div>
    <w:div w:id="994141068">
      <w:bodyDiv w:val="1"/>
      <w:marLeft w:val="0"/>
      <w:marRight w:val="0"/>
      <w:marTop w:val="0"/>
      <w:marBottom w:val="0"/>
      <w:divBdr>
        <w:top w:val="none" w:sz="0" w:space="0" w:color="auto"/>
        <w:left w:val="none" w:sz="0" w:space="0" w:color="auto"/>
        <w:bottom w:val="none" w:sz="0" w:space="0" w:color="auto"/>
        <w:right w:val="none" w:sz="0" w:space="0" w:color="auto"/>
      </w:divBdr>
    </w:div>
    <w:div w:id="995039354">
      <w:bodyDiv w:val="1"/>
      <w:marLeft w:val="0"/>
      <w:marRight w:val="0"/>
      <w:marTop w:val="0"/>
      <w:marBottom w:val="0"/>
      <w:divBdr>
        <w:top w:val="none" w:sz="0" w:space="0" w:color="auto"/>
        <w:left w:val="none" w:sz="0" w:space="0" w:color="auto"/>
        <w:bottom w:val="none" w:sz="0" w:space="0" w:color="auto"/>
        <w:right w:val="none" w:sz="0" w:space="0" w:color="auto"/>
      </w:divBdr>
    </w:div>
    <w:div w:id="995109992">
      <w:bodyDiv w:val="1"/>
      <w:marLeft w:val="0"/>
      <w:marRight w:val="0"/>
      <w:marTop w:val="0"/>
      <w:marBottom w:val="0"/>
      <w:divBdr>
        <w:top w:val="none" w:sz="0" w:space="0" w:color="auto"/>
        <w:left w:val="none" w:sz="0" w:space="0" w:color="auto"/>
        <w:bottom w:val="none" w:sz="0" w:space="0" w:color="auto"/>
        <w:right w:val="none" w:sz="0" w:space="0" w:color="auto"/>
      </w:divBdr>
    </w:div>
    <w:div w:id="995258624">
      <w:bodyDiv w:val="1"/>
      <w:marLeft w:val="0"/>
      <w:marRight w:val="0"/>
      <w:marTop w:val="0"/>
      <w:marBottom w:val="0"/>
      <w:divBdr>
        <w:top w:val="none" w:sz="0" w:space="0" w:color="auto"/>
        <w:left w:val="none" w:sz="0" w:space="0" w:color="auto"/>
        <w:bottom w:val="none" w:sz="0" w:space="0" w:color="auto"/>
        <w:right w:val="none" w:sz="0" w:space="0" w:color="auto"/>
      </w:divBdr>
    </w:div>
    <w:div w:id="996113696">
      <w:bodyDiv w:val="1"/>
      <w:marLeft w:val="0"/>
      <w:marRight w:val="0"/>
      <w:marTop w:val="0"/>
      <w:marBottom w:val="0"/>
      <w:divBdr>
        <w:top w:val="none" w:sz="0" w:space="0" w:color="auto"/>
        <w:left w:val="none" w:sz="0" w:space="0" w:color="auto"/>
        <w:bottom w:val="none" w:sz="0" w:space="0" w:color="auto"/>
        <w:right w:val="none" w:sz="0" w:space="0" w:color="auto"/>
      </w:divBdr>
    </w:div>
    <w:div w:id="996953579">
      <w:bodyDiv w:val="1"/>
      <w:marLeft w:val="0"/>
      <w:marRight w:val="0"/>
      <w:marTop w:val="0"/>
      <w:marBottom w:val="0"/>
      <w:divBdr>
        <w:top w:val="none" w:sz="0" w:space="0" w:color="auto"/>
        <w:left w:val="none" w:sz="0" w:space="0" w:color="auto"/>
        <w:bottom w:val="none" w:sz="0" w:space="0" w:color="auto"/>
        <w:right w:val="none" w:sz="0" w:space="0" w:color="auto"/>
      </w:divBdr>
    </w:div>
    <w:div w:id="997877999">
      <w:bodyDiv w:val="1"/>
      <w:marLeft w:val="0"/>
      <w:marRight w:val="0"/>
      <w:marTop w:val="0"/>
      <w:marBottom w:val="0"/>
      <w:divBdr>
        <w:top w:val="none" w:sz="0" w:space="0" w:color="auto"/>
        <w:left w:val="none" w:sz="0" w:space="0" w:color="auto"/>
        <w:bottom w:val="none" w:sz="0" w:space="0" w:color="auto"/>
        <w:right w:val="none" w:sz="0" w:space="0" w:color="auto"/>
      </w:divBdr>
    </w:div>
    <w:div w:id="998657414">
      <w:bodyDiv w:val="1"/>
      <w:marLeft w:val="0"/>
      <w:marRight w:val="0"/>
      <w:marTop w:val="0"/>
      <w:marBottom w:val="0"/>
      <w:divBdr>
        <w:top w:val="none" w:sz="0" w:space="0" w:color="auto"/>
        <w:left w:val="none" w:sz="0" w:space="0" w:color="auto"/>
        <w:bottom w:val="none" w:sz="0" w:space="0" w:color="auto"/>
        <w:right w:val="none" w:sz="0" w:space="0" w:color="auto"/>
      </w:divBdr>
    </w:div>
    <w:div w:id="1000088054">
      <w:bodyDiv w:val="1"/>
      <w:marLeft w:val="0"/>
      <w:marRight w:val="0"/>
      <w:marTop w:val="0"/>
      <w:marBottom w:val="0"/>
      <w:divBdr>
        <w:top w:val="none" w:sz="0" w:space="0" w:color="auto"/>
        <w:left w:val="none" w:sz="0" w:space="0" w:color="auto"/>
        <w:bottom w:val="none" w:sz="0" w:space="0" w:color="auto"/>
        <w:right w:val="none" w:sz="0" w:space="0" w:color="auto"/>
      </w:divBdr>
    </w:div>
    <w:div w:id="1001587412">
      <w:bodyDiv w:val="1"/>
      <w:marLeft w:val="0"/>
      <w:marRight w:val="0"/>
      <w:marTop w:val="0"/>
      <w:marBottom w:val="0"/>
      <w:divBdr>
        <w:top w:val="none" w:sz="0" w:space="0" w:color="auto"/>
        <w:left w:val="none" w:sz="0" w:space="0" w:color="auto"/>
        <w:bottom w:val="none" w:sz="0" w:space="0" w:color="auto"/>
        <w:right w:val="none" w:sz="0" w:space="0" w:color="auto"/>
      </w:divBdr>
    </w:div>
    <w:div w:id="1001658724">
      <w:bodyDiv w:val="1"/>
      <w:marLeft w:val="0"/>
      <w:marRight w:val="0"/>
      <w:marTop w:val="0"/>
      <w:marBottom w:val="0"/>
      <w:divBdr>
        <w:top w:val="none" w:sz="0" w:space="0" w:color="auto"/>
        <w:left w:val="none" w:sz="0" w:space="0" w:color="auto"/>
        <w:bottom w:val="none" w:sz="0" w:space="0" w:color="auto"/>
        <w:right w:val="none" w:sz="0" w:space="0" w:color="auto"/>
      </w:divBdr>
    </w:div>
    <w:div w:id="1001739041">
      <w:bodyDiv w:val="1"/>
      <w:marLeft w:val="0"/>
      <w:marRight w:val="0"/>
      <w:marTop w:val="0"/>
      <w:marBottom w:val="0"/>
      <w:divBdr>
        <w:top w:val="none" w:sz="0" w:space="0" w:color="auto"/>
        <w:left w:val="none" w:sz="0" w:space="0" w:color="auto"/>
        <w:bottom w:val="none" w:sz="0" w:space="0" w:color="auto"/>
        <w:right w:val="none" w:sz="0" w:space="0" w:color="auto"/>
      </w:divBdr>
    </w:div>
    <w:div w:id="1002197892">
      <w:bodyDiv w:val="1"/>
      <w:marLeft w:val="0"/>
      <w:marRight w:val="0"/>
      <w:marTop w:val="0"/>
      <w:marBottom w:val="0"/>
      <w:divBdr>
        <w:top w:val="none" w:sz="0" w:space="0" w:color="auto"/>
        <w:left w:val="none" w:sz="0" w:space="0" w:color="auto"/>
        <w:bottom w:val="none" w:sz="0" w:space="0" w:color="auto"/>
        <w:right w:val="none" w:sz="0" w:space="0" w:color="auto"/>
      </w:divBdr>
    </w:div>
    <w:div w:id="1002658521">
      <w:bodyDiv w:val="1"/>
      <w:marLeft w:val="0"/>
      <w:marRight w:val="0"/>
      <w:marTop w:val="0"/>
      <w:marBottom w:val="0"/>
      <w:divBdr>
        <w:top w:val="none" w:sz="0" w:space="0" w:color="auto"/>
        <w:left w:val="none" w:sz="0" w:space="0" w:color="auto"/>
        <w:bottom w:val="none" w:sz="0" w:space="0" w:color="auto"/>
        <w:right w:val="none" w:sz="0" w:space="0" w:color="auto"/>
      </w:divBdr>
    </w:div>
    <w:div w:id="1002973526">
      <w:bodyDiv w:val="1"/>
      <w:marLeft w:val="0"/>
      <w:marRight w:val="0"/>
      <w:marTop w:val="0"/>
      <w:marBottom w:val="0"/>
      <w:divBdr>
        <w:top w:val="none" w:sz="0" w:space="0" w:color="auto"/>
        <w:left w:val="none" w:sz="0" w:space="0" w:color="auto"/>
        <w:bottom w:val="none" w:sz="0" w:space="0" w:color="auto"/>
        <w:right w:val="none" w:sz="0" w:space="0" w:color="auto"/>
      </w:divBdr>
    </w:div>
    <w:div w:id="1003168425">
      <w:bodyDiv w:val="1"/>
      <w:marLeft w:val="0"/>
      <w:marRight w:val="0"/>
      <w:marTop w:val="0"/>
      <w:marBottom w:val="0"/>
      <w:divBdr>
        <w:top w:val="none" w:sz="0" w:space="0" w:color="auto"/>
        <w:left w:val="none" w:sz="0" w:space="0" w:color="auto"/>
        <w:bottom w:val="none" w:sz="0" w:space="0" w:color="auto"/>
        <w:right w:val="none" w:sz="0" w:space="0" w:color="auto"/>
      </w:divBdr>
    </w:div>
    <w:div w:id="1003242995">
      <w:bodyDiv w:val="1"/>
      <w:marLeft w:val="0"/>
      <w:marRight w:val="0"/>
      <w:marTop w:val="0"/>
      <w:marBottom w:val="0"/>
      <w:divBdr>
        <w:top w:val="none" w:sz="0" w:space="0" w:color="auto"/>
        <w:left w:val="none" w:sz="0" w:space="0" w:color="auto"/>
        <w:bottom w:val="none" w:sz="0" w:space="0" w:color="auto"/>
        <w:right w:val="none" w:sz="0" w:space="0" w:color="auto"/>
      </w:divBdr>
    </w:div>
    <w:div w:id="1003316737">
      <w:bodyDiv w:val="1"/>
      <w:marLeft w:val="0"/>
      <w:marRight w:val="0"/>
      <w:marTop w:val="0"/>
      <w:marBottom w:val="0"/>
      <w:divBdr>
        <w:top w:val="none" w:sz="0" w:space="0" w:color="auto"/>
        <w:left w:val="none" w:sz="0" w:space="0" w:color="auto"/>
        <w:bottom w:val="none" w:sz="0" w:space="0" w:color="auto"/>
        <w:right w:val="none" w:sz="0" w:space="0" w:color="auto"/>
      </w:divBdr>
    </w:div>
    <w:div w:id="1004286985">
      <w:bodyDiv w:val="1"/>
      <w:marLeft w:val="0"/>
      <w:marRight w:val="0"/>
      <w:marTop w:val="0"/>
      <w:marBottom w:val="0"/>
      <w:divBdr>
        <w:top w:val="none" w:sz="0" w:space="0" w:color="auto"/>
        <w:left w:val="none" w:sz="0" w:space="0" w:color="auto"/>
        <w:bottom w:val="none" w:sz="0" w:space="0" w:color="auto"/>
        <w:right w:val="none" w:sz="0" w:space="0" w:color="auto"/>
      </w:divBdr>
    </w:div>
    <w:div w:id="1004749135">
      <w:bodyDiv w:val="1"/>
      <w:marLeft w:val="0"/>
      <w:marRight w:val="0"/>
      <w:marTop w:val="0"/>
      <w:marBottom w:val="0"/>
      <w:divBdr>
        <w:top w:val="none" w:sz="0" w:space="0" w:color="auto"/>
        <w:left w:val="none" w:sz="0" w:space="0" w:color="auto"/>
        <w:bottom w:val="none" w:sz="0" w:space="0" w:color="auto"/>
        <w:right w:val="none" w:sz="0" w:space="0" w:color="auto"/>
      </w:divBdr>
    </w:div>
    <w:div w:id="1005397234">
      <w:bodyDiv w:val="1"/>
      <w:marLeft w:val="0"/>
      <w:marRight w:val="0"/>
      <w:marTop w:val="0"/>
      <w:marBottom w:val="0"/>
      <w:divBdr>
        <w:top w:val="none" w:sz="0" w:space="0" w:color="auto"/>
        <w:left w:val="none" w:sz="0" w:space="0" w:color="auto"/>
        <w:bottom w:val="none" w:sz="0" w:space="0" w:color="auto"/>
        <w:right w:val="none" w:sz="0" w:space="0" w:color="auto"/>
      </w:divBdr>
    </w:div>
    <w:div w:id="1006320391">
      <w:bodyDiv w:val="1"/>
      <w:marLeft w:val="0"/>
      <w:marRight w:val="0"/>
      <w:marTop w:val="0"/>
      <w:marBottom w:val="0"/>
      <w:divBdr>
        <w:top w:val="none" w:sz="0" w:space="0" w:color="auto"/>
        <w:left w:val="none" w:sz="0" w:space="0" w:color="auto"/>
        <w:bottom w:val="none" w:sz="0" w:space="0" w:color="auto"/>
        <w:right w:val="none" w:sz="0" w:space="0" w:color="auto"/>
      </w:divBdr>
    </w:div>
    <w:div w:id="1007631101">
      <w:bodyDiv w:val="1"/>
      <w:marLeft w:val="0"/>
      <w:marRight w:val="0"/>
      <w:marTop w:val="0"/>
      <w:marBottom w:val="0"/>
      <w:divBdr>
        <w:top w:val="none" w:sz="0" w:space="0" w:color="auto"/>
        <w:left w:val="none" w:sz="0" w:space="0" w:color="auto"/>
        <w:bottom w:val="none" w:sz="0" w:space="0" w:color="auto"/>
        <w:right w:val="none" w:sz="0" w:space="0" w:color="auto"/>
      </w:divBdr>
    </w:div>
    <w:div w:id="1009525108">
      <w:bodyDiv w:val="1"/>
      <w:marLeft w:val="0"/>
      <w:marRight w:val="0"/>
      <w:marTop w:val="0"/>
      <w:marBottom w:val="0"/>
      <w:divBdr>
        <w:top w:val="none" w:sz="0" w:space="0" w:color="auto"/>
        <w:left w:val="none" w:sz="0" w:space="0" w:color="auto"/>
        <w:bottom w:val="none" w:sz="0" w:space="0" w:color="auto"/>
        <w:right w:val="none" w:sz="0" w:space="0" w:color="auto"/>
      </w:divBdr>
    </w:div>
    <w:div w:id="1010451579">
      <w:bodyDiv w:val="1"/>
      <w:marLeft w:val="0"/>
      <w:marRight w:val="0"/>
      <w:marTop w:val="0"/>
      <w:marBottom w:val="0"/>
      <w:divBdr>
        <w:top w:val="none" w:sz="0" w:space="0" w:color="auto"/>
        <w:left w:val="none" w:sz="0" w:space="0" w:color="auto"/>
        <w:bottom w:val="none" w:sz="0" w:space="0" w:color="auto"/>
        <w:right w:val="none" w:sz="0" w:space="0" w:color="auto"/>
      </w:divBdr>
    </w:div>
    <w:div w:id="1011180853">
      <w:bodyDiv w:val="1"/>
      <w:marLeft w:val="0"/>
      <w:marRight w:val="0"/>
      <w:marTop w:val="0"/>
      <w:marBottom w:val="0"/>
      <w:divBdr>
        <w:top w:val="none" w:sz="0" w:space="0" w:color="auto"/>
        <w:left w:val="none" w:sz="0" w:space="0" w:color="auto"/>
        <w:bottom w:val="none" w:sz="0" w:space="0" w:color="auto"/>
        <w:right w:val="none" w:sz="0" w:space="0" w:color="auto"/>
      </w:divBdr>
    </w:div>
    <w:div w:id="1011684832">
      <w:bodyDiv w:val="1"/>
      <w:marLeft w:val="0"/>
      <w:marRight w:val="0"/>
      <w:marTop w:val="0"/>
      <w:marBottom w:val="0"/>
      <w:divBdr>
        <w:top w:val="none" w:sz="0" w:space="0" w:color="auto"/>
        <w:left w:val="none" w:sz="0" w:space="0" w:color="auto"/>
        <w:bottom w:val="none" w:sz="0" w:space="0" w:color="auto"/>
        <w:right w:val="none" w:sz="0" w:space="0" w:color="auto"/>
      </w:divBdr>
    </w:div>
    <w:div w:id="1012146835">
      <w:bodyDiv w:val="1"/>
      <w:marLeft w:val="0"/>
      <w:marRight w:val="0"/>
      <w:marTop w:val="0"/>
      <w:marBottom w:val="0"/>
      <w:divBdr>
        <w:top w:val="none" w:sz="0" w:space="0" w:color="auto"/>
        <w:left w:val="none" w:sz="0" w:space="0" w:color="auto"/>
        <w:bottom w:val="none" w:sz="0" w:space="0" w:color="auto"/>
        <w:right w:val="none" w:sz="0" w:space="0" w:color="auto"/>
      </w:divBdr>
    </w:div>
    <w:div w:id="1012150631">
      <w:bodyDiv w:val="1"/>
      <w:marLeft w:val="0"/>
      <w:marRight w:val="0"/>
      <w:marTop w:val="0"/>
      <w:marBottom w:val="0"/>
      <w:divBdr>
        <w:top w:val="none" w:sz="0" w:space="0" w:color="auto"/>
        <w:left w:val="none" w:sz="0" w:space="0" w:color="auto"/>
        <w:bottom w:val="none" w:sz="0" w:space="0" w:color="auto"/>
        <w:right w:val="none" w:sz="0" w:space="0" w:color="auto"/>
      </w:divBdr>
    </w:div>
    <w:div w:id="1012610584">
      <w:bodyDiv w:val="1"/>
      <w:marLeft w:val="0"/>
      <w:marRight w:val="0"/>
      <w:marTop w:val="0"/>
      <w:marBottom w:val="0"/>
      <w:divBdr>
        <w:top w:val="none" w:sz="0" w:space="0" w:color="auto"/>
        <w:left w:val="none" w:sz="0" w:space="0" w:color="auto"/>
        <w:bottom w:val="none" w:sz="0" w:space="0" w:color="auto"/>
        <w:right w:val="none" w:sz="0" w:space="0" w:color="auto"/>
      </w:divBdr>
    </w:div>
    <w:div w:id="1012953162">
      <w:bodyDiv w:val="1"/>
      <w:marLeft w:val="0"/>
      <w:marRight w:val="0"/>
      <w:marTop w:val="0"/>
      <w:marBottom w:val="0"/>
      <w:divBdr>
        <w:top w:val="none" w:sz="0" w:space="0" w:color="auto"/>
        <w:left w:val="none" w:sz="0" w:space="0" w:color="auto"/>
        <w:bottom w:val="none" w:sz="0" w:space="0" w:color="auto"/>
        <w:right w:val="none" w:sz="0" w:space="0" w:color="auto"/>
      </w:divBdr>
    </w:div>
    <w:div w:id="1013918828">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14266905">
      <w:bodyDiv w:val="1"/>
      <w:marLeft w:val="0"/>
      <w:marRight w:val="0"/>
      <w:marTop w:val="0"/>
      <w:marBottom w:val="0"/>
      <w:divBdr>
        <w:top w:val="none" w:sz="0" w:space="0" w:color="auto"/>
        <w:left w:val="none" w:sz="0" w:space="0" w:color="auto"/>
        <w:bottom w:val="none" w:sz="0" w:space="0" w:color="auto"/>
        <w:right w:val="none" w:sz="0" w:space="0" w:color="auto"/>
      </w:divBdr>
    </w:div>
    <w:div w:id="1014382899">
      <w:bodyDiv w:val="1"/>
      <w:marLeft w:val="0"/>
      <w:marRight w:val="0"/>
      <w:marTop w:val="0"/>
      <w:marBottom w:val="0"/>
      <w:divBdr>
        <w:top w:val="none" w:sz="0" w:space="0" w:color="auto"/>
        <w:left w:val="none" w:sz="0" w:space="0" w:color="auto"/>
        <w:bottom w:val="none" w:sz="0" w:space="0" w:color="auto"/>
        <w:right w:val="none" w:sz="0" w:space="0" w:color="auto"/>
      </w:divBdr>
    </w:div>
    <w:div w:id="1014960323">
      <w:bodyDiv w:val="1"/>
      <w:marLeft w:val="0"/>
      <w:marRight w:val="0"/>
      <w:marTop w:val="0"/>
      <w:marBottom w:val="0"/>
      <w:divBdr>
        <w:top w:val="none" w:sz="0" w:space="0" w:color="auto"/>
        <w:left w:val="none" w:sz="0" w:space="0" w:color="auto"/>
        <w:bottom w:val="none" w:sz="0" w:space="0" w:color="auto"/>
        <w:right w:val="none" w:sz="0" w:space="0" w:color="auto"/>
      </w:divBdr>
    </w:div>
    <w:div w:id="1016493512">
      <w:bodyDiv w:val="1"/>
      <w:marLeft w:val="0"/>
      <w:marRight w:val="0"/>
      <w:marTop w:val="0"/>
      <w:marBottom w:val="0"/>
      <w:divBdr>
        <w:top w:val="none" w:sz="0" w:space="0" w:color="auto"/>
        <w:left w:val="none" w:sz="0" w:space="0" w:color="auto"/>
        <w:bottom w:val="none" w:sz="0" w:space="0" w:color="auto"/>
        <w:right w:val="none" w:sz="0" w:space="0" w:color="auto"/>
      </w:divBdr>
    </w:div>
    <w:div w:id="1016545003">
      <w:bodyDiv w:val="1"/>
      <w:marLeft w:val="0"/>
      <w:marRight w:val="0"/>
      <w:marTop w:val="0"/>
      <w:marBottom w:val="0"/>
      <w:divBdr>
        <w:top w:val="none" w:sz="0" w:space="0" w:color="auto"/>
        <w:left w:val="none" w:sz="0" w:space="0" w:color="auto"/>
        <w:bottom w:val="none" w:sz="0" w:space="0" w:color="auto"/>
        <w:right w:val="none" w:sz="0" w:space="0" w:color="auto"/>
      </w:divBdr>
    </w:div>
    <w:div w:id="1017190855">
      <w:bodyDiv w:val="1"/>
      <w:marLeft w:val="0"/>
      <w:marRight w:val="0"/>
      <w:marTop w:val="0"/>
      <w:marBottom w:val="0"/>
      <w:divBdr>
        <w:top w:val="none" w:sz="0" w:space="0" w:color="auto"/>
        <w:left w:val="none" w:sz="0" w:space="0" w:color="auto"/>
        <w:bottom w:val="none" w:sz="0" w:space="0" w:color="auto"/>
        <w:right w:val="none" w:sz="0" w:space="0" w:color="auto"/>
      </w:divBdr>
    </w:div>
    <w:div w:id="1017459707">
      <w:bodyDiv w:val="1"/>
      <w:marLeft w:val="0"/>
      <w:marRight w:val="0"/>
      <w:marTop w:val="0"/>
      <w:marBottom w:val="0"/>
      <w:divBdr>
        <w:top w:val="none" w:sz="0" w:space="0" w:color="auto"/>
        <w:left w:val="none" w:sz="0" w:space="0" w:color="auto"/>
        <w:bottom w:val="none" w:sz="0" w:space="0" w:color="auto"/>
        <w:right w:val="none" w:sz="0" w:space="0" w:color="auto"/>
      </w:divBdr>
    </w:div>
    <w:div w:id="1018390916">
      <w:bodyDiv w:val="1"/>
      <w:marLeft w:val="0"/>
      <w:marRight w:val="0"/>
      <w:marTop w:val="0"/>
      <w:marBottom w:val="0"/>
      <w:divBdr>
        <w:top w:val="none" w:sz="0" w:space="0" w:color="auto"/>
        <w:left w:val="none" w:sz="0" w:space="0" w:color="auto"/>
        <w:bottom w:val="none" w:sz="0" w:space="0" w:color="auto"/>
        <w:right w:val="none" w:sz="0" w:space="0" w:color="auto"/>
      </w:divBdr>
    </w:div>
    <w:div w:id="1018507557">
      <w:bodyDiv w:val="1"/>
      <w:marLeft w:val="0"/>
      <w:marRight w:val="0"/>
      <w:marTop w:val="0"/>
      <w:marBottom w:val="0"/>
      <w:divBdr>
        <w:top w:val="none" w:sz="0" w:space="0" w:color="auto"/>
        <w:left w:val="none" w:sz="0" w:space="0" w:color="auto"/>
        <w:bottom w:val="none" w:sz="0" w:space="0" w:color="auto"/>
        <w:right w:val="none" w:sz="0" w:space="0" w:color="auto"/>
      </w:divBdr>
    </w:div>
    <w:div w:id="1019549971">
      <w:bodyDiv w:val="1"/>
      <w:marLeft w:val="0"/>
      <w:marRight w:val="0"/>
      <w:marTop w:val="0"/>
      <w:marBottom w:val="0"/>
      <w:divBdr>
        <w:top w:val="none" w:sz="0" w:space="0" w:color="auto"/>
        <w:left w:val="none" w:sz="0" w:space="0" w:color="auto"/>
        <w:bottom w:val="none" w:sz="0" w:space="0" w:color="auto"/>
        <w:right w:val="none" w:sz="0" w:space="0" w:color="auto"/>
      </w:divBdr>
    </w:div>
    <w:div w:id="1019695423">
      <w:bodyDiv w:val="1"/>
      <w:marLeft w:val="0"/>
      <w:marRight w:val="0"/>
      <w:marTop w:val="0"/>
      <w:marBottom w:val="0"/>
      <w:divBdr>
        <w:top w:val="none" w:sz="0" w:space="0" w:color="auto"/>
        <w:left w:val="none" w:sz="0" w:space="0" w:color="auto"/>
        <w:bottom w:val="none" w:sz="0" w:space="0" w:color="auto"/>
        <w:right w:val="none" w:sz="0" w:space="0" w:color="auto"/>
      </w:divBdr>
    </w:div>
    <w:div w:id="1020159406">
      <w:bodyDiv w:val="1"/>
      <w:marLeft w:val="0"/>
      <w:marRight w:val="0"/>
      <w:marTop w:val="0"/>
      <w:marBottom w:val="0"/>
      <w:divBdr>
        <w:top w:val="none" w:sz="0" w:space="0" w:color="auto"/>
        <w:left w:val="none" w:sz="0" w:space="0" w:color="auto"/>
        <w:bottom w:val="none" w:sz="0" w:space="0" w:color="auto"/>
        <w:right w:val="none" w:sz="0" w:space="0" w:color="auto"/>
      </w:divBdr>
    </w:div>
    <w:div w:id="1020399666">
      <w:bodyDiv w:val="1"/>
      <w:marLeft w:val="0"/>
      <w:marRight w:val="0"/>
      <w:marTop w:val="0"/>
      <w:marBottom w:val="0"/>
      <w:divBdr>
        <w:top w:val="none" w:sz="0" w:space="0" w:color="auto"/>
        <w:left w:val="none" w:sz="0" w:space="0" w:color="auto"/>
        <w:bottom w:val="none" w:sz="0" w:space="0" w:color="auto"/>
        <w:right w:val="none" w:sz="0" w:space="0" w:color="auto"/>
      </w:divBdr>
    </w:div>
    <w:div w:id="1021324878">
      <w:bodyDiv w:val="1"/>
      <w:marLeft w:val="0"/>
      <w:marRight w:val="0"/>
      <w:marTop w:val="0"/>
      <w:marBottom w:val="0"/>
      <w:divBdr>
        <w:top w:val="none" w:sz="0" w:space="0" w:color="auto"/>
        <w:left w:val="none" w:sz="0" w:space="0" w:color="auto"/>
        <w:bottom w:val="none" w:sz="0" w:space="0" w:color="auto"/>
        <w:right w:val="none" w:sz="0" w:space="0" w:color="auto"/>
      </w:divBdr>
    </w:div>
    <w:div w:id="1021853315">
      <w:bodyDiv w:val="1"/>
      <w:marLeft w:val="0"/>
      <w:marRight w:val="0"/>
      <w:marTop w:val="0"/>
      <w:marBottom w:val="0"/>
      <w:divBdr>
        <w:top w:val="none" w:sz="0" w:space="0" w:color="auto"/>
        <w:left w:val="none" w:sz="0" w:space="0" w:color="auto"/>
        <w:bottom w:val="none" w:sz="0" w:space="0" w:color="auto"/>
        <w:right w:val="none" w:sz="0" w:space="0" w:color="auto"/>
      </w:divBdr>
    </w:div>
    <w:div w:id="1021975060">
      <w:bodyDiv w:val="1"/>
      <w:marLeft w:val="0"/>
      <w:marRight w:val="0"/>
      <w:marTop w:val="0"/>
      <w:marBottom w:val="0"/>
      <w:divBdr>
        <w:top w:val="none" w:sz="0" w:space="0" w:color="auto"/>
        <w:left w:val="none" w:sz="0" w:space="0" w:color="auto"/>
        <w:bottom w:val="none" w:sz="0" w:space="0" w:color="auto"/>
        <w:right w:val="none" w:sz="0" w:space="0" w:color="auto"/>
      </w:divBdr>
    </w:div>
    <w:div w:id="1022441741">
      <w:bodyDiv w:val="1"/>
      <w:marLeft w:val="0"/>
      <w:marRight w:val="0"/>
      <w:marTop w:val="0"/>
      <w:marBottom w:val="0"/>
      <w:divBdr>
        <w:top w:val="none" w:sz="0" w:space="0" w:color="auto"/>
        <w:left w:val="none" w:sz="0" w:space="0" w:color="auto"/>
        <w:bottom w:val="none" w:sz="0" w:space="0" w:color="auto"/>
        <w:right w:val="none" w:sz="0" w:space="0" w:color="auto"/>
      </w:divBdr>
    </w:div>
    <w:div w:id="1022558561">
      <w:bodyDiv w:val="1"/>
      <w:marLeft w:val="0"/>
      <w:marRight w:val="0"/>
      <w:marTop w:val="0"/>
      <w:marBottom w:val="0"/>
      <w:divBdr>
        <w:top w:val="none" w:sz="0" w:space="0" w:color="auto"/>
        <w:left w:val="none" w:sz="0" w:space="0" w:color="auto"/>
        <w:bottom w:val="none" w:sz="0" w:space="0" w:color="auto"/>
        <w:right w:val="none" w:sz="0" w:space="0" w:color="auto"/>
      </w:divBdr>
    </w:div>
    <w:div w:id="1022777228">
      <w:bodyDiv w:val="1"/>
      <w:marLeft w:val="0"/>
      <w:marRight w:val="0"/>
      <w:marTop w:val="0"/>
      <w:marBottom w:val="0"/>
      <w:divBdr>
        <w:top w:val="none" w:sz="0" w:space="0" w:color="auto"/>
        <w:left w:val="none" w:sz="0" w:space="0" w:color="auto"/>
        <w:bottom w:val="none" w:sz="0" w:space="0" w:color="auto"/>
        <w:right w:val="none" w:sz="0" w:space="0" w:color="auto"/>
      </w:divBdr>
    </w:div>
    <w:div w:id="1023285019">
      <w:bodyDiv w:val="1"/>
      <w:marLeft w:val="0"/>
      <w:marRight w:val="0"/>
      <w:marTop w:val="0"/>
      <w:marBottom w:val="0"/>
      <w:divBdr>
        <w:top w:val="none" w:sz="0" w:space="0" w:color="auto"/>
        <w:left w:val="none" w:sz="0" w:space="0" w:color="auto"/>
        <w:bottom w:val="none" w:sz="0" w:space="0" w:color="auto"/>
        <w:right w:val="none" w:sz="0" w:space="0" w:color="auto"/>
      </w:divBdr>
    </w:div>
    <w:div w:id="1023748348">
      <w:bodyDiv w:val="1"/>
      <w:marLeft w:val="0"/>
      <w:marRight w:val="0"/>
      <w:marTop w:val="0"/>
      <w:marBottom w:val="0"/>
      <w:divBdr>
        <w:top w:val="none" w:sz="0" w:space="0" w:color="auto"/>
        <w:left w:val="none" w:sz="0" w:space="0" w:color="auto"/>
        <w:bottom w:val="none" w:sz="0" w:space="0" w:color="auto"/>
        <w:right w:val="none" w:sz="0" w:space="0" w:color="auto"/>
      </w:divBdr>
    </w:div>
    <w:div w:id="1024286782">
      <w:bodyDiv w:val="1"/>
      <w:marLeft w:val="0"/>
      <w:marRight w:val="0"/>
      <w:marTop w:val="0"/>
      <w:marBottom w:val="0"/>
      <w:divBdr>
        <w:top w:val="none" w:sz="0" w:space="0" w:color="auto"/>
        <w:left w:val="none" w:sz="0" w:space="0" w:color="auto"/>
        <w:bottom w:val="none" w:sz="0" w:space="0" w:color="auto"/>
        <w:right w:val="none" w:sz="0" w:space="0" w:color="auto"/>
      </w:divBdr>
    </w:div>
    <w:div w:id="1024983465">
      <w:bodyDiv w:val="1"/>
      <w:marLeft w:val="0"/>
      <w:marRight w:val="0"/>
      <w:marTop w:val="0"/>
      <w:marBottom w:val="0"/>
      <w:divBdr>
        <w:top w:val="none" w:sz="0" w:space="0" w:color="auto"/>
        <w:left w:val="none" w:sz="0" w:space="0" w:color="auto"/>
        <w:bottom w:val="none" w:sz="0" w:space="0" w:color="auto"/>
        <w:right w:val="none" w:sz="0" w:space="0" w:color="auto"/>
      </w:divBdr>
    </w:div>
    <w:div w:id="1025059987">
      <w:bodyDiv w:val="1"/>
      <w:marLeft w:val="0"/>
      <w:marRight w:val="0"/>
      <w:marTop w:val="0"/>
      <w:marBottom w:val="0"/>
      <w:divBdr>
        <w:top w:val="none" w:sz="0" w:space="0" w:color="auto"/>
        <w:left w:val="none" w:sz="0" w:space="0" w:color="auto"/>
        <w:bottom w:val="none" w:sz="0" w:space="0" w:color="auto"/>
        <w:right w:val="none" w:sz="0" w:space="0" w:color="auto"/>
      </w:divBdr>
    </w:div>
    <w:div w:id="1025404840">
      <w:bodyDiv w:val="1"/>
      <w:marLeft w:val="0"/>
      <w:marRight w:val="0"/>
      <w:marTop w:val="0"/>
      <w:marBottom w:val="0"/>
      <w:divBdr>
        <w:top w:val="none" w:sz="0" w:space="0" w:color="auto"/>
        <w:left w:val="none" w:sz="0" w:space="0" w:color="auto"/>
        <w:bottom w:val="none" w:sz="0" w:space="0" w:color="auto"/>
        <w:right w:val="none" w:sz="0" w:space="0" w:color="auto"/>
      </w:divBdr>
    </w:div>
    <w:div w:id="1025594546">
      <w:bodyDiv w:val="1"/>
      <w:marLeft w:val="0"/>
      <w:marRight w:val="0"/>
      <w:marTop w:val="0"/>
      <w:marBottom w:val="0"/>
      <w:divBdr>
        <w:top w:val="none" w:sz="0" w:space="0" w:color="auto"/>
        <w:left w:val="none" w:sz="0" w:space="0" w:color="auto"/>
        <w:bottom w:val="none" w:sz="0" w:space="0" w:color="auto"/>
        <w:right w:val="none" w:sz="0" w:space="0" w:color="auto"/>
      </w:divBdr>
    </w:div>
    <w:div w:id="1026713582">
      <w:bodyDiv w:val="1"/>
      <w:marLeft w:val="0"/>
      <w:marRight w:val="0"/>
      <w:marTop w:val="0"/>
      <w:marBottom w:val="0"/>
      <w:divBdr>
        <w:top w:val="none" w:sz="0" w:space="0" w:color="auto"/>
        <w:left w:val="none" w:sz="0" w:space="0" w:color="auto"/>
        <w:bottom w:val="none" w:sz="0" w:space="0" w:color="auto"/>
        <w:right w:val="none" w:sz="0" w:space="0" w:color="auto"/>
      </w:divBdr>
    </w:div>
    <w:div w:id="1026911087">
      <w:bodyDiv w:val="1"/>
      <w:marLeft w:val="0"/>
      <w:marRight w:val="0"/>
      <w:marTop w:val="0"/>
      <w:marBottom w:val="0"/>
      <w:divBdr>
        <w:top w:val="none" w:sz="0" w:space="0" w:color="auto"/>
        <w:left w:val="none" w:sz="0" w:space="0" w:color="auto"/>
        <w:bottom w:val="none" w:sz="0" w:space="0" w:color="auto"/>
        <w:right w:val="none" w:sz="0" w:space="0" w:color="auto"/>
      </w:divBdr>
    </w:div>
    <w:div w:id="1027831148">
      <w:bodyDiv w:val="1"/>
      <w:marLeft w:val="0"/>
      <w:marRight w:val="0"/>
      <w:marTop w:val="0"/>
      <w:marBottom w:val="0"/>
      <w:divBdr>
        <w:top w:val="none" w:sz="0" w:space="0" w:color="auto"/>
        <w:left w:val="none" w:sz="0" w:space="0" w:color="auto"/>
        <w:bottom w:val="none" w:sz="0" w:space="0" w:color="auto"/>
        <w:right w:val="none" w:sz="0" w:space="0" w:color="auto"/>
      </w:divBdr>
    </w:div>
    <w:div w:id="1029376750">
      <w:bodyDiv w:val="1"/>
      <w:marLeft w:val="0"/>
      <w:marRight w:val="0"/>
      <w:marTop w:val="0"/>
      <w:marBottom w:val="0"/>
      <w:divBdr>
        <w:top w:val="none" w:sz="0" w:space="0" w:color="auto"/>
        <w:left w:val="none" w:sz="0" w:space="0" w:color="auto"/>
        <w:bottom w:val="none" w:sz="0" w:space="0" w:color="auto"/>
        <w:right w:val="none" w:sz="0" w:space="0" w:color="auto"/>
      </w:divBdr>
    </w:div>
    <w:div w:id="1029717327">
      <w:bodyDiv w:val="1"/>
      <w:marLeft w:val="0"/>
      <w:marRight w:val="0"/>
      <w:marTop w:val="0"/>
      <w:marBottom w:val="0"/>
      <w:divBdr>
        <w:top w:val="none" w:sz="0" w:space="0" w:color="auto"/>
        <w:left w:val="none" w:sz="0" w:space="0" w:color="auto"/>
        <w:bottom w:val="none" w:sz="0" w:space="0" w:color="auto"/>
        <w:right w:val="none" w:sz="0" w:space="0" w:color="auto"/>
      </w:divBdr>
    </w:div>
    <w:div w:id="1029720265">
      <w:bodyDiv w:val="1"/>
      <w:marLeft w:val="0"/>
      <w:marRight w:val="0"/>
      <w:marTop w:val="0"/>
      <w:marBottom w:val="0"/>
      <w:divBdr>
        <w:top w:val="none" w:sz="0" w:space="0" w:color="auto"/>
        <w:left w:val="none" w:sz="0" w:space="0" w:color="auto"/>
        <w:bottom w:val="none" w:sz="0" w:space="0" w:color="auto"/>
        <w:right w:val="none" w:sz="0" w:space="0" w:color="auto"/>
      </w:divBdr>
    </w:div>
    <w:div w:id="1029843445">
      <w:bodyDiv w:val="1"/>
      <w:marLeft w:val="0"/>
      <w:marRight w:val="0"/>
      <w:marTop w:val="0"/>
      <w:marBottom w:val="0"/>
      <w:divBdr>
        <w:top w:val="none" w:sz="0" w:space="0" w:color="auto"/>
        <w:left w:val="none" w:sz="0" w:space="0" w:color="auto"/>
        <w:bottom w:val="none" w:sz="0" w:space="0" w:color="auto"/>
        <w:right w:val="none" w:sz="0" w:space="0" w:color="auto"/>
      </w:divBdr>
    </w:div>
    <w:div w:id="1029919176">
      <w:bodyDiv w:val="1"/>
      <w:marLeft w:val="0"/>
      <w:marRight w:val="0"/>
      <w:marTop w:val="0"/>
      <w:marBottom w:val="0"/>
      <w:divBdr>
        <w:top w:val="none" w:sz="0" w:space="0" w:color="auto"/>
        <w:left w:val="none" w:sz="0" w:space="0" w:color="auto"/>
        <w:bottom w:val="none" w:sz="0" w:space="0" w:color="auto"/>
        <w:right w:val="none" w:sz="0" w:space="0" w:color="auto"/>
      </w:divBdr>
    </w:div>
    <w:div w:id="1030568797">
      <w:bodyDiv w:val="1"/>
      <w:marLeft w:val="0"/>
      <w:marRight w:val="0"/>
      <w:marTop w:val="0"/>
      <w:marBottom w:val="0"/>
      <w:divBdr>
        <w:top w:val="none" w:sz="0" w:space="0" w:color="auto"/>
        <w:left w:val="none" w:sz="0" w:space="0" w:color="auto"/>
        <w:bottom w:val="none" w:sz="0" w:space="0" w:color="auto"/>
        <w:right w:val="none" w:sz="0" w:space="0" w:color="auto"/>
      </w:divBdr>
    </w:div>
    <w:div w:id="1032026550">
      <w:bodyDiv w:val="1"/>
      <w:marLeft w:val="0"/>
      <w:marRight w:val="0"/>
      <w:marTop w:val="0"/>
      <w:marBottom w:val="0"/>
      <w:divBdr>
        <w:top w:val="none" w:sz="0" w:space="0" w:color="auto"/>
        <w:left w:val="none" w:sz="0" w:space="0" w:color="auto"/>
        <w:bottom w:val="none" w:sz="0" w:space="0" w:color="auto"/>
        <w:right w:val="none" w:sz="0" w:space="0" w:color="auto"/>
      </w:divBdr>
    </w:div>
    <w:div w:id="1034161591">
      <w:bodyDiv w:val="1"/>
      <w:marLeft w:val="0"/>
      <w:marRight w:val="0"/>
      <w:marTop w:val="0"/>
      <w:marBottom w:val="0"/>
      <w:divBdr>
        <w:top w:val="none" w:sz="0" w:space="0" w:color="auto"/>
        <w:left w:val="none" w:sz="0" w:space="0" w:color="auto"/>
        <w:bottom w:val="none" w:sz="0" w:space="0" w:color="auto"/>
        <w:right w:val="none" w:sz="0" w:space="0" w:color="auto"/>
      </w:divBdr>
    </w:div>
    <w:div w:id="1035034043">
      <w:bodyDiv w:val="1"/>
      <w:marLeft w:val="0"/>
      <w:marRight w:val="0"/>
      <w:marTop w:val="0"/>
      <w:marBottom w:val="0"/>
      <w:divBdr>
        <w:top w:val="none" w:sz="0" w:space="0" w:color="auto"/>
        <w:left w:val="none" w:sz="0" w:space="0" w:color="auto"/>
        <w:bottom w:val="none" w:sz="0" w:space="0" w:color="auto"/>
        <w:right w:val="none" w:sz="0" w:space="0" w:color="auto"/>
      </w:divBdr>
    </w:div>
    <w:div w:id="1035041691">
      <w:bodyDiv w:val="1"/>
      <w:marLeft w:val="0"/>
      <w:marRight w:val="0"/>
      <w:marTop w:val="0"/>
      <w:marBottom w:val="0"/>
      <w:divBdr>
        <w:top w:val="none" w:sz="0" w:space="0" w:color="auto"/>
        <w:left w:val="none" w:sz="0" w:space="0" w:color="auto"/>
        <w:bottom w:val="none" w:sz="0" w:space="0" w:color="auto"/>
        <w:right w:val="none" w:sz="0" w:space="0" w:color="auto"/>
      </w:divBdr>
    </w:div>
    <w:div w:id="1035078921">
      <w:bodyDiv w:val="1"/>
      <w:marLeft w:val="0"/>
      <w:marRight w:val="0"/>
      <w:marTop w:val="0"/>
      <w:marBottom w:val="0"/>
      <w:divBdr>
        <w:top w:val="none" w:sz="0" w:space="0" w:color="auto"/>
        <w:left w:val="none" w:sz="0" w:space="0" w:color="auto"/>
        <w:bottom w:val="none" w:sz="0" w:space="0" w:color="auto"/>
        <w:right w:val="none" w:sz="0" w:space="0" w:color="auto"/>
      </w:divBdr>
    </w:div>
    <w:div w:id="1035540346">
      <w:bodyDiv w:val="1"/>
      <w:marLeft w:val="0"/>
      <w:marRight w:val="0"/>
      <w:marTop w:val="0"/>
      <w:marBottom w:val="0"/>
      <w:divBdr>
        <w:top w:val="none" w:sz="0" w:space="0" w:color="auto"/>
        <w:left w:val="none" w:sz="0" w:space="0" w:color="auto"/>
        <w:bottom w:val="none" w:sz="0" w:space="0" w:color="auto"/>
        <w:right w:val="none" w:sz="0" w:space="0" w:color="auto"/>
      </w:divBdr>
    </w:div>
    <w:div w:id="1035933655">
      <w:bodyDiv w:val="1"/>
      <w:marLeft w:val="0"/>
      <w:marRight w:val="0"/>
      <w:marTop w:val="0"/>
      <w:marBottom w:val="0"/>
      <w:divBdr>
        <w:top w:val="none" w:sz="0" w:space="0" w:color="auto"/>
        <w:left w:val="none" w:sz="0" w:space="0" w:color="auto"/>
        <w:bottom w:val="none" w:sz="0" w:space="0" w:color="auto"/>
        <w:right w:val="none" w:sz="0" w:space="0" w:color="auto"/>
      </w:divBdr>
    </w:div>
    <w:div w:id="1036194121">
      <w:bodyDiv w:val="1"/>
      <w:marLeft w:val="0"/>
      <w:marRight w:val="0"/>
      <w:marTop w:val="0"/>
      <w:marBottom w:val="0"/>
      <w:divBdr>
        <w:top w:val="none" w:sz="0" w:space="0" w:color="auto"/>
        <w:left w:val="none" w:sz="0" w:space="0" w:color="auto"/>
        <w:bottom w:val="none" w:sz="0" w:space="0" w:color="auto"/>
        <w:right w:val="none" w:sz="0" w:space="0" w:color="auto"/>
      </w:divBdr>
    </w:div>
    <w:div w:id="1036781971">
      <w:bodyDiv w:val="1"/>
      <w:marLeft w:val="0"/>
      <w:marRight w:val="0"/>
      <w:marTop w:val="0"/>
      <w:marBottom w:val="0"/>
      <w:divBdr>
        <w:top w:val="none" w:sz="0" w:space="0" w:color="auto"/>
        <w:left w:val="none" w:sz="0" w:space="0" w:color="auto"/>
        <w:bottom w:val="none" w:sz="0" w:space="0" w:color="auto"/>
        <w:right w:val="none" w:sz="0" w:space="0" w:color="auto"/>
      </w:divBdr>
    </w:div>
    <w:div w:id="1037005223">
      <w:bodyDiv w:val="1"/>
      <w:marLeft w:val="0"/>
      <w:marRight w:val="0"/>
      <w:marTop w:val="0"/>
      <w:marBottom w:val="0"/>
      <w:divBdr>
        <w:top w:val="none" w:sz="0" w:space="0" w:color="auto"/>
        <w:left w:val="none" w:sz="0" w:space="0" w:color="auto"/>
        <w:bottom w:val="none" w:sz="0" w:space="0" w:color="auto"/>
        <w:right w:val="none" w:sz="0" w:space="0" w:color="auto"/>
      </w:divBdr>
    </w:div>
    <w:div w:id="1037239825">
      <w:bodyDiv w:val="1"/>
      <w:marLeft w:val="0"/>
      <w:marRight w:val="0"/>
      <w:marTop w:val="0"/>
      <w:marBottom w:val="0"/>
      <w:divBdr>
        <w:top w:val="none" w:sz="0" w:space="0" w:color="auto"/>
        <w:left w:val="none" w:sz="0" w:space="0" w:color="auto"/>
        <w:bottom w:val="none" w:sz="0" w:space="0" w:color="auto"/>
        <w:right w:val="none" w:sz="0" w:space="0" w:color="auto"/>
      </w:divBdr>
    </w:div>
    <w:div w:id="1037461781">
      <w:bodyDiv w:val="1"/>
      <w:marLeft w:val="0"/>
      <w:marRight w:val="0"/>
      <w:marTop w:val="0"/>
      <w:marBottom w:val="0"/>
      <w:divBdr>
        <w:top w:val="none" w:sz="0" w:space="0" w:color="auto"/>
        <w:left w:val="none" w:sz="0" w:space="0" w:color="auto"/>
        <w:bottom w:val="none" w:sz="0" w:space="0" w:color="auto"/>
        <w:right w:val="none" w:sz="0" w:space="0" w:color="auto"/>
      </w:divBdr>
    </w:div>
    <w:div w:id="1038971392">
      <w:bodyDiv w:val="1"/>
      <w:marLeft w:val="0"/>
      <w:marRight w:val="0"/>
      <w:marTop w:val="0"/>
      <w:marBottom w:val="0"/>
      <w:divBdr>
        <w:top w:val="none" w:sz="0" w:space="0" w:color="auto"/>
        <w:left w:val="none" w:sz="0" w:space="0" w:color="auto"/>
        <w:bottom w:val="none" w:sz="0" w:space="0" w:color="auto"/>
        <w:right w:val="none" w:sz="0" w:space="0" w:color="auto"/>
      </w:divBdr>
    </w:div>
    <w:div w:id="1039546264">
      <w:bodyDiv w:val="1"/>
      <w:marLeft w:val="0"/>
      <w:marRight w:val="0"/>
      <w:marTop w:val="0"/>
      <w:marBottom w:val="0"/>
      <w:divBdr>
        <w:top w:val="none" w:sz="0" w:space="0" w:color="auto"/>
        <w:left w:val="none" w:sz="0" w:space="0" w:color="auto"/>
        <w:bottom w:val="none" w:sz="0" w:space="0" w:color="auto"/>
        <w:right w:val="none" w:sz="0" w:space="0" w:color="auto"/>
      </w:divBdr>
    </w:div>
    <w:div w:id="1040321559">
      <w:bodyDiv w:val="1"/>
      <w:marLeft w:val="0"/>
      <w:marRight w:val="0"/>
      <w:marTop w:val="0"/>
      <w:marBottom w:val="0"/>
      <w:divBdr>
        <w:top w:val="none" w:sz="0" w:space="0" w:color="auto"/>
        <w:left w:val="none" w:sz="0" w:space="0" w:color="auto"/>
        <w:bottom w:val="none" w:sz="0" w:space="0" w:color="auto"/>
        <w:right w:val="none" w:sz="0" w:space="0" w:color="auto"/>
      </w:divBdr>
    </w:div>
    <w:div w:id="1042094691">
      <w:bodyDiv w:val="1"/>
      <w:marLeft w:val="0"/>
      <w:marRight w:val="0"/>
      <w:marTop w:val="0"/>
      <w:marBottom w:val="0"/>
      <w:divBdr>
        <w:top w:val="none" w:sz="0" w:space="0" w:color="auto"/>
        <w:left w:val="none" w:sz="0" w:space="0" w:color="auto"/>
        <w:bottom w:val="none" w:sz="0" w:space="0" w:color="auto"/>
        <w:right w:val="none" w:sz="0" w:space="0" w:color="auto"/>
      </w:divBdr>
    </w:div>
    <w:div w:id="1043674090">
      <w:bodyDiv w:val="1"/>
      <w:marLeft w:val="0"/>
      <w:marRight w:val="0"/>
      <w:marTop w:val="0"/>
      <w:marBottom w:val="0"/>
      <w:divBdr>
        <w:top w:val="none" w:sz="0" w:space="0" w:color="auto"/>
        <w:left w:val="none" w:sz="0" w:space="0" w:color="auto"/>
        <w:bottom w:val="none" w:sz="0" w:space="0" w:color="auto"/>
        <w:right w:val="none" w:sz="0" w:space="0" w:color="auto"/>
      </w:divBdr>
    </w:div>
    <w:div w:id="1043945161">
      <w:bodyDiv w:val="1"/>
      <w:marLeft w:val="0"/>
      <w:marRight w:val="0"/>
      <w:marTop w:val="0"/>
      <w:marBottom w:val="0"/>
      <w:divBdr>
        <w:top w:val="none" w:sz="0" w:space="0" w:color="auto"/>
        <w:left w:val="none" w:sz="0" w:space="0" w:color="auto"/>
        <w:bottom w:val="none" w:sz="0" w:space="0" w:color="auto"/>
        <w:right w:val="none" w:sz="0" w:space="0" w:color="auto"/>
      </w:divBdr>
    </w:div>
    <w:div w:id="1047023561">
      <w:bodyDiv w:val="1"/>
      <w:marLeft w:val="0"/>
      <w:marRight w:val="0"/>
      <w:marTop w:val="0"/>
      <w:marBottom w:val="0"/>
      <w:divBdr>
        <w:top w:val="none" w:sz="0" w:space="0" w:color="auto"/>
        <w:left w:val="none" w:sz="0" w:space="0" w:color="auto"/>
        <w:bottom w:val="none" w:sz="0" w:space="0" w:color="auto"/>
        <w:right w:val="none" w:sz="0" w:space="0" w:color="auto"/>
      </w:divBdr>
    </w:div>
    <w:div w:id="1047291553">
      <w:bodyDiv w:val="1"/>
      <w:marLeft w:val="0"/>
      <w:marRight w:val="0"/>
      <w:marTop w:val="0"/>
      <w:marBottom w:val="0"/>
      <w:divBdr>
        <w:top w:val="none" w:sz="0" w:space="0" w:color="auto"/>
        <w:left w:val="none" w:sz="0" w:space="0" w:color="auto"/>
        <w:bottom w:val="none" w:sz="0" w:space="0" w:color="auto"/>
        <w:right w:val="none" w:sz="0" w:space="0" w:color="auto"/>
      </w:divBdr>
    </w:div>
    <w:div w:id="1047534082">
      <w:bodyDiv w:val="1"/>
      <w:marLeft w:val="0"/>
      <w:marRight w:val="0"/>
      <w:marTop w:val="0"/>
      <w:marBottom w:val="0"/>
      <w:divBdr>
        <w:top w:val="none" w:sz="0" w:space="0" w:color="auto"/>
        <w:left w:val="none" w:sz="0" w:space="0" w:color="auto"/>
        <w:bottom w:val="none" w:sz="0" w:space="0" w:color="auto"/>
        <w:right w:val="none" w:sz="0" w:space="0" w:color="auto"/>
      </w:divBdr>
    </w:div>
    <w:div w:id="1049718489">
      <w:bodyDiv w:val="1"/>
      <w:marLeft w:val="0"/>
      <w:marRight w:val="0"/>
      <w:marTop w:val="0"/>
      <w:marBottom w:val="0"/>
      <w:divBdr>
        <w:top w:val="none" w:sz="0" w:space="0" w:color="auto"/>
        <w:left w:val="none" w:sz="0" w:space="0" w:color="auto"/>
        <w:bottom w:val="none" w:sz="0" w:space="0" w:color="auto"/>
        <w:right w:val="none" w:sz="0" w:space="0" w:color="auto"/>
      </w:divBdr>
    </w:div>
    <w:div w:id="1049845799">
      <w:bodyDiv w:val="1"/>
      <w:marLeft w:val="0"/>
      <w:marRight w:val="0"/>
      <w:marTop w:val="0"/>
      <w:marBottom w:val="0"/>
      <w:divBdr>
        <w:top w:val="none" w:sz="0" w:space="0" w:color="auto"/>
        <w:left w:val="none" w:sz="0" w:space="0" w:color="auto"/>
        <w:bottom w:val="none" w:sz="0" w:space="0" w:color="auto"/>
        <w:right w:val="none" w:sz="0" w:space="0" w:color="auto"/>
      </w:divBdr>
    </w:div>
    <w:div w:id="1050493986">
      <w:bodyDiv w:val="1"/>
      <w:marLeft w:val="0"/>
      <w:marRight w:val="0"/>
      <w:marTop w:val="0"/>
      <w:marBottom w:val="0"/>
      <w:divBdr>
        <w:top w:val="none" w:sz="0" w:space="0" w:color="auto"/>
        <w:left w:val="none" w:sz="0" w:space="0" w:color="auto"/>
        <w:bottom w:val="none" w:sz="0" w:space="0" w:color="auto"/>
        <w:right w:val="none" w:sz="0" w:space="0" w:color="auto"/>
      </w:divBdr>
    </w:div>
    <w:div w:id="1050571451">
      <w:bodyDiv w:val="1"/>
      <w:marLeft w:val="0"/>
      <w:marRight w:val="0"/>
      <w:marTop w:val="0"/>
      <w:marBottom w:val="0"/>
      <w:divBdr>
        <w:top w:val="none" w:sz="0" w:space="0" w:color="auto"/>
        <w:left w:val="none" w:sz="0" w:space="0" w:color="auto"/>
        <w:bottom w:val="none" w:sz="0" w:space="0" w:color="auto"/>
        <w:right w:val="none" w:sz="0" w:space="0" w:color="auto"/>
      </w:divBdr>
    </w:div>
    <w:div w:id="1052077712">
      <w:bodyDiv w:val="1"/>
      <w:marLeft w:val="0"/>
      <w:marRight w:val="0"/>
      <w:marTop w:val="0"/>
      <w:marBottom w:val="0"/>
      <w:divBdr>
        <w:top w:val="none" w:sz="0" w:space="0" w:color="auto"/>
        <w:left w:val="none" w:sz="0" w:space="0" w:color="auto"/>
        <w:bottom w:val="none" w:sz="0" w:space="0" w:color="auto"/>
        <w:right w:val="none" w:sz="0" w:space="0" w:color="auto"/>
      </w:divBdr>
    </w:div>
    <w:div w:id="1052537887">
      <w:bodyDiv w:val="1"/>
      <w:marLeft w:val="0"/>
      <w:marRight w:val="0"/>
      <w:marTop w:val="0"/>
      <w:marBottom w:val="0"/>
      <w:divBdr>
        <w:top w:val="none" w:sz="0" w:space="0" w:color="auto"/>
        <w:left w:val="none" w:sz="0" w:space="0" w:color="auto"/>
        <w:bottom w:val="none" w:sz="0" w:space="0" w:color="auto"/>
        <w:right w:val="none" w:sz="0" w:space="0" w:color="auto"/>
      </w:divBdr>
    </w:div>
    <w:div w:id="1053118090">
      <w:bodyDiv w:val="1"/>
      <w:marLeft w:val="0"/>
      <w:marRight w:val="0"/>
      <w:marTop w:val="0"/>
      <w:marBottom w:val="0"/>
      <w:divBdr>
        <w:top w:val="none" w:sz="0" w:space="0" w:color="auto"/>
        <w:left w:val="none" w:sz="0" w:space="0" w:color="auto"/>
        <w:bottom w:val="none" w:sz="0" w:space="0" w:color="auto"/>
        <w:right w:val="none" w:sz="0" w:space="0" w:color="auto"/>
      </w:divBdr>
    </w:div>
    <w:div w:id="1053889594">
      <w:bodyDiv w:val="1"/>
      <w:marLeft w:val="0"/>
      <w:marRight w:val="0"/>
      <w:marTop w:val="0"/>
      <w:marBottom w:val="0"/>
      <w:divBdr>
        <w:top w:val="none" w:sz="0" w:space="0" w:color="auto"/>
        <w:left w:val="none" w:sz="0" w:space="0" w:color="auto"/>
        <w:bottom w:val="none" w:sz="0" w:space="0" w:color="auto"/>
        <w:right w:val="none" w:sz="0" w:space="0" w:color="auto"/>
      </w:divBdr>
    </w:div>
    <w:div w:id="1054278926">
      <w:bodyDiv w:val="1"/>
      <w:marLeft w:val="0"/>
      <w:marRight w:val="0"/>
      <w:marTop w:val="0"/>
      <w:marBottom w:val="0"/>
      <w:divBdr>
        <w:top w:val="none" w:sz="0" w:space="0" w:color="auto"/>
        <w:left w:val="none" w:sz="0" w:space="0" w:color="auto"/>
        <w:bottom w:val="none" w:sz="0" w:space="0" w:color="auto"/>
        <w:right w:val="none" w:sz="0" w:space="0" w:color="auto"/>
      </w:divBdr>
    </w:div>
    <w:div w:id="1055158344">
      <w:bodyDiv w:val="1"/>
      <w:marLeft w:val="0"/>
      <w:marRight w:val="0"/>
      <w:marTop w:val="0"/>
      <w:marBottom w:val="0"/>
      <w:divBdr>
        <w:top w:val="none" w:sz="0" w:space="0" w:color="auto"/>
        <w:left w:val="none" w:sz="0" w:space="0" w:color="auto"/>
        <w:bottom w:val="none" w:sz="0" w:space="0" w:color="auto"/>
        <w:right w:val="none" w:sz="0" w:space="0" w:color="auto"/>
      </w:divBdr>
    </w:div>
    <w:div w:id="1055542750">
      <w:bodyDiv w:val="1"/>
      <w:marLeft w:val="0"/>
      <w:marRight w:val="0"/>
      <w:marTop w:val="0"/>
      <w:marBottom w:val="0"/>
      <w:divBdr>
        <w:top w:val="none" w:sz="0" w:space="0" w:color="auto"/>
        <w:left w:val="none" w:sz="0" w:space="0" w:color="auto"/>
        <w:bottom w:val="none" w:sz="0" w:space="0" w:color="auto"/>
        <w:right w:val="none" w:sz="0" w:space="0" w:color="auto"/>
      </w:divBdr>
    </w:div>
    <w:div w:id="1055661677">
      <w:bodyDiv w:val="1"/>
      <w:marLeft w:val="0"/>
      <w:marRight w:val="0"/>
      <w:marTop w:val="0"/>
      <w:marBottom w:val="0"/>
      <w:divBdr>
        <w:top w:val="none" w:sz="0" w:space="0" w:color="auto"/>
        <w:left w:val="none" w:sz="0" w:space="0" w:color="auto"/>
        <w:bottom w:val="none" w:sz="0" w:space="0" w:color="auto"/>
        <w:right w:val="none" w:sz="0" w:space="0" w:color="auto"/>
      </w:divBdr>
    </w:div>
    <w:div w:id="1056783015">
      <w:bodyDiv w:val="1"/>
      <w:marLeft w:val="0"/>
      <w:marRight w:val="0"/>
      <w:marTop w:val="0"/>
      <w:marBottom w:val="0"/>
      <w:divBdr>
        <w:top w:val="none" w:sz="0" w:space="0" w:color="auto"/>
        <w:left w:val="none" w:sz="0" w:space="0" w:color="auto"/>
        <w:bottom w:val="none" w:sz="0" w:space="0" w:color="auto"/>
        <w:right w:val="none" w:sz="0" w:space="0" w:color="auto"/>
      </w:divBdr>
    </w:div>
    <w:div w:id="1057169201">
      <w:bodyDiv w:val="1"/>
      <w:marLeft w:val="0"/>
      <w:marRight w:val="0"/>
      <w:marTop w:val="0"/>
      <w:marBottom w:val="0"/>
      <w:divBdr>
        <w:top w:val="none" w:sz="0" w:space="0" w:color="auto"/>
        <w:left w:val="none" w:sz="0" w:space="0" w:color="auto"/>
        <w:bottom w:val="none" w:sz="0" w:space="0" w:color="auto"/>
        <w:right w:val="none" w:sz="0" w:space="0" w:color="auto"/>
      </w:divBdr>
    </w:div>
    <w:div w:id="1057322724">
      <w:bodyDiv w:val="1"/>
      <w:marLeft w:val="0"/>
      <w:marRight w:val="0"/>
      <w:marTop w:val="0"/>
      <w:marBottom w:val="0"/>
      <w:divBdr>
        <w:top w:val="none" w:sz="0" w:space="0" w:color="auto"/>
        <w:left w:val="none" w:sz="0" w:space="0" w:color="auto"/>
        <w:bottom w:val="none" w:sz="0" w:space="0" w:color="auto"/>
        <w:right w:val="none" w:sz="0" w:space="0" w:color="auto"/>
      </w:divBdr>
    </w:div>
    <w:div w:id="1057434260">
      <w:bodyDiv w:val="1"/>
      <w:marLeft w:val="0"/>
      <w:marRight w:val="0"/>
      <w:marTop w:val="0"/>
      <w:marBottom w:val="0"/>
      <w:divBdr>
        <w:top w:val="none" w:sz="0" w:space="0" w:color="auto"/>
        <w:left w:val="none" w:sz="0" w:space="0" w:color="auto"/>
        <w:bottom w:val="none" w:sz="0" w:space="0" w:color="auto"/>
        <w:right w:val="none" w:sz="0" w:space="0" w:color="auto"/>
      </w:divBdr>
    </w:div>
    <w:div w:id="1057703021">
      <w:bodyDiv w:val="1"/>
      <w:marLeft w:val="0"/>
      <w:marRight w:val="0"/>
      <w:marTop w:val="0"/>
      <w:marBottom w:val="0"/>
      <w:divBdr>
        <w:top w:val="none" w:sz="0" w:space="0" w:color="auto"/>
        <w:left w:val="none" w:sz="0" w:space="0" w:color="auto"/>
        <w:bottom w:val="none" w:sz="0" w:space="0" w:color="auto"/>
        <w:right w:val="none" w:sz="0" w:space="0" w:color="auto"/>
      </w:divBdr>
    </w:div>
    <w:div w:id="1058625650">
      <w:bodyDiv w:val="1"/>
      <w:marLeft w:val="0"/>
      <w:marRight w:val="0"/>
      <w:marTop w:val="0"/>
      <w:marBottom w:val="0"/>
      <w:divBdr>
        <w:top w:val="none" w:sz="0" w:space="0" w:color="auto"/>
        <w:left w:val="none" w:sz="0" w:space="0" w:color="auto"/>
        <w:bottom w:val="none" w:sz="0" w:space="0" w:color="auto"/>
        <w:right w:val="none" w:sz="0" w:space="0" w:color="auto"/>
      </w:divBdr>
    </w:div>
    <w:div w:id="1058826589">
      <w:bodyDiv w:val="1"/>
      <w:marLeft w:val="0"/>
      <w:marRight w:val="0"/>
      <w:marTop w:val="0"/>
      <w:marBottom w:val="0"/>
      <w:divBdr>
        <w:top w:val="none" w:sz="0" w:space="0" w:color="auto"/>
        <w:left w:val="none" w:sz="0" w:space="0" w:color="auto"/>
        <w:bottom w:val="none" w:sz="0" w:space="0" w:color="auto"/>
        <w:right w:val="none" w:sz="0" w:space="0" w:color="auto"/>
      </w:divBdr>
    </w:div>
    <w:div w:id="1058866772">
      <w:bodyDiv w:val="1"/>
      <w:marLeft w:val="0"/>
      <w:marRight w:val="0"/>
      <w:marTop w:val="0"/>
      <w:marBottom w:val="0"/>
      <w:divBdr>
        <w:top w:val="none" w:sz="0" w:space="0" w:color="auto"/>
        <w:left w:val="none" w:sz="0" w:space="0" w:color="auto"/>
        <w:bottom w:val="none" w:sz="0" w:space="0" w:color="auto"/>
        <w:right w:val="none" w:sz="0" w:space="0" w:color="auto"/>
      </w:divBdr>
    </w:div>
    <w:div w:id="1058894049">
      <w:bodyDiv w:val="1"/>
      <w:marLeft w:val="0"/>
      <w:marRight w:val="0"/>
      <w:marTop w:val="0"/>
      <w:marBottom w:val="0"/>
      <w:divBdr>
        <w:top w:val="none" w:sz="0" w:space="0" w:color="auto"/>
        <w:left w:val="none" w:sz="0" w:space="0" w:color="auto"/>
        <w:bottom w:val="none" w:sz="0" w:space="0" w:color="auto"/>
        <w:right w:val="none" w:sz="0" w:space="0" w:color="auto"/>
      </w:divBdr>
    </w:div>
    <w:div w:id="1060175990">
      <w:bodyDiv w:val="1"/>
      <w:marLeft w:val="0"/>
      <w:marRight w:val="0"/>
      <w:marTop w:val="0"/>
      <w:marBottom w:val="0"/>
      <w:divBdr>
        <w:top w:val="none" w:sz="0" w:space="0" w:color="auto"/>
        <w:left w:val="none" w:sz="0" w:space="0" w:color="auto"/>
        <w:bottom w:val="none" w:sz="0" w:space="0" w:color="auto"/>
        <w:right w:val="none" w:sz="0" w:space="0" w:color="auto"/>
      </w:divBdr>
    </w:div>
    <w:div w:id="1060447534">
      <w:bodyDiv w:val="1"/>
      <w:marLeft w:val="0"/>
      <w:marRight w:val="0"/>
      <w:marTop w:val="0"/>
      <w:marBottom w:val="0"/>
      <w:divBdr>
        <w:top w:val="none" w:sz="0" w:space="0" w:color="auto"/>
        <w:left w:val="none" w:sz="0" w:space="0" w:color="auto"/>
        <w:bottom w:val="none" w:sz="0" w:space="0" w:color="auto"/>
        <w:right w:val="none" w:sz="0" w:space="0" w:color="auto"/>
      </w:divBdr>
    </w:div>
    <w:div w:id="1060666942">
      <w:bodyDiv w:val="1"/>
      <w:marLeft w:val="0"/>
      <w:marRight w:val="0"/>
      <w:marTop w:val="0"/>
      <w:marBottom w:val="0"/>
      <w:divBdr>
        <w:top w:val="none" w:sz="0" w:space="0" w:color="auto"/>
        <w:left w:val="none" w:sz="0" w:space="0" w:color="auto"/>
        <w:bottom w:val="none" w:sz="0" w:space="0" w:color="auto"/>
        <w:right w:val="none" w:sz="0" w:space="0" w:color="auto"/>
      </w:divBdr>
    </w:div>
    <w:div w:id="1061094303">
      <w:bodyDiv w:val="1"/>
      <w:marLeft w:val="0"/>
      <w:marRight w:val="0"/>
      <w:marTop w:val="0"/>
      <w:marBottom w:val="0"/>
      <w:divBdr>
        <w:top w:val="none" w:sz="0" w:space="0" w:color="auto"/>
        <w:left w:val="none" w:sz="0" w:space="0" w:color="auto"/>
        <w:bottom w:val="none" w:sz="0" w:space="0" w:color="auto"/>
        <w:right w:val="none" w:sz="0" w:space="0" w:color="auto"/>
      </w:divBdr>
    </w:div>
    <w:div w:id="1062405855">
      <w:bodyDiv w:val="1"/>
      <w:marLeft w:val="0"/>
      <w:marRight w:val="0"/>
      <w:marTop w:val="0"/>
      <w:marBottom w:val="0"/>
      <w:divBdr>
        <w:top w:val="none" w:sz="0" w:space="0" w:color="auto"/>
        <w:left w:val="none" w:sz="0" w:space="0" w:color="auto"/>
        <w:bottom w:val="none" w:sz="0" w:space="0" w:color="auto"/>
        <w:right w:val="none" w:sz="0" w:space="0" w:color="auto"/>
      </w:divBdr>
    </w:div>
    <w:div w:id="1063137932">
      <w:bodyDiv w:val="1"/>
      <w:marLeft w:val="0"/>
      <w:marRight w:val="0"/>
      <w:marTop w:val="0"/>
      <w:marBottom w:val="0"/>
      <w:divBdr>
        <w:top w:val="none" w:sz="0" w:space="0" w:color="auto"/>
        <w:left w:val="none" w:sz="0" w:space="0" w:color="auto"/>
        <w:bottom w:val="none" w:sz="0" w:space="0" w:color="auto"/>
        <w:right w:val="none" w:sz="0" w:space="0" w:color="auto"/>
      </w:divBdr>
    </w:div>
    <w:div w:id="1063214558">
      <w:bodyDiv w:val="1"/>
      <w:marLeft w:val="0"/>
      <w:marRight w:val="0"/>
      <w:marTop w:val="0"/>
      <w:marBottom w:val="0"/>
      <w:divBdr>
        <w:top w:val="none" w:sz="0" w:space="0" w:color="auto"/>
        <w:left w:val="none" w:sz="0" w:space="0" w:color="auto"/>
        <w:bottom w:val="none" w:sz="0" w:space="0" w:color="auto"/>
        <w:right w:val="none" w:sz="0" w:space="0" w:color="auto"/>
      </w:divBdr>
    </w:div>
    <w:div w:id="1063217229">
      <w:bodyDiv w:val="1"/>
      <w:marLeft w:val="0"/>
      <w:marRight w:val="0"/>
      <w:marTop w:val="0"/>
      <w:marBottom w:val="0"/>
      <w:divBdr>
        <w:top w:val="none" w:sz="0" w:space="0" w:color="auto"/>
        <w:left w:val="none" w:sz="0" w:space="0" w:color="auto"/>
        <w:bottom w:val="none" w:sz="0" w:space="0" w:color="auto"/>
        <w:right w:val="none" w:sz="0" w:space="0" w:color="auto"/>
      </w:divBdr>
    </w:div>
    <w:div w:id="1063606194">
      <w:bodyDiv w:val="1"/>
      <w:marLeft w:val="0"/>
      <w:marRight w:val="0"/>
      <w:marTop w:val="0"/>
      <w:marBottom w:val="0"/>
      <w:divBdr>
        <w:top w:val="none" w:sz="0" w:space="0" w:color="auto"/>
        <w:left w:val="none" w:sz="0" w:space="0" w:color="auto"/>
        <w:bottom w:val="none" w:sz="0" w:space="0" w:color="auto"/>
        <w:right w:val="none" w:sz="0" w:space="0" w:color="auto"/>
      </w:divBdr>
    </w:div>
    <w:div w:id="1063912538">
      <w:bodyDiv w:val="1"/>
      <w:marLeft w:val="0"/>
      <w:marRight w:val="0"/>
      <w:marTop w:val="0"/>
      <w:marBottom w:val="0"/>
      <w:divBdr>
        <w:top w:val="none" w:sz="0" w:space="0" w:color="auto"/>
        <w:left w:val="none" w:sz="0" w:space="0" w:color="auto"/>
        <w:bottom w:val="none" w:sz="0" w:space="0" w:color="auto"/>
        <w:right w:val="none" w:sz="0" w:space="0" w:color="auto"/>
      </w:divBdr>
    </w:div>
    <w:div w:id="1063992043">
      <w:bodyDiv w:val="1"/>
      <w:marLeft w:val="0"/>
      <w:marRight w:val="0"/>
      <w:marTop w:val="0"/>
      <w:marBottom w:val="0"/>
      <w:divBdr>
        <w:top w:val="none" w:sz="0" w:space="0" w:color="auto"/>
        <w:left w:val="none" w:sz="0" w:space="0" w:color="auto"/>
        <w:bottom w:val="none" w:sz="0" w:space="0" w:color="auto"/>
        <w:right w:val="none" w:sz="0" w:space="0" w:color="auto"/>
      </w:divBdr>
    </w:div>
    <w:div w:id="1064185691">
      <w:bodyDiv w:val="1"/>
      <w:marLeft w:val="0"/>
      <w:marRight w:val="0"/>
      <w:marTop w:val="0"/>
      <w:marBottom w:val="0"/>
      <w:divBdr>
        <w:top w:val="none" w:sz="0" w:space="0" w:color="auto"/>
        <w:left w:val="none" w:sz="0" w:space="0" w:color="auto"/>
        <w:bottom w:val="none" w:sz="0" w:space="0" w:color="auto"/>
        <w:right w:val="none" w:sz="0" w:space="0" w:color="auto"/>
      </w:divBdr>
    </w:div>
    <w:div w:id="1064186700">
      <w:bodyDiv w:val="1"/>
      <w:marLeft w:val="0"/>
      <w:marRight w:val="0"/>
      <w:marTop w:val="0"/>
      <w:marBottom w:val="0"/>
      <w:divBdr>
        <w:top w:val="none" w:sz="0" w:space="0" w:color="auto"/>
        <w:left w:val="none" w:sz="0" w:space="0" w:color="auto"/>
        <w:bottom w:val="none" w:sz="0" w:space="0" w:color="auto"/>
        <w:right w:val="none" w:sz="0" w:space="0" w:color="auto"/>
      </w:divBdr>
    </w:div>
    <w:div w:id="1064257302">
      <w:bodyDiv w:val="1"/>
      <w:marLeft w:val="0"/>
      <w:marRight w:val="0"/>
      <w:marTop w:val="0"/>
      <w:marBottom w:val="0"/>
      <w:divBdr>
        <w:top w:val="none" w:sz="0" w:space="0" w:color="auto"/>
        <w:left w:val="none" w:sz="0" w:space="0" w:color="auto"/>
        <w:bottom w:val="none" w:sz="0" w:space="0" w:color="auto"/>
        <w:right w:val="none" w:sz="0" w:space="0" w:color="auto"/>
      </w:divBdr>
    </w:div>
    <w:div w:id="1065109413">
      <w:bodyDiv w:val="1"/>
      <w:marLeft w:val="0"/>
      <w:marRight w:val="0"/>
      <w:marTop w:val="0"/>
      <w:marBottom w:val="0"/>
      <w:divBdr>
        <w:top w:val="none" w:sz="0" w:space="0" w:color="auto"/>
        <w:left w:val="none" w:sz="0" w:space="0" w:color="auto"/>
        <w:bottom w:val="none" w:sz="0" w:space="0" w:color="auto"/>
        <w:right w:val="none" w:sz="0" w:space="0" w:color="auto"/>
      </w:divBdr>
    </w:div>
    <w:div w:id="1065760603">
      <w:bodyDiv w:val="1"/>
      <w:marLeft w:val="0"/>
      <w:marRight w:val="0"/>
      <w:marTop w:val="0"/>
      <w:marBottom w:val="0"/>
      <w:divBdr>
        <w:top w:val="none" w:sz="0" w:space="0" w:color="auto"/>
        <w:left w:val="none" w:sz="0" w:space="0" w:color="auto"/>
        <w:bottom w:val="none" w:sz="0" w:space="0" w:color="auto"/>
        <w:right w:val="none" w:sz="0" w:space="0" w:color="auto"/>
      </w:divBdr>
    </w:div>
    <w:div w:id="1066880159">
      <w:bodyDiv w:val="1"/>
      <w:marLeft w:val="0"/>
      <w:marRight w:val="0"/>
      <w:marTop w:val="0"/>
      <w:marBottom w:val="0"/>
      <w:divBdr>
        <w:top w:val="none" w:sz="0" w:space="0" w:color="auto"/>
        <w:left w:val="none" w:sz="0" w:space="0" w:color="auto"/>
        <w:bottom w:val="none" w:sz="0" w:space="0" w:color="auto"/>
        <w:right w:val="none" w:sz="0" w:space="0" w:color="auto"/>
      </w:divBdr>
    </w:div>
    <w:div w:id="1067151161">
      <w:bodyDiv w:val="1"/>
      <w:marLeft w:val="0"/>
      <w:marRight w:val="0"/>
      <w:marTop w:val="0"/>
      <w:marBottom w:val="0"/>
      <w:divBdr>
        <w:top w:val="none" w:sz="0" w:space="0" w:color="auto"/>
        <w:left w:val="none" w:sz="0" w:space="0" w:color="auto"/>
        <w:bottom w:val="none" w:sz="0" w:space="0" w:color="auto"/>
        <w:right w:val="none" w:sz="0" w:space="0" w:color="auto"/>
      </w:divBdr>
    </w:div>
    <w:div w:id="1067416899">
      <w:bodyDiv w:val="1"/>
      <w:marLeft w:val="0"/>
      <w:marRight w:val="0"/>
      <w:marTop w:val="0"/>
      <w:marBottom w:val="0"/>
      <w:divBdr>
        <w:top w:val="none" w:sz="0" w:space="0" w:color="auto"/>
        <w:left w:val="none" w:sz="0" w:space="0" w:color="auto"/>
        <w:bottom w:val="none" w:sz="0" w:space="0" w:color="auto"/>
        <w:right w:val="none" w:sz="0" w:space="0" w:color="auto"/>
      </w:divBdr>
    </w:div>
    <w:div w:id="1067797414">
      <w:bodyDiv w:val="1"/>
      <w:marLeft w:val="0"/>
      <w:marRight w:val="0"/>
      <w:marTop w:val="0"/>
      <w:marBottom w:val="0"/>
      <w:divBdr>
        <w:top w:val="none" w:sz="0" w:space="0" w:color="auto"/>
        <w:left w:val="none" w:sz="0" w:space="0" w:color="auto"/>
        <w:bottom w:val="none" w:sz="0" w:space="0" w:color="auto"/>
        <w:right w:val="none" w:sz="0" w:space="0" w:color="auto"/>
      </w:divBdr>
    </w:div>
    <w:div w:id="1068845773">
      <w:bodyDiv w:val="1"/>
      <w:marLeft w:val="0"/>
      <w:marRight w:val="0"/>
      <w:marTop w:val="0"/>
      <w:marBottom w:val="0"/>
      <w:divBdr>
        <w:top w:val="none" w:sz="0" w:space="0" w:color="auto"/>
        <w:left w:val="none" w:sz="0" w:space="0" w:color="auto"/>
        <w:bottom w:val="none" w:sz="0" w:space="0" w:color="auto"/>
        <w:right w:val="none" w:sz="0" w:space="0" w:color="auto"/>
      </w:divBdr>
    </w:div>
    <w:div w:id="1069034128">
      <w:bodyDiv w:val="1"/>
      <w:marLeft w:val="0"/>
      <w:marRight w:val="0"/>
      <w:marTop w:val="0"/>
      <w:marBottom w:val="0"/>
      <w:divBdr>
        <w:top w:val="none" w:sz="0" w:space="0" w:color="auto"/>
        <w:left w:val="none" w:sz="0" w:space="0" w:color="auto"/>
        <w:bottom w:val="none" w:sz="0" w:space="0" w:color="auto"/>
        <w:right w:val="none" w:sz="0" w:space="0" w:color="auto"/>
      </w:divBdr>
    </w:div>
    <w:div w:id="1069614760">
      <w:bodyDiv w:val="1"/>
      <w:marLeft w:val="0"/>
      <w:marRight w:val="0"/>
      <w:marTop w:val="0"/>
      <w:marBottom w:val="0"/>
      <w:divBdr>
        <w:top w:val="none" w:sz="0" w:space="0" w:color="auto"/>
        <w:left w:val="none" w:sz="0" w:space="0" w:color="auto"/>
        <w:bottom w:val="none" w:sz="0" w:space="0" w:color="auto"/>
        <w:right w:val="none" w:sz="0" w:space="0" w:color="auto"/>
      </w:divBdr>
    </w:div>
    <w:div w:id="1069768442">
      <w:bodyDiv w:val="1"/>
      <w:marLeft w:val="0"/>
      <w:marRight w:val="0"/>
      <w:marTop w:val="0"/>
      <w:marBottom w:val="0"/>
      <w:divBdr>
        <w:top w:val="none" w:sz="0" w:space="0" w:color="auto"/>
        <w:left w:val="none" w:sz="0" w:space="0" w:color="auto"/>
        <w:bottom w:val="none" w:sz="0" w:space="0" w:color="auto"/>
        <w:right w:val="none" w:sz="0" w:space="0" w:color="auto"/>
      </w:divBdr>
    </w:div>
    <w:div w:id="1069881685">
      <w:bodyDiv w:val="1"/>
      <w:marLeft w:val="0"/>
      <w:marRight w:val="0"/>
      <w:marTop w:val="0"/>
      <w:marBottom w:val="0"/>
      <w:divBdr>
        <w:top w:val="none" w:sz="0" w:space="0" w:color="auto"/>
        <w:left w:val="none" w:sz="0" w:space="0" w:color="auto"/>
        <w:bottom w:val="none" w:sz="0" w:space="0" w:color="auto"/>
        <w:right w:val="none" w:sz="0" w:space="0" w:color="auto"/>
      </w:divBdr>
    </w:div>
    <w:div w:id="1070079316">
      <w:bodyDiv w:val="1"/>
      <w:marLeft w:val="0"/>
      <w:marRight w:val="0"/>
      <w:marTop w:val="0"/>
      <w:marBottom w:val="0"/>
      <w:divBdr>
        <w:top w:val="none" w:sz="0" w:space="0" w:color="auto"/>
        <w:left w:val="none" w:sz="0" w:space="0" w:color="auto"/>
        <w:bottom w:val="none" w:sz="0" w:space="0" w:color="auto"/>
        <w:right w:val="none" w:sz="0" w:space="0" w:color="auto"/>
      </w:divBdr>
    </w:div>
    <w:div w:id="1070347379">
      <w:bodyDiv w:val="1"/>
      <w:marLeft w:val="0"/>
      <w:marRight w:val="0"/>
      <w:marTop w:val="0"/>
      <w:marBottom w:val="0"/>
      <w:divBdr>
        <w:top w:val="none" w:sz="0" w:space="0" w:color="auto"/>
        <w:left w:val="none" w:sz="0" w:space="0" w:color="auto"/>
        <w:bottom w:val="none" w:sz="0" w:space="0" w:color="auto"/>
        <w:right w:val="none" w:sz="0" w:space="0" w:color="auto"/>
      </w:divBdr>
    </w:div>
    <w:div w:id="1071656870">
      <w:bodyDiv w:val="1"/>
      <w:marLeft w:val="0"/>
      <w:marRight w:val="0"/>
      <w:marTop w:val="0"/>
      <w:marBottom w:val="0"/>
      <w:divBdr>
        <w:top w:val="none" w:sz="0" w:space="0" w:color="auto"/>
        <w:left w:val="none" w:sz="0" w:space="0" w:color="auto"/>
        <w:bottom w:val="none" w:sz="0" w:space="0" w:color="auto"/>
        <w:right w:val="none" w:sz="0" w:space="0" w:color="auto"/>
      </w:divBdr>
    </w:div>
    <w:div w:id="1071854330">
      <w:bodyDiv w:val="1"/>
      <w:marLeft w:val="0"/>
      <w:marRight w:val="0"/>
      <w:marTop w:val="0"/>
      <w:marBottom w:val="0"/>
      <w:divBdr>
        <w:top w:val="none" w:sz="0" w:space="0" w:color="auto"/>
        <w:left w:val="none" w:sz="0" w:space="0" w:color="auto"/>
        <w:bottom w:val="none" w:sz="0" w:space="0" w:color="auto"/>
        <w:right w:val="none" w:sz="0" w:space="0" w:color="auto"/>
      </w:divBdr>
    </w:div>
    <w:div w:id="1074166267">
      <w:bodyDiv w:val="1"/>
      <w:marLeft w:val="0"/>
      <w:marRight w:val="0"/>
      <w:marTop w:val="0"/>
      <w:marBottom w:val="0"/>
      <w:divBdr>
        <w:top w:val="none" w:sz="0" w:space="0" w:color="auto"/>
        <w:left w:val="none" w:sz="0" w:space="0" w:color="auto"/>
        <w:bottom w:val="none" w:sz="0" w:space="0" w:color="auto"/>
        <w:right w:val="none" w:sz="0" w:space="0" w:color="auto"/>
      </w:divBdr>
    </w:div>
    <w:div w:id="1075008028">
      <w:bodyDiv w:val="1"/>
      <w:marLeft w:val="0"/>
      <w:marRight w:val="0"/>
      <w:marTop w:val="0"/>
      <w:marBottom w:val="0"/>
      <w:divBdr>
        <w:top w:val="none" w:sz="0" w:space="0" w:color="auto"/>
        <w:left w:val="none" w:sz="0" w:space="0" w:color="auto"/>
        <w:bottom w:val="none" w:sz="0" w:space="0" w:color="auto"/>
        <w:right w:val="none" w:sz="0" w:space="0" w:color="auto"/>
      </w:divBdr>
    </w:div>
    <w:div w:id="1077049560">
      <w:bodyDiv w:val="1"/>
      <w:marLeft w:val="0"/>
      <w:marRight w:val="0"/>
      <w:marTop w:val="0"/>
      <w:marBottom w:val="0"/>
      <w:divBdr>
        <w:top w:val="none" w:sz="0" w:space="0" w:color="auto"/>
        <w:left w:val="none" w:sz="0" w:space="0" w:color="auto"/>
        <w:bottom w:val="none" w:sz="0" w:space="0" w:color="auto"/>
        <w:right w:val="none" w:sz="0" w:space="0" w:color="auto"/>
      </w:divBdr>
    </w:div>
    <w:div w:id="1077288367">
      <w:bodyDiv w:val="1"/>
      <w:marLeft w:val="0"/>
      <w:marRight w:val="0"/>
      <w:marTop w:val="0"/>
      <w:marBottom w:val="0"/>
      <w:divBdr>
        <w:top w:val="none" w:sz="0" w:space="0" w:color="auto"/>
        <w:left w:val="none" w:sz="0" w:space="0" w:color="auto"/>
        <w:bottom w:val="none" w:sz="0" w:space="0" w:color="auto"/>
        <w:right w:val="none" w:sz="0" w:space="0" w:color="auto"/>
      </w:divBdr>
    </w:div>
    <w:div w:id="1077753959">
      <w:bodyDiv w:val="1"/>
      <w:marLeft w:val="0"/>
      <w:marRight w:val="0"/>
      <w:marTop w:val="0"/>
      <w:marBottom w:val="0"/>
      <w:divBdr>
        <w:top w:val="none" w:sz="0" w:space="0" w:color="auto"/>
        <w:left w:val="none" w:sz="0" w:space="0" w:color="auto"/>
        <w:bottom w:val="none" w:sz="0" w:space="0" w:color="auto"/>
        <w:right w:val="none" w:sz="0" w:space="0" w:color="auto"/>
      </w:divBdr>
    </w:div>
    <w:div w:id="1078015780">
      <w:bodyDiv w:val="1"/>
      <w:marLeft w:val="0"/>
      <w:marRight w:val="0"/>
      <w:marTop w:val="0"/>
      <w:marBottom w:val="0"/>
      <w:divBdr>
        <w:top w:val="none" w:sz="0" w:space="0" w:color="auto"/>
        <w:left w:val="none" w:sz="0" w:space="0" w:color="auto"/>
        <w:bottom w:val="none" w:sz="0" w:space="0" w:color="auto"/>
        <w:right w:val="none" w:sz="0" w:space="0" w:color="auto"/>
      </w:divBdr>
    </w:div>
    <w:div w:id="1078361982">
      <w:bodyDiv w:val="1"/>
      <w:marLeft w:val="0"/>
      <w:marRight w:val="0"/>
      <w:marTop w:val="0"/>
      <w:marBottom w:val="0"/>
      <w:divBdr>
        <w:top w:val="none" w:sz="0" w:space="0" w:color="auto"/>
        <w:left w:val="none" w:sz="0" w:space="0" w:color="auto"/>
        <w:bottom w:val="none" w:sz="0" w:space="0" w:color="auto"/>
        <w:right w:val="none" w:sz="0" w:space="0" w:color="auto"/>
      </w:divBdr>
    </w:div>
    <w:div w:id="1078555116">
      <w:bodyDiv w:val="1"/>
      <w:marLeft w:val="0"/>
      <w:marRight w:val="0"/>
      <w:marTop w:val="0"/>
      <w:marBottom w:val="0"/>
      <w:divBdr>
        <w:top w:val="none" w:sz="0" w:space="0" w:color="auto"/>
        <w:left w:val="none" w:sz="0" w:space="0" w:color="auto"/>
        <w:bottom w:val="none" w:sz="0" w:space="0" w:color="auto"/>
        <w:right w:val="none" w:sz="0" w:space="0" w:color="auto"/>
      </w:divBdr>
    </w:div>
    <w:div w:id="1079521886">
      <w:bodyDiv w:val="1"/>
      <w:marLeft w:val="0"/>
      <w:marRight w:val="0"/>
      <w:marTop w:val="0"/>
      <w:marBottom w:val="0"/>
      <w:divBdr>
        <w:top w:val="none" w:sz="0" w:space="0" w:color="auto"/>
        <w:left w:val="none" w:sz="0" w:space="0" w:color="auto"/>
        <w:bottom w:val="none" w:sz="0" w:space="0" w:color="auto"/>
        <w:right w:val="none" w:sz="0" w:space="0" w:color="auto"/>
      </w:divBdr>
    </w:div>
    <w:div w:id="1079717340">
      <w:bodyDiv w:val="1"/>
      <w:marLeft w:val="0"/>
      <w:marRight w:val="0"/>
      <w:marTop w:val="0"/>
      <w:marBottom w:val="0"/>
      <w:divBdr>
        <w:top w:val="none" w:sz="0" w:space="0" w:color="auto"/>
        <w:left w:val="none" w:sz="0" w:space="0" w:color="auto"/>
        <w:bottom w:val="none" w:sz="0" w:space="0" w:color="auto"/>
        <w:right w:val="none" w:sz="0" w:space="0" w:color="auto"/>
      </w:divBdr>
    </w:div>
    <w:div w:id="1080062532">
      <w:bodyDiv w:val="1"/>
      <w:marLeft w:val="0"/>
      <w:marRight w:val="0"/>
      <w:marTop w:val="0"/>
      <w:marBottom w:val="0"/>
      <w:divBdr>
        <w:top w:val="none" w:sz="0" w:space="0" w:color="auto"/>
        <w:left w:val="none" w:sz="0" w:space="0" w:color="auto"/>
        <w:bottom w:val="none" w:sz="0" w:space="0" w:color="auto"/>
        <w:right w:val="none" w:sz="0" w:space="0" w:color="auto"/>
      </w:divBdr>
    </w:div>
    <w:div w:id="1080255468">
      <w:bodyDiv w:val="1"/>
      <w:marLeft w:val="0"/>
      <w:marRight w:val="0"/>
      <w:marTop w:val="0"/>
      <w:marBottom w:val="0"/>
      <w:divBdr>
        <w:top w:val="none" w:sz="0" w:space="0" w:color="auto"/>
        <w:left w:val="none" w:sz="0" w:space="0" w:color="auto"/>
        <w:bottom w:val="none" w:sz="0" w:space="0" w:color="auto"/>
        <w:right w:val="none" w:sz="0" w:space="0" w:color="auto"/>
      </w:divBdr>
    </w:div>
    <w:div w:id="1080296044">
      <w:bodyDiv w:val="1"/>
      <w:marLeft w:val="0"/>
      <w:marRight w:val="0"/>
      <w:marTop w:val="0"/>
      <w:marBottom w:val="0"/>
      <w:divBdr>
        <w:top w:val="none" w:sz="0" w:space="0" w:color="auto"/>
        <w:left w:val="none" w:sz="0" w:space="0" w:color="auto"/>
        <w:bottom w:val="none" w:sz="0" w:space="0" w:color="auto"/>
        <w:right w:val="none" w:sz="0" w:space="0" w:color="auto"/>
      </w:divBdr>
    </w:div>
    <w:div w:id="1080911395">
      <w:bodyDiv w:val="1"/>
      <w:marLeft w:val="0"/>
      <w:marRight w:val="0"/>
      <w:marTop w:val="0"/>
      <w:marBottom w:val="0"/>
      <w:divBdr>
        <w:top w:val="none" w:sz="0" w:space="0" w:color="auto"/>
        <w:left w:val="none" w:sz="0" w:space="0" w:color="auto"/>
        <w:bottom w:val="none" w:sz="0" w:space="0" w:color="auto"/>
        <w:right w:val="none" w:sz="0" w:space="0" w:color="auto"/>
      </w:divBdr>
    </w:div>
    <w:div w:id="1081026844">
      <w:bodyDiv w:val="1"/>
      <w:marLeft w:val="0"/>
      <w:marRight w:val="0"/>
      <w:marTop w:val="0"/>
      <w:marBottom w:val="0"/>
      <w:divBdr>
        <w:top w:val="none" w:sz="0" w:space="0" w:color="auto"/>
        <w:left w:val="none" w:sz="0" w:space="0" w:color="auto"/>
        <w:bottom w:val="none" w:sz="0" w:space="0" w:color="auto"/>
        <w:right w:val="none" w:sz="0" w:space="0" w:color="auto"/>
      </w:divBdr>
    </w:div>
    <w:div w:id="1081220000">
      <w:bodyDiv w:val="1"/>
      <w:marLeft w:val="0"/>
      <w:marRight w:val="0"/>
      <w:marTop w:val="0"/>
      <w:marBottom w:val="0"/>
      <w:divBdr>
        <w:top w:val="none" w:sz="0" w:space="0" w:color="auto"/>
        <w:left w:val="none" w:sz="0" w:space="0" w:color="auto"/>
        <w:bottom w:val="none" w:sz="0" w:space="0" w:color="auto"/>
        <w:right w:val="none" w:sz="0" w:space="0" w:color="auto"/>
      </w:divBdr>
    </w:div>
    <w:div w:id="1081637049">
      <w:bodyDiv w:val="1"/>
      <w:marLeft w:val="0"/>
      <w:marRight w:val="0"/>
      <w:marTop w:val="0"/>
      <w:marBottom w:val="0"/>
      <w:divBdr>
        <w:top w:val="none" w:sz="0" w:space="0" w:color="auto"/>
        <w:left w:val="none" w:sz="0" w:space="0" w:color="auto"/>
        <w:bottom w:val="none" w:sz="0" w:space="0" w:color="auto"/>
        <w:right w:val="none" w:sz="0" w:space="0" w:color="auto"/>
      </w:divBdr>
    </w:div>
    <w:div w:id="1081681426">
      <w:bodyDiv w:val="1"/>
      <w:marLeft w:val="0"/>
      <w:marRight w:val="0"/>
      <w:marTop w:val="0"/>
      <w:marBottom w:val="0"/>
      <w:divBdr>
        <w:top w:val="none" w:sz="0" w:space="0" w:color="auto"/>
        <w:left w:val="none" w:sz="0" w:space="0" w:color="auto"/>
        <w:bottom w:val="none" w:sz="0" w:space="0" w:color="auto"/>
        <w:right w:val="none" w:sz="0" w:space="0" w:color="auto"/>
      </w:divBdr>
    </w:div>
    <w:div w:id="1081758641">
      <w:bodyDiv w:val="1"/>
      <w:marLeft w:val="0"/>
      <w:marRight w:val="0"/>
      <w:marTop w:val="0"/>
      <w:marBottom w:val="0"/>
      <w:divBdr>
        <w:top w:val="none" w:sz="0" w:space="0" w:color="auto"/>
        <w:left w:val="none" w:sz="0" w:space="0" w:color="auto"/>
        <w:bottom w:val="none" w:sz="0" w:space="0" w:color="auto"/>
        <w:right w:val="none" w:sz="0" w:space="0" w:color="auto"/>
      </w:divBdr>
    </w:div>
    <w:div w:id="1081826851">
      <w:bodyDiv w:val="1"/>
      <w:marLeft w:val="0"/>
      <w:marRight w:val="0"/>
      <w:marTop w:val="0"/>
      <w:marBottom w:val="0"/>
      <w:divBdr>
        <w:top w:val="none" w:sz="0" w:space="0" w:color="auto"/>
        <w:left w:val="none" w:sz="0" w:space="0" w:color="auto"/>
        <w:bottom w:val="none" w:sz="0" w:space="0" w:color="auto"/>
        <w:right w:val="none" w:sz="0" w:space="0" w:color="auto"/>
      </w:divBdr>
    </w:div>
    <w:div w:id="1082022556">
      <w:bodyDiv w:val="1"/>
      <w:marLeft w:val="0"/>
      <w:marRight w:val="0"/>
      <w:marTop w:val="0"/>
      <w:marBottom w:val="0"/>
      <w:divBdr>
        <w:top w:val="none" w:sz="0" w:space="0" w:color="auto"/>
        <w:left w:val="none" w:sz="0" w:space="0" w:color="auto"/>
        <w:bottom w:val="none" w:sz="0" w:space="0" w:color="auto"/>
        <w:right w:val="none" w:sz="0" w:space="0" w:color="auto"/>
      </w:divBdr>
    </w:div>
    <w:div w:id="1082067077">
      <w:bodyDiv w:val="1"/>
      <w:marLeft w:val="0"/>
      <w:marRight w:val="0"/>
      <w:marTop w:val="0"/>
      <w:marBottom w:val="0"/>
      <w:divBdr>
        <w:top w:val="none" w:sz="0" w:space="0" w:color="auto"/>
        <w:left w:val="none" w:sz="0" w:space="0" w:color="auto"/>
        <w:bottom w:val="none" w:sz="0" w:space="0" w:color="auto"/>
        <w:right w:val="none" w:sz="0" w:space="0" w:color="auto"/>
      </w:divBdr>
    </w:div>
    <w:div w:id="1082679640">
      <w:bodyDiv w:val="1"/>
      <w:marLeft w:val="0"/>
      <w:marRight w:val="0"/>
      <w:marTop w:val="0"/>
      <w:marBottom w:val="0"/>
      <w:divBdr>
        <w:top w:val="none" w:sz="0" w:space="0" w:color="auto"/>
        <w:left w:val="none" w:sz="0" w:space="0" w:color="auto"/>
        <w:bottom w:val="none" w:sz="0" w:space="0" w:color="auto"/>
        <w:right w:val="none" w:sz="0" w:space="0" w:color="auto"/>
      </w:divBdr>
    </w:div>
    <w:div w:id="1083336939">
      <w:bodyDiv w:val="1"/>
      <w:marLeft w:val="0"/>
      <w:marRight w:val="0"/>
      <w:marTop w:val="0"/>
      <w:marBottom w:val="0"/>
      <w:divBdr>
        <w:top w:val="none" w:sz="0" w:space="0" w:color="auto"/>
        <w:left w:val="none" w:sz="0" w:space="0" w:color="auto"/>
        <w:bottom w:val="none" w:sz="0" w:space="0" w:color="auto"/>
        <w:right w:val="none" w:sz="0" w:space="0" w:color="auto"/>
      </w:divBdr>
    </w:div>
    <w:div w:id="1084062421">
      <w:bodyDiv w:val="1"/>
      <w:marLeft w:val="0"/>
      <w:marRight w:val="0"/>
      <w:marTop w:val="0"/>
      <w:marBottom w:val="0"/>
      <w:divBdr>
        <w:top w:val="none" w:sz="0" w:space="0" w:color="auto"/>
        <w:left w:val="none" w:sz="0" w:space="0" w:color="auto"/>
        <w:bottom w:val="none" w:sz="0" w:space="0" w:color="auto"/>
        <w:right w:val="none" w:sz="0" w:space="0" w:color="auto"/>
      </w:divBdr>
    </w:div>
    <w:div w:id="1085494709">
      <w:bodyDiv w:val="1"/>
      <w:marLeft w:val="0"/>
      <w:marRight w:val="0"/>
      <w:marTop w:val="0"/>
      <w:marBottom w:val="0"/>
      <w:divBdr>
        <w:top w:val="none" w:sz="0" w:space="0" w:color="auto"/>
        <w:left w:val="none" w:sz="0" w:space="0" w:color="auto"/>
        <w:bottom w:val="none" w:sz="0" w:space="0" w:color="auto"/>
        <w:right w:val="none" w:sz="0" w:space="0" w:color="auto"/>
      </w:divBdr>
    </w:div>
    <w:div w:id="1085689843">
      <w:bodyDiv w:val="1"/>
      <w:marLeft w:val="0"/>
      <w:marRight w:val="0"/>
      <w:marTop w:val="0"/>
      <w:marBottom w:val="0"/>
      <w:divBdr>
        <w:top w:val="none" w:sz="0" w:space="0" w:color="auto"/>
        <w:left w:val="none" w:sz="0" w:space="0" w:color="auto"/>
        <w:bottom w:val="none" w:sz="0" w:space="0" w:color="auto"/>
        <w:right w:val="none" w:sz="0" w:space="0" w:color="auto"/>
      </w:divBdr>
    </w:div>
    <w:div w:id="1085885357">
      <w:bodyDiv w:val="1"/>
      <w:marLeft w:val="0"/>
      <w:marRight w:val="0"/>
      <w:marTop w:val="0"/>
      <w:marBottom w:val="0"/>
      <w:divBdr>
        <w:top w:val="none" w:sz="0" w:space="0" w:color="auto"/>
        <w:left w:val="none" w:sz="0" w:space="0" w:color="auto"/>
        <w:bottom w:val="none" w:sz="0" w:space="0" w:color="auto"/>
        <w:right w:val="none" w:sz="0" w:space="0" w:color="auto"/>
      </w:divBdr>
    </w:div>
    <w:div w:id="1086153581">
      <w:bodyDiv w:val="1"/>
      <w:marLeft w:val="0"/>
      <w:marRight w:val="0"/>
      <w:marTop w:val="0"/>
      <w:marBottom w:val="0"/>
      <w:divBdr>
        <w:top w:val="none" w:sz="0" w:space="0" w:color="auto"/>
        <w:left w:val="none" w:sz="0" w:space="0" w:color="auto"/>
        <w:bottom w:val="none" w:sz="0" w:space="0" w:color="auto"/>
        <w:right w:val="none" w:sz="0" w:space="0" w:color="auto"/>
      </w:divBdr>
    </w:div>
    <w:div w:id="1086729863">
      <w:bodyDiv w:val="1"/>
      <w:marLeft w:val="0"/>
      <w:marRight w:val="0"/>
      <w:marTop w:val="0"/>
      <w:marBottom w:val="0"/>
      <w:divBdr>
        <w:top w:val="none" w:sz="0" w:space="0" w:color="auto"/>
        <w:left w:val="none" w:sz="0" w:space="0" w:color="auto"/>
        <w:bottom w:val="none" w:sz="0" w:space="0" w:color="auto"/>
        <w:right w:val="none" w:sz="0" w:space="0" w:color="auto"/>
      </w:divBdr>
    </w:div>
    <w:div w:id="1087311897">
      <w:bodyDiv w:val="1"/>
      <w:marLeft w:val="0"/>
      <w:marRight w:val="0"/>
      <w:marTop w:val="0"/>
      <w:marBottom w:val="0"/>
      <w:divBdr>
        <w:top w:val="none" w:sz="0" w:space="0" w:color="auto"/>
        <w:left w:val="none" w:sz="0" w:space="0" w:color="auto"/>
        <w:bottom w:val="none" w:sz="0" w:space="0" w:color="auto"/>
        <w:right w:val="none" w:sz="0" w:space="0" w:color="auto"/>
      </w:divBdr>
    </w:div>
    <w:div w:id="1087842609">
      <w:bodyDiv w:val="1"/>
      <w:marLeft w:val="0"/>
      <w:marRight w:val="0"/>
      <w:marTop w:val="0"/>
      <w:marBottom w:val="0"/>
      <w:divBdr>
        <w:top w:val="none" w:sz="0" w:space="0" w:color="auto"/>
        <w:left w:val="none" w:sz="0" w:space="0" w:color="auto"/>
        <w:bottom w:val="none" w:sz="0" w:space="0" w:color="auto"/>
        <w:right w:val="none" w:sz="0" w:space="0" w:color="auto"/>
      </w:divBdr>
    </w:div>
    <w:div w:id="1088111574">
      <w:bodyDiv w:val="1"/>
      <w:marLeft w:val="0"/>
      <w:marRight w:val="0"/>
      <w:marTop w:val="0"/>
      <w:marBottom w:val="0"/>
      <w:divBdr>
        <w:top w:val="none" w:sz="0" w:space="0" w:color="auto"/>
        <w:left w:val="none" w:sz="0" w:space="0" w:color="auto"/>
        <w:bottom w:val="none" w:sz="0" w:space="0" w:color="auto"/>
        <w:right w:val="none" w:sz="0" w:space="0" w:color="auto"/>
      </w:divBdr>
    </w:div>
    <w:div w:id="1088503383">
      <w:bodyDiv w:val="1"/>
      <w:marLeft w:val="0"/>
      <w:marRight w:val="0"/>
      <w:marTop w:val="0"/>
      <w:marBottom w:val="0"/>
      <w:divBdr>
        <w:top w:val="none" w:sz="0" w:space="0" w:color="auto"/>
        <w:left w:val="none" w:sz="0" w:space="0" w:color="auto"/>
        <w:bottom w:val="none" w:sz="0" w:space="0" w:color="auto"/>
        <w:right w:val="none" w:sz="0" w:space="0" w:color="auto"/>
      </w:divBdr>
    </w:div>
    <w:div w:id="1090734223">
      <w:bodyDiv w:val="1"/>
      <w:marLeft w:val="0"/>
      <w:marRight w:val="0"/>
      <w:marTop w:val="0"/>
      <w:marBottom w:val="0"/>
      <w:divBdr>
        <w:top w:val="none" w:sz="0" w:space="0" w:color="auto"/>
        <w:left w:val="none" w:sz="0" w:space="0" w:color="auto"/>
        <w:bottom w:val="none" w:sz="0" w:space="0" w:color="auto"/>
        <w:right w:val="none" w:sz="0" w:space="0" w:color="auto"/>
      </w:divBdr>
    </w:div>
    <w:div w:id="1091001473">
      <w:bodyDiv w:val="1"/>
      <w:marLeft w:val="0"/>
      <w:marRight w:val="0"/>
      <w:marTop w:val="0"/>
      <w:marBottom w:val="0"/>
      <w:divBdr>
        <w:top w:val="none" w:sz="0" w:space="0" w:color="auto"/>
        <w:left w:val="none" w:sz="0" w:space="0" w:color="auto"/>
        <w:bottom w:val="none" w:sz="0" w:space="0" w:color="auto"/>
        <w:right w:val="none" w:sz="0" w:space="0" w:color="auto"/>
      </w:divBdr>
    </w:div>
    <w:div w:id="1091044833">
      <w:bodyDiv w:val="1"/>
      <w:marLeft w:val="0"/>
      <w:marRight w:val="0"/>
      <w:marTop w:val="0"/>
      <w:marBottom w:val="0"/>
      <w:divBdr>
        <w:top w:val="none" w:sz="0" w:space="0" w:color="auto"/>
        <w:left w:val="none" w:sz="0" w:space="0" w:color="auto"/>
        <w:bottom w:val="none" w:sz="0" w:space="0" w:color="auto"/>
        <w:right w:val="none" w:sz="0" w:space="0" w:color="auto"/>
      </w:divBdr>
    </w:div>
    <w:div w:id="1091318592">
      <w:bodyDiv w:val="1"/>
      <w:marLeft w:val="0"/>
      <w:marRight w:val="0"/>
      <w:marTop w:val="0"/>
      <w:marBottom w:val="0"/>
      <w:divBdr>
        <w:top w:val="none" w:sz="0" w:space="0" w:color="auto"/>
        <w:left w:val="none" w:sz="0" w:space="0" w:color="auto"/>
        <w:bottom w:val="none" w:sz="0" w:space="0" w:color="auto"/>
        <w:right w:val="none" w:sz="0" w:space="0" w:color="auto"/>
      </w:divBdr>
    </w:div>
    <w:div w:id="1092361833">
      <w:bodyDiv w:val="1"/>
      <w:marLeft w:val="0"/>
      <w:marRight w:val="0"/>
      <w:marTop w:val="0"/>
      <w:marBottom w:val="0"/>
      <w:divBdr>
        <w:top w:val="none" w:sz="0" w:space="0" w:color="auto"/>
        <w:left w:val="none" w:sz="0" w:space="0" w:color="auto"/>
        <w:bottom w:val="none" w:sz="0" w:space="0" w:color="auto"/>
        <w:right w:val="none" w:sz="0" w:space="0" w:color="auto"/>
      </w:divBdr>
    </w:div>
    <w:div w:id="1092509880">
      <w:bodyDiv w:val="1"/>
      <w:marLeft w:val="0"/>
      <w:marRight w:val="0"/>
      <w:marTop w:val="0"/>
      <w:marBottom w:val="0"/>
      <w:divBdr>
        <w:top w:val="none" w:sz="0" w:space="0" w:color="auto"/>
        <w:left w:val="none" w:sz="0" w:space="0" w:color="auto"/>
        <w:bottom w:val="none" w:sz="0" w:space="0" w:color="auto"/>
        <w:right w:val="none" w:sz="0" w:space="0" w:color="auto"/>
      </w:divBdr>
    </w:div>
    <w:div w:id="1092820539">
      <w:bodyDiv w:val="1"/>
      <w:marLeft w:val="0"/>
      <w:marRight w:val="0"/>
      <w:marTop w:val="0"/>
      <w:marBottom w:val="0"/>
      <w:divBdr>
        <w:top w:val="none" w:sz="0" w:space="0" w:color="auto"/>
        <w:left w:val="none" w:sz="0" w:space="0" w:color="auto"/>
        <w:bottom w:val="none" w:sz="0" w:space="0" w:color="auto"/>
        <w:right w:val="none" w:sz="0" w:space="0" w:color="auto"/>
      </w:divBdr>
    </w:div>
    <w:div w:id="1093093439">
      <w:bodyDiv w:val="1"/>
      <w:marLeft w:val="0"/>
      <w:marRight w:val="0"/>
      <w:marTop w:val="0"/>
      <w:marBottom w:val="0"/>
      <w:divBdr>
        <w:top w:val="none" w:sz="0" w:space="0" w:color="auto"/>
        <w:left w:val="none" w:sz="0" w:space="0" w:color="auto"/>
        <w:bottom w:val="none" w:sz="0" w:space="0" w:color="auto"/>
        <w:right w:val="none" w:sz="0" w:space="0" w:color="auto"/>
      </w:divBdr>
    </w:div>
    <w:div w:id="1093237013">
      <w:bodyDiv w:val="1"/>
      <w:marLeft w:val="0"/>
      <w:marRight w:val="0"/>
      <w:marTop w:val="0"/>
      <w:marBottom w:val="0"/>
      <w:divBdr>
        <w:top w:val="none" w:sz="0" w:space="0" w:color="auto"/>
        <w:left w:val="none" w:sz="0" w:space="0" w:color="auto"/>
        <w:bottom w:val="none" w:sz="0" w:space="0" w:color="auto"/>
        <w:right w:val="none" w:sz="0" w:space="0" w:color="auto"/>
      </w:divBdr>
    </w:div>
    <w:div w:id="1094017591">
      <w:bodyDiv w:val="1"/>
      <w:marLeft w:val="0"/>
      <w:marRight w:val="0"/>
      <w:marTop w:val="0"/>
      <w:marBottom w:val="0"/>
      <w:divBdr>
        <w:top w:val="none" w:sz="0" w:space="0" w:color="auto"/>
        <w:left w:val="none" w:sz="0" w:space="0" w:color="auto"/>
        <w:bottom w:val="none" w:sz="0" w:space="0" w:color="auto"/>
        <w:right w:val="none" w:sz="0" w:space="0" w:color="auto"/>
      </w:divBdr>
    </w:div>
    <w:div w:id="1095514174">
      <w:bodyDiv w:val="1"/>
      <w:marLeft w:val="0"/>
      <w:marRight w:val="0"/>
      <w:marTop w:val="0"/>
      <w:marBottom w:val="0"/>
      <w:divBdr>
        <w:top w:val="none" w:sz="0" w:space="0" w:color="auto"/>
        <w:left w:val="none" w:sz="0" w:space="0" w:color="auto"/>
        <w:bottom w:val="none" w:sz="0" w:space="0" w:color="auto"/>
        <w:right w:val="none" w:sz="0" w:space="0" w:color="auto"/>
      </w:divBdr>
    </w:div>
    <w:div w:id="1096094430">
      <w:bodyDiv w:val="1"/>
      <w:marLeft w:val="0"/>
      <w:marRight w:val="0"/>
      <w:marTop w:val="0"/>
      <w:marBottom w:val="0"/>
      <w:divBdr>
        <w:top w:val="none" w:sz="0" w:space="0" w:color="auto"/>
        <w:left w:val="none" w:sz="0" w:space="0" w:color="auto"/>
        <w:bottom w:val="none" w:sz="0" w:space="0" w:color="auto"/>
        <w:right w:val="none" w:sz="0" w:space="0" w:color="auto"/>
      </w:divBdr>
    </w:div>
    <w:div w:id="1097021087">
      <w:bodyDiv w:val="1"/>
      <w:marLeft w:val="0"/>
      <w:marRight w:val="0"/>
      <w:marTop w:val="0"/>
      <w:marBottom w:val="0"/>
      <w:divBdr>
        <w:top w:val="none" w:sz="0" w:space="0" w:color="auto"/>
        <w:left w:val="none" w:sz="0" w:space="0" w:color="auto"/>
        <w:bottom w:val="none" w:sz="0" w:space="0" w:color="auto"/>
        <w:right w:val="none" w:sz="0" w:space="0" w:color="auto"/>
      </w:divBdr>
    </w:div>
    <w:div w:id="1097362386">
      <w:bodyDiv w:val="1"/>
      <w:marLeft w:val="0"/>
      <w:marRight w:val="0"/>
      <w:marTop w:val="0"/>
      <w:marBottom w:val="0"/>
      <w:divBdr>
        <w:top w:val="none" w:sz="0" w:space="0" w:color="auto"/>
        <w:left w:val="none" w:sz="0" w:space="0" w:color="auto"/>
        <w:bottom w:val="none" w:sz="0" w:space="0" w:color="auto"/>
        <w:right w:val="none" w:sz="0" w:space="0" w:color="auto"/>
      </w:divBdr>
    </w:div>
    <w:div w:id="1097598474">
      <w:bodyDiv w:val="1"/>
      <w:marLeft w:val="0"/>
      <w:marRight w:val="0"/>
      <w:marTop w:val="0"/>
      <w:marBottom w:val="0"/>
      <w:divBdr>
        <w:top w:val="none" w:sz="0" w:space="0" w:color="auto"/>
        <w:left w:val="none" w:sz="0" w:space="0" w:color="auto"/>
        <w:bottom w:val="none" w:sz="0" w:space="0" w:color="auto"/>
        <w:right w:val="none" w:sz="0" w:space="0" w:color="auto"/>
      </w:divBdr>
    </w:div>
    <w:div w:id="1097678412">
      <w:bodyDiv w:val="1"/>
      <w:marLeft w:val="0"/>
      <w:marRight w:val="0"/>
      <w:marTop w:val="0"/>
      <w:marBottom w:val="0"/>
      <w:divBdr>
        <w:top w:val="none" w:sz="0" w:space="0" w:color="auto"/>
        <w:left w:val="none" w:sz="0" w:space="0" w:color="auto"/>
        <w:bottom w:val="none" w:sz="0" w:space="0" w:color="auto"/>
        <w:right w:val="none" w:sz="0" w:space="0" w:color="auto"/>
      </w:divBdr>
    </w:div>
    <w:div w:id="1099377942">
      <w:bodyDiv w:val="1"/>
      <w:marLeft w:val="0"/>
      <w:marRight w:val="0"/>
      <w:marTop w:val="0"/>
      <w:marBottom w:val="0"/>
      <w:divBdr>
        <w:top w:val="none" w:sz="0" w:space="0" w:color="auto"/>
        <w:left w:val="none" w:sz="0" w:space="0" w:color="auto"/>
        <w:bottom w:val="none" w:sz="0" w:space="0" w:color="auto"/>
        <w:right w:val="none" w:sz="0" w:space="0" w:color="auto"/>
      </w:divBdr>
    </w:div>
    <w:div w:id="1099525063">
      <w:bodyDiv w:val="1"/>
      <w:marLeft w:val="0"/>
      <w:marRight w:val="0"/>
      <w:marTop w:val="0"/>
      <w:marBottom w:val="0"/>
      <w:divBdr>
        <w:top w:val="none" w:sz="0" w:space="0" w:color="auto"/>
        <w:left w:val="none" w:sz="0" w:space="0" w:color="auto"/>
        <w:bottom w:val="none" w:sz="0" w:space="0" w:color="auto"/>
        <w:right w:val="none" w:sz="0" w:space="0" w:color="auto"/>
      </w:divBdr>
    </w:div>
    <w:div w:id="1100376563">
      <w:bodyDiv w:val="1"/>
      <w:marLeft w:val="0"/>
      <w:marRight w:val="0"/>
      <w:marTop w:val="0"/>
      <w:marBottom w:val="0"/>
      <w:divBdr>
        <w:top w:val="none" w:sz="0" w:space="0" w:color="auto"/>
        <w:left w:val="none" w:sz="0" w:space="0" w:color="auto"/>
        <w:bottom w:val="none" w:sz="0" w:space="0" w:color="auto"/>
        <w:right w:val="none" w:sz="0" w:space="0" w:color="auto"/>
      </w:divBdr>
    </w:div>
    <w:div w:id="1100755232">
      <w:bodyDiv w:val="1"/>
      <w:marLeft w:val="0"/>
      <w:marRight w:val="0"/>
      <w:marTop w:val="0"/>
      <w:marBottom w:val="0"/>
      <w:divBdr>
        <w:top w:val="none" w:sz="0" w:space="0" w:color="auto"/>
        <w:left w:val="none" w:sz="0" w:space="0" w:color="auto"/>
        <w:bottom w:val="none" w:sz="0" w:space="0" w:color="auto"/>
        <w:right w:val="none" w:sz="0" w:space="0" w:color="auto"/>
      </w:divBdr>
    </w:div>
    <w:div w:id="1102992211">
      <w:bodyDiv w:val="1"/>
      <w:marLeft w:val="0"/>
      <w:marRight w:val="0"/>
      <w:marTop w:val="0"/>
      <w:marBottom w:val="0"/>
      <w:divBdr>
        <w:top w:val="none" w:sz="0" w:space="0" w:color="auto"/>
        <w:left w:val="none" w:sz="0" w:space="0" w:color="auto"/>
        <w:bottom w:val="none" w:sz="0" w:space="0" w:color="auto"/>
        <w:right w:val="none" w:sz="0" w:space="0" w:color="auto"/>
      </w:divBdr>
    </w:div>
    <w:div w:id="1103304823">
      <w:bodyDiv w:val="1"/>
      <w:marLeft w:val="0"/>
      <w:marRight w:val="0"/>
      <w:marTop w:val="0"/>
      <w:marBottom w:val="0"/>
      <w:divBdr>
        <w:top w:val="none" w:sz="0" w:space="0" w:color="auto"/>
        <w:left w:val="none" w:sz="0" w:space="0" w:color="auto"/>
        <w:bottom w:val="none" w:sz="0" w:space="0" w:color="auto"/>
        <w:right w:val="none" w:sz="0" w:space="0" w:color="auto"/>
      </w:divBdr>
    </w:div>
    <w:div w:id="1103846585">
      <w:bodyDiv w:val="1"/>
      <w:marLeft w:val="0"/>
      <w:marRight w:val="0"/>
      <w:marTop w:val="0"/>
      <w:marBottom w:val="0"/>
      <w:divBdr>
        <w:top w:val="none" w:sz="0" w:space="0" w:color="auto"/>
        <w:left w:val="none" w:sz="0" w:space="0" w:color="auto"/>
        <w:bottom w:val="none" w:sz="0" w:space="0" w:color="auto"/>
        <w:right w:val="none" w:sz="0" w:space="0" w:color="auto"/>
      </w:divBdr>
    </w:div>
    <w:div w:id="1104034992">
      <w:bodyDiv w:val="1"/>
      <w:marLeft w:val="0"/>
      <w:marRight w:val="0"/>
      <w:marTop w:val="0"/>
      <w:marBottom w:val="0"/>
      <w:divBdr>
        <w:top w:val="none" w:sz="0" w:space="0" w:color="auto"/>
        <w:left w:val="none" w:sz="0" w:space="0" w:color="auto"/>
        <w:bottom w:val="none" w:sz="0" w:space="0" w:color="auto"/>
        <w:right w:val="none" w:sz="0" w:space="0" w:color="auto"/>
      </w:divBdr>
    </w:div>
    <w:div w:id="1104497484">
      <w:bodyDiv w:val="1"/>
      <w:marLeft w:val="0"/>
      <w:marRight w:val="0"/>
      <w:marTop w:val="0"/>
      <w:marBottom w:val="0"/>
      <w:divBdr>
        <w:top w:val="none" w:sz="0" w:space="0" w:color="auto"/>
        <w:left w:val="none" w:sz="0" w:space="0" w:color="auto"/>
        <w:bottom w:val="none" w:sz="0" w:space="0" w:color="auto"/>
        <w:right w:val="none" w:sz="0" w:space="0" w:color="auto"/>
      </w:divBdr>
    </w:div>
    <w:div w:id="1104809779">
      <w:bodyDiv w:val="1"/>
      <w:marLeft w:val="0"/>
      <w:marRight w:val="0"/>
      <w:marTop w:val="0"/>
      <w:marBottom w:val="0"/>
      <w:divBdr>
        <w:top w:val="none" w:sz="0" w:space="0" w:color="auto"/>
        <w:left w:val="none" w:sz="0" w:space="0" w:color="auto"/>
        <w:bottom w:val="none" w:sz="0" w:space="0" w:color="auto"/>
        <w:right w:val="none" w:sz="0" w:space="0" w:color="auto"/>
      </w:divBdr>
    </w:div>
    <w:div w:id="1105267328">
      <w:bodyDiv w:val="1"/>
      <w:marLeft w:val="0"/>
      <w:marRight w:val="0"/>
      <w:marTop w:val="0"/>
      <w:marBottom w:val="0"/>
      <w:divBdr>
        <w:top w:val="none" w:sz="0" w:space="0" w:color="auto"/>
        <w:left w:val="none" w:sz="0" w:space="0" w:color="auto"/>
        <w:bottom w:val="none" w:sz="0" w:space="0" w:color="auto"/>
        <w:right w:val="none" w:sz="0" w:space="0" w:color="auto"/>
      </w:divBdr>
    </w:div>
    <w:div w:id="1107189881">
      <w:bodyDiv w:val="1"/>
      <w:marLeft w:val="0"/>
      <w:marRight w:val="0"/>
      <w:marTop w:val="0"/>
      <w:marBottom w:val="0"/>
      <w:divBdr>
        <w:top w:val="none" w:sz="0" w:space="0" w:color="auto"/>
        <w:left w:val="none" w:sz="0" w:space="0" w:color="auto"/>
        <w:bottom w:val="none" w:sz="0" w:space="0" w:color="auto"/>
        <w:right w:val="none" w:sz="0" w:space="0" w:color="auto"/>
      </w:divBdr>
    </w:div>
    <w:div w:id="1107194062">
      <w:bodyDiv w:val="1"/>
      <w:marLeft w:val="0"/>
      <w:marRight w:val="0"/>
      <w:marTop w:val="0"/>
      <w:marBottom w:val="0"/>
      <w:divBdr>
        <w:top w:val="none" w:sz="0" w:space="0" w:color="auto"/>
        <w:left w:val="none" w:sz="0" w:space="0" w:color="auto"/>
        <w:bottom w:val="none" w:sz="0" w:space="0" w:color="auto"/>
        <w:right w:val="none" w:sz="0" w:space="0" w:color="auto"/>
      </w:divBdr>
    </w:div>
    <w:div w:id="1107576669">
      <w:bodyDiv w:val="1"/>
      <w:marLeft w:val="0"/>
      <w:marRight w:val="0"/>
      <w:marTop w:val="0"/>
      <w:marBottom w:val="0"/>
      <w:divBdr>
        <w:top w:val="none" w:sz="0" w:space="0" w:color="auto"/>
        <w:left w:val="none" w:sz="0" w:space="0" w:color="auto"/>
        <w:bottom w:val="none" w:sz="0" w:space="0" w:color="auto"/>
        <w:right w:val="none" w:sz="0" w:space="0" w:color="auto"/>
      </w:divBdr>
    </w:div>
    <w:div w:id="1107624261">
      <w:bodyDiv w:val="1"/>
      <w:marLeft w:val="0"/>
      <w:marRight w:val="0"/>
      <w:marTop w:val="0"/>
      <w:marBottom w:val="0"/>
      <w:divBdr>
        <w:top w:val="none" w:sz="0" w:space="0" w:color="auto"/>
        <w:left w:val="none" w:sz="0" w:space="0" w:color="auto"/>
        <w:bottom w:val="none" w:sz="0" w:space="0" w:color="auto"/>
        <w:right w:val="none" w:sz="0" w:space="0" w:color="auto"/>
      </w:divBdr>
    </w:div>
    <w:div w:id="1108037760">
      <w:bodyDiv w:val="1"/>
      <w:marLeft w:val="0"/>
      <w:marRight w:val="0"/>
      <w:marTop w:val="0"/>
      <w:marBottom w:val="0"/>
      <w:divBdr>
        <w:top w:val="none" w:sz="0" w:space="0" w:color="auto"/>
        <w:left w:val="none" w:sz="0" w:space="0" w:color="auto"/>
        <w:bottom w:val="none" w:sz="0" w:space="0" w:color="auto"/>
        <w:right w:val="none" w:sz="0" w:space="0" w:color="auto"/>
      </w:divBdr>
    </w:div>
    <w:div w:id="1108892042">
      <w:bodyDiv w:val="1"/>
      <w:marLeft w:val="0"/>
      <w:marRight w:val="0"/>
      <w:marTop w:val="0"/>
      <w:marBottom w:val="0"/>
      <w:divBdr>
        <w:top w:val="none" w:sz="0" w:space="0" w:color="auto"/>
        <w:left w:val="none" w:sz="0" w:space="0" w:color="auto"/>
        <w:bottom w:val="none" w:sz="0" w:space="0" w:color="auto"/>
        <w:right w:val="none" w:sz="0" w:space="0" w:color="auto"/>
      </w:divBdr>
    </w:div>
    <w:div w:id="1109356855">
      <w:bodyDiv w:val="1"/>
      <w:marLeft w:val="0"/>
      <w:marRight w:val="0"/>
      <w:marTop w:val="0"/>
      <w:marBottom w:val="0"/>
      <w:divBdr>
        <w:top w:val="none" w:sz="0" w:space="0" w:color="auto"/>
        <w:left w:val="none" w:sz="0" w:space="0" w:color="auto"/>
        <w:bottom w:val="none" w:sz="0" w:space="0" w:color="auto"/>
        <w:right w:val="none" w:sz="0" w:space="0" w:color="auto"/>
      </w:divBdr>
    </w:div>
    <w:div w:id="1110514645">
      <w:bodyDiv w:val="1"/>
      <w:marLeft w:val="0"/>
      <w:marRight w:val="0"/>
      <w:marTop w:val="0"/>
      <w:marBottom w:val="0"/>
      <w:divBdr>
        <w:top w:val="none" w:sz="0" w:space="0" w:color="auto"/>
        <w:left w:val="none" w:sz="0" w:space="0" w:color="auto"/>
        <w:bottom w:val="none" w:sz="0" w:space="0" w:color="auto"/>
        <w:right w:val="none" w:sz="0" w:space="0" w:color="auto"/>
      </w:divBdr>
    </w:div>
    <w:div w:id="1111826883">
      <w:bodyDiv w:val="1"/>
      <w:marLeft w:val="0"/>
      <w:marRight w:val="0"/>
      <w:marTop w:val="0"/>
      <w:marBottom w:val="0"/>
      <w:divBdr>
        <w:top w:val="none" w:sz="0" w:space="0" w:color="auto"/>
        <w:left w:val="none" w:sz="0" w:space="0" w:color="auto"/>
        <w:bottom w:val="none" w:sz="0" w:space="0" w:color="auto"/>
        <w:right w:val="none" w:sz="0" w:space="0" w:color="auto"/>
      </w:divBdr>
    </w:div>
    <w:div w:id="1111897156">
      <w:bodyDiv w:val="1"/>
      <w:marLeft w:val="0"/>
      <w:marRight w:val="0"/>
      <w:marTop w:val="0"/>
      <w:marBottom w:val="0"/>
      <w:divBdr>
        <w:top w:val="none" w:sz="0" w:space="0" w:color="auto"/>
        <w:left w:val="none" w:sz="0" w:space="0" w:color="auto"/>
        <w:bottom w:val="none" w:sz="0" w:space="0" w:color="auto"/>
        <w:right w:val="none" w:sz="0" w:space="0" w:color="auto"/>
      </w:divBdr>
    </w:div>
    <w:div w:id="1113093086">
      <w:bodyDiv w:val="1"/>
      <w:marLeft w:val="0"/>
      <w:marRight w:val="0"/>
      <w:marTop w:val="0"/>
      <w:marBottom w:val="0"/>
      <w:divBdr>
        <w:top w:val="none" w:sz="0" w:space="0" w:color="auto"/>
        <w:left w:val="none" w:sz="0" w:space="0" w:color="auto"/>
        <w:bottom w:val="none" w:sz="0" w:space="0" w:color="auto"/>
        <w:right w:val="none" w:sz="0" w:space="0" w:color="auto"/>
      </w:divBdr>
    </w:div>
    <w:div w:id="1113285549">
      <w:bodyDiv w:val="1"/>
      <w:marLeft w:val="0"/>
      <w:marRight w:val="0"/>
      <w:marTop w:val="0"/>
      <w:marBottom w:val="0"/>
      <w:divBdr>
        <w:top w:val="none" w:sz="0" w:space="0" w:color="auto"/>
        <w:left w:val="none" w:sz="0" w:space="0" w:color="auto"/>
        <w:bottom w:val="none" w:sz="0" w:space="0" w:color="auto"/>
        <w:right w:val="none" w:sz="0" w:space="0" w:color="auto"/>
      </w:divBdr>
    </w:div>
    <w:div w:id="1113524873">
      <w:bodyDiv w:val="1"/>
      <w:marLeft w:val="0"/>
      <w:marRight w:val="0"/>
      <w:marTop w:val="0"/>
      <w:marBottom w:val="0"/>
      <w:divBdr>
        <w:top w:val="none" w:sz="0" w:space="0" w:color="auto"/>
        <w:left w:val="none" w:sz="0" w:space="0" w:color="auto"/>
        <w:bottom w:val="none" w:sz="0" w:space="0" w:color="auto"/>
        <w:right w:val="none" w:sz="0" w:space="0" w:color="auto"/>
      </w:divBdr>
    </w:div>
    <w:div w:id="1113787446">
      <w:bodyDiv w:val="1"/>
      <w:marLeft w:val="0"/>
      <w:marRight w:val="0"/>
      <w:marTop w:val="0"/>
      <w:marBottom w:val="0"/>
      <w:divBdr>
        <w:top w:val="none" w:sz="0" w:space="0" w:color="auto"/>
        <w:left w:val="none" w:sz="0" w:space="0" w:color="auto"/>
        <w:bottom w:val="none" w:sz="0" w:space="0" w:color="auto"/>
        <w:right w:val="none" w:sz="0" w:space="0" w:color="auto"/>
      </w:divBdr>
    </w:div>
    <w:div w:id="1116220743">
      <w:bodyDiv w:val="1"/>
      <w:marLeft w:val="0"/>
      <w:marRight w:val="0"/>
      <w:marTop w:val="0"/>
      <w:marBottom w:val="0"/>
      <w:divBdr>
        <w:top w:val="none" w:sz="0" w:space="0" w:color="auto"/>
        <w:left w:val="none" w:sz="0" w:space="0" w:color="auto"/>
        <w:bottom w:val="none" w:sz="0" w:space="0" w:color="auto"/>
        <w:right w:val="none" w:sz="0" w:space="0" w:color="auto"/>
      </w:divBdr>
    </w:div>
    <w:div w:id="1117866853">
      <w:bodyDiv w:val="1"/>
      <w:marLeft w:val="0"/>
      <w:marRight w:val="0"/>
      <w:marTop w:val="0"/>
      <w:marBottom w:val="0"/>
      <w:divBdr>
        <w:top w:val="none" w:sz="0" w:space="0" w:color="auto"/>
        <w:left w:val="none" w:sz="0" w:space="0" w:color="auto"/>
        <w:bottom w:val="none" w:sz="0" w:space="0" w:color="auto"/>
        <w:right w:val="none" w:sz="0" w:space="0" w:color="auto"/>
      </w:divBdr>
    </w:div>
    <w:div w:id="1118137284">
      <w:bodyDiv w:val="1"/>
      <w:marLeft w:val="0"/>
      <w:marRight w:val="0"/>
      <w:marTop w:val="0"/>
      <w:marBottom w:val="0"/>
      <w:divBdr>
        <w:top w:val="none" w:sz="0" w:space="0" w:color="auto"/>
        <w:left w:val="none" w:sz="0" w:space="0" w:color="auto"/>
        <w:bottom w:val="none" w:sz="0" w:space="0" w:color="auto"/>
        <w:right w:val="none" w:sz="0" w:space="0" w:color="auto"/>
      </w:divBdr>
    </w:div>
    <w:div w:id="1118379006">
      <w:bodyDiv w:val="1"/>
      <w:marLeft w:val="0"/>
      <w:marRight w:val="0"/>
      <w:marTop w:val="0"/>
      <w:marBottom w:val="0"/>
      <w:divBdr>
        <w:top w:val="none" w:sz="0" w:space="0" w:color="auto"/>
        <w:left w:val="none" w:sz="0" w:space="0" w:color="auto"/>
        <w:bottom w:val="none" w:sz="0" w:space="0" w:color="auto"/>
        <w:right w:val="none" w:sz="0" w:space="0" w:color="auto"/>
      </w:divBdr>
    </w:div>
    <w:div w:id="1118719499">
      <w:bodyDiv w:val="1"/>
      <w:marLeft w:val="0"/>
      <w:marRight w:val="0"/>
      <w:marTop w:val="0"/>
      <w:marBottom w:val="0"/>
      <w:divBdr>
        <w:top w:val="none" w:sz="0" w:space="0" w:color="auto"/>
        <w:left w:val="none" w:sz="0" w:space="0" w:color="auto"/>
        <w:bottom w:val="none" w:sz="0" w:space="0" w:color="auto"/>
        <w:right w:val="none" w:sz="0" w:space="0" w:color="auto"/>
      </w:divBdr>
    </w:div>
    <w:div w:id="1120494828">
      <w:bodyDiv w:val="1"/>
      <w:marLeft w:val="0"/>
      <w:marRight w:val="0"/>
      <w:marTop w:val="0"/>
      <w:marBottom w:val="0"/>
      <w:divBdr>
        <w:top w:val="none" w:sz="0" w:space="0" w:color="auto"/>
        <w:left w:val="none" w:sz="0" w:space="0" w:color="auto"/>
        <w:bottom w:val="none" w:sz="0" w:space="0" w:color="auto"/>
        <w:right w:val="none" w:sz="0" w:space="0" w:color="auto"/>
      </w:divBdr>
    </w:div>
    <w:div w:id="1121147658">
      <w:bodyDiv w:val="1"/>
      <w:marLeft w:val="0"/>
      <w:marRight w:val="0"/>
      <w:marTop w:val="0"/>
      <w:marBottom w:val="0"/>
      <w:divBdr>
        <w:top w:val="none" w:sz="0" w:space="0" w:color="auto"/>
        <w:left w:val="none" w:sz="0" w:space="0" w:color="auto"/>
        <w:bottom w:val="none" w:sz="0" w:space="0" w:color="auto"/>
        <w:right w:val="none" w:sz="0" w:space="0" w:color="auto"/>
      </w:divBdr>
    </w:div>
    <w:div w:id="1121651580">
      <w:bodyDiv w:val="1"/>
      <w:marLeft w:val="0"/>
      <w:marRight w:val="0"/>
      <w:marTop w:val="0"/>
      <w:marBottom w:val="0"/>
      <w:divBdr>
        <w:top w:val="none" w:sz="0" w:space="0" w:color="auto"/>
        <w:left w:val="none" w:sz="0" w:space="0" w:color="auto"/>
        <w:bottom w:val="none" w:sz="0" w:space="0" w:color="auto"/>
        <w:right w:val="none" w:sz="0" w:space="0" w:color="auto"/>
      </w:divBdr>
    </w:div>
    <w:div w:id="1121727431">
      <w:bodyDiv w:val="1"/>
      <w:marLeft w:val="0"/>
      <w:marRight w:val="0"/>
      <w:marTop w:val="0"/>
      <w:marBottom w:val="0"/>
      <w:divBdr>
        <w:top w:val="none" w:sz="0" w:space="0" w:color="auto"/>
        <w:left w:val="none" w:sz="0" w:space="0" w:color="auto"/>
        <w:bottom w:val="none" w:sz="0" w:space="0" w:color="auto"/>
        <w:right w:val="none" w:sz="0" w:space="0" w:color="auto"/>
      </w:divBdr>
    </w:div>
    <w:div w:id="1122920993">
      <w:bodyDiv w:val="1"/>
      <w:marLeft w:val="0"/>
      <w:marRight w:val="0"/>
      <w:marTop w:val="0"/>
      <w:marBottom w:val="0"/>
      <w:divBdr>
        <w:top w:val="none" w:sz="0" w:space="0" w:color="auto"/>
        <w:left w:val="none" w:sz="0" w:space="0" w:color="auto"/>
        <w:bottom w:val="none" w:sz="0" w:space="0" w:color="auto"/>
        <w:right w:val="none" w:sz="0" w:space="0" w:color="auto"/>
      </w:divBdr>
    </w:div>
    <w:div w:id="1122923164">
      <w:bodyDiv w:val="1"/>
      <w:marLeft w:val="0"/>
      <w:marRight w:val="0"/>
      <w:marTop w:val="0"/>
      <w:marBottom w:val="0"/>
      <w:divBdr>
        <w:top w:val="none" w:sz="0" w:space="0" w:color="auto"/>
        <w:left w:val="none" w:sz="0" w:space="0" w:color="auto"/>
        <w:bottom w:val="none" w:sz="0" w:space="0" w:color="auto"/>
        <w:right w:val="none" w:sz="0" w:space="0" w:color="auto"/>
      </w:divBdr>
    </w:div>
    <w:div w:id="1123304920">
      <w:bodyDiv w:val="1"/>
      <w:marLeft w:val="0"/>
      <w:marRight w:val="0"/>
      <w:marTop w:val="0"/>
      <w:marBottom w:val="0"/>
      <w:divBdr>
        <w:top w:val="none" w:sz="0" w:space="0" w:color="auto"/>
        <w:left w:val="none" w:sz="0" w:space="0" w:color="auto"/>
        <w:bottom w:val="none" w:sz="0" w:space="0" w:color="auto"/>
        <w:right w:val="none" w:sz="0" w:space="0" w:color="auto"/>
      </w:divBdr>
    </w:div>
    <w:div w:id="1124083635">
      <w:bodyDiv w:val="1"/>
      <w:marLeft w:val="0"/>
      <w:marRight w:val="0"/>
      <w:marTop w:val="0"/>
      <w:marBottom w:val="0"/>
      <w:divBdr>
        <w:top w:val="none" w:sz="0" w:space="0" w:color="auto"/>
        <w:left w:val="none" w:sz="0" w:space="0" w:color="auto"/>
        <w:bottom w:val="none" w:sz="0" w:space="0" w:color="auto"/>
        <w:right w:val="none" w:sz="0" w:space="0" w:color="auto"/>
      </w:divBdr>
    </w:div>
    <w:div w:id="1124689289">
      <w:bodyDiv w:val="1"/>
      <w:marLeft w:val="0"/>
      <w:marRight w:val="0"/>
      <w:marTop w:val="0"/>
      <w:marBottom w:val="0"/>
      <w:divBdr>
        <w:top w:val="none" w:sz="0" w:space="0" w:color="auto"/>
        <w:left w:val="none" w:sz="0" w:space="0" w:color="auto"/>
        <w:bottom w:val="none" w:sz="0" w:space="0" w:color="auto"/>
        <w:right w:val="none" w:sz="0" w:space="0" w:color="auto"/>
      </w:divBdr>
    </w:div>
    <w:div w:id="1125536314">
      <w:bodyDiv w:val="1"/>
      <w:marLeft w:val="0"/>
      <w:marRight w:val="0"/>
      <w:marTop w:val="0"/>
      <w:marBottom w:val="0"/>
      <w:divBdr>
        <w:top w:val="none" w:sz="0" w:space="0" w:color="auto"/>
        <w:left w:val="none" w:sz="0" w:space="0" w:color="auto"/>
        <w:bottom w:val="none" w:sz="0" w:space="0" w:color="auto"/>
        <w:right w:val="none" w:sz="0" w:space="0" w:color="auto"/>
      </w:divBdr>
    </w:div>
    <w:div w:id="1125806259">
      <w:bodyDiv w:val="1"/>
      <w:marLeft w:val="0"/>
      <w:marRight w:val="0"/>
      <w:marTop w:val="0"/>
      <w:marBottom w:val="0"/>
      <w:divBdr>
        <w:top w:val="none" w:sz="0" w:space="0" w:color="auto"/>
        <w:left w:val="none" w:sz="0" w:space="0" w:color="auto"/>
        <w:bottom w:val="none" w:sz="0" w:space="0" w:color="auto"/>
        <w:right w:val="none" w:sz="0" w:space="0" w:color="auto"/>
      </w:divBdr>
    </w:div>
    <w:div w:id="1125808449">
      <w:bodyDiv w:val="1"/>
      <w:marLeft w:val="0"/>
      <w:marRight w:val="0"/>
      <w:marTop w:val="0"/>
      <w:marBottom w:val="0"/>
      <w:divBdr>
        <w:top w:val="none" w:sz="0" w:space="0" w:color="auto"/>
        <w:left w:val="none" w:sz="0" w:space="0" w:color="auto"/>
        <w:bottom w:val="none" w:sz="0" w:space="0" w:color="auto"/>
        <w:right w:val="none" w:sz="0" w:space="0" w:color="auto"/>
      </w:divBdr>
    </w:div>
    <w:div w:id="1126049070">
      <w:bodyDiv w:val="1"/>
      <w:marLeft w:val="0"/>
      <w:marRight w:val="0"/>
      <w:marTop w:val="0"/>
      <w:marBottom w:val="0"/>
      <w:divBdr>
        <w:top w:val="none" w:sz="0" w:space="0" w:color="auto"/>
        <w:left w:val="none" w:sz="0" w:space="0" w:color="auto"/>
        <w:bottom w:val="none" w:sz="0" w:space="0" w:color="auto"/>
        <w:right w:val="none" w:sz="0" w:space="0" w:color="auto"/>
      </w:divBdr>
    </w:div>
    <w:div w:id="1126780126">
      <w:bodyDiv w:val="1"/>
      <w:marLeft w:val="0"/>
      <w:marRight w:val="0"/>
      <w:marTop w:val="0"/>
      <w:marBottom w:val="0"/>
      <w:divBdr>
        <w:top w:val="none" w:sz="0" w:space="0" w:color="auto"/>
        <w:left w:val="none" w:sz="0" w:space="0" w:color="auto"/>
        <w:bottom w:val="none" w:sz="0" w:space="0" w:color="auto"/>
        <w:right w:val="none" w:sz="0" w:space="0" w:color="auto"/>
      </w:divBdr>
    </w:div>
    <w:div w:id="1127310704">
      <w:bodyDiv w:val="1"/>
      <w:marLeft w:val="0"/>
      <w:marRight w:val="0"/>
      <w:marTop w:val="0"/>
      <w:marBottom w:val="0"/>
      <w:divBdr>
        <w:top w:val="none" w:sz="0" w:space="0" w:color="auto"/>
        <w:left w:val="none" w:sz="0" w:space="0" w:color="auto"/>
        <w:bottom w:val="none" w:sz="0" w:space="0" w:color="auto"/>
        <w:right w:val="none" w:sz="0" w:space="0" w:color="auto"/>
      </w:divBdr>
    </w:div>
    <w:div w:id="1127356927">
      <w:bodyDiv w:val="1"/>
      <w:marLeft w:val="0"/>
      <w:marRight w:val="0"/>
      <w:marTop w:val="0"/>
      <w:marBottom w:val="0"/>
      <w:divBdr>
        <w:top w:val="none" w:sz="0" w:space="0" w:color="auto"/>
        <w:left w:val="none" w:sz="0" w:space="0" w:color="auto"/>
        <w:bottom w:val="none" w:sz="0" w:space="0" w:color="auto"/>
        <w:right w:val="none" w:sz="0" w:space="0" w:color="auto"/>
      </w:divBdr>
    </w:div>
    <w:div w:id="1128203708">
      <w:bodyDiv w:val="1"/>
      <w:marLeft w:val="0"/>
      <w:marRight w:val="0"/>
      <w:marTop w:val="0"/>
      <w:marBottom w:val="0"/>
      <w:divBdr>
        <w:top w:val="none" w:sz="0" w:space="0" w:color="auto"/>
        <w:left w:val="none" w:sz="0" w:space="0" w:color="auto"/>
        <w:bottom w:val="none" w:sz="0" w:space="0" w:color="auto"/>
        <w:right w:val="none" w:sz="0" w:space="0" w:color="auto"/>
      </w:divBdr>
    </w:div>
    <w:div w:id="1129398011">
      <w:bodyDiv w:val="1"/>
      <w:marLeft w:val="0"/>
      <w:marRight w:val="0"/>
      <w:marTop w:val="0"/>
      <w:marBottom w:val="0"/>
      <w:divBdr>
        <w:top w:val="none" w:sz="0" w:space="0" w:color="auto"/>
        <w:left w:val="none" w:sz="0" w:space="0" w:color="auto"/>
        <w:bottom w:val="none" w:sz="0" w:space="0" w:color="auto"/>
        <w:right w:val="none" w:sz="0" w:space="0" w:color="auto"/>
      </w:divBdr>
    </w:div>
    <w:div w:id="1130976290">
      <w:bodyDiv w:val="1"/>
      <w:marLeft w:val="0"/>
      <w:marRight w:val="0"/>
      <w:marTop w:val="0"/>
      <w:marBottom w:val="0"/>
      <w:divBdr>
        <w:top w:val="none" w:sz="0" w:space="0" w:color="auto"/>
        <w:left w:val="none" w:sz="0" w:space="0" w:color="auto"/>
        <w:bottom w:val="none" w:sz="0" w:space="0" w:color="auto"/>
        <w:right w:val="none" w:sz="0" w:space="0" w:color="auto"/>
      </w:divBdr>
    </w:div>
    <w:div w:id="1132673718">
      <w:bodyDiv w:val="1"/>
      <w:marLeft w:val="0"/>
      <w:marRight w:val="0"/>
      <w:marTop w:val="0"/>
      <w:marBottom w:val="0"/>
      <w:divBdr>
        <w:top w:val="none" w:sz="0" w:space="0" w:color="auto"/>
        <w:left w:val="none" w:sz="0" w:space="0" w:color="auto"/>
        <w:bottom w:val="none" w:sz="0" w:space="0" w:color="auto"/>
        <w:right w:val="none" w:sz="0" w:space="0" w:color="auto"/>
      </w:divBdr>
    </w:div>
    <w:div w:id="1132821774">
      <w:bodyDiv w:val="1"/>
      <w:marLeft w:val="0"/>
      <w:marRight w:val="0"/>
      <w:marTop w:val="0"/>
      <w:marBottom w:val="0"/>
      <w:divBdr>
        <w:top w:val="none" w:sz="0" w:space="0" w:color="auto"/>
        <w:left w:val="none" w:sz="0" w:space="0" w:color="auto"/>
        <w:bottom w:val="none" w:sz="0" w:space="0" w:color="auto"/>
        <w:right w:val="none" w:sz="0" w:space="0" w:color="auto"/>
      </w:divBdr>
    </w:div>
    <w:div w:id="1133255801">
      <w:bodyDiv w:val="1"/>
      <w:marLeft w:val="0"/>
      <w:marRight w:val="0"/>
      <w:marTop w:val="0"/>
      <w:marBottom w:val="0"/>
      <w:divBdr>
        <w:top w:val="none" w:sz="0" w:space="0" w:color="auto"/>
        <w:left w:val="none" w:sz="0" w:space="0" w:color="auto"/>
        <w:bottom w:val="none" w:sz="0" w:space="0" w:color="auto"/>
        <w:right w:val="none" w:sz="0" w:space="0" w:color="auto"/>
      </w:divBdr>
    </w:div>
    <w:div w:id="1134718236">
      <w:bodyDiv w:val="1"/>
      <w:marLeft w:val="0"/>
      <w:marRight w:val="0"/>
      <w:marTop w:val="0"/>
      <w:marBottom w:val="0"/>
      <w:divBdr>
        <w:top w:val="none" w:sz="0" w:space="0" w:color="auto"/>
        <w:left w:val="none" w:sz="0" w:space="0" w:color="auto"/>
        <w:bottom w:val="none" w:sz="0" w:space="0" w:color="auto"/>
        <w:right w:val="none" w:sz="0" w:space="0" w:color="auto"/>
      </w:divBdr>
    </w:div>
    <w:div w:id="1134983425">
      <w:bodyDiv w:val="1"/>
      <w:marLeft w:val="0"/>
      <w:marRight w:val="0"/>
      <w:marTop w:val="0"/>
      <w:marBottom w:val="0"/>
      <w:divBdr>
        <w:top w:val="none" w:sz="0" w:space="0" w:color="auto"/>
        <w:left w:val="none" w:sz="0" w:space="0" w:color="auto"/>
        <w:bottom w:val="none" w:sz="0" w:space="0" w:color="auto"/>
        <w:right w:val="none" w:sz="0" w:space="0" w:color="auto"/>
      </w:divBdr>
    </w:div>
    <w:div w:id="1136878689">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842613">
      <w:bodyDiv w:val="1"/>
      <w:marLeft w:val="0"/>
      <w:marRight w:val="0"/>
      <w:marTop w:val="0"/>
      <w:marBottom w:val="0"/>
      <w:divBdr>
        <w:top w:val="none" w:sz="0" w:space="0" w:color="auto"/>
        <w:left w:val="none" w:sz="0" w:space="0" w:color="auto"/>
        <w:bottom w:val="none" w:sz="0" w:space="0" w:color="auto"/>
        <w:right w:val="none" w:sz="0" w:space="0" w:color="auto"/>
      </w:divBdr>
    </w:div>
    <w:div w:id="1138187580">
      <w:bodyDiv w:val="1"/>
      <w:marLeft w:val="0"/>
      <w:marRight w:val="0"/>
      <w:marTop w:val="0"/>
      <w:marBottom w:val="0"/>
      <w:divBdr>
        <w:top w:val="none" w:sz="0" w:space="0" w:color="auto"/>
        <w:left w:val="none" w:sz="0" w:space="0" w:color="auto"/>
        <w:bottom w:val="none" w:sz="0" w:space="0" w:color="auto"/>
        <w:right w:val="none" w:sz="0" w:space="0" w:color="auto"/>
      </w:divBdr>
    </w:div>
    <w:div w:id="1138449089">
      <w:bodyDiv w:val="1"/>
      <w:marLeft w:val="0"/>
      <w:marRight w:val="0"/>
      <w:marTop w:val="0"/>
      <w:marBottom w:val="0"/>
      <w:divBdr>
        <w:top w:val="none" w:sz="0" w:space="0" w:color="auto"/>
        <w:left w:val="none" w:sz="0" w:space="0" w:color="auto"/>
        <w:bottom w:val="none" w:sz="0" w:space="0" w:color="auto"/>
        <w:right w:val="none" w:sz="0" w:space="0" w:color="auto"/>
      </w:divBdr>
    </w:div>
    <w:div w:id="1138887205">
      <w:bodyDiv w:val="1"/>
      <w:marLeft w:val="0"/>
      <w:marRight w:val="0"/>
      <w:marTop w:val="0"/>
      <w:marBottom w:val="0"/>
      <w:divBdr>
        <w:top w:val="none" w:sz="0" w:space="0" w:color="auto"/>
        <w:left w:val="none" w:sz="0" w:space="0" w:color="auto"/>
        <w:bottom w:val="none" w:sz="0" w:space="0" w:color="auto"/>
        <w:right w:val="none" w:sz="0" w:space="0" w:color="auto"/>
      </w:divBdr>
    </w:div>
    <w:div w:id="1139375984">
      <w:bodyDiv w:val="1"/>
      <w:marLeft w:val="0"/>
      <w:marRight w:val="0"/>
      <w:marTop w:val="0"/>
      <w:marBottom w:val="0"/>
      <w:divBdr>
        <w:top w:val="none" w:sz="0" w:space="0" w:color="auto"/>
        <w:left w:val="none" w:sz="0" w:space="0" w:color="auto"/>
        <w:bottom w:val="none" w:sz="0" w:space="0" w:color="auto"/>
        <w:right w:val="none" w:sz="0" w:space="0" w:color="auto"/>
      </w:divBdr>
    </w:div>
    <w:div w:id="1139617094">
      <w:bodyDiv w:val="1"/>
      <w:marLeft w:val="0"/>
      <w:marRight w:val="0"/>
      <w:marTop w:val="0"/>
      <w:marBottom w:val="0"/>
      <w:divBdr>
        <w:top w:val="none" w:sz="0" w:space="0" w:color="auto"/>
        <w:left w:val="none" w:sz="0" w:space="0" w:color="auto"/>
        <w:bottom w:val="none" w:sz="0" w:space="0" w:color="auto"/>
        <w:right w:val="none" w:sz="0" w:space="0" w:color="auto"/>
      </w:divBdr>
    </w:div>
    <w:div w:id="1140540399">
      <w:bodyDiv w:val="1"/>
      <w:marLeft w:val="0"/>
      <w:marRight w:val="0"/>
      <w:marTop w:val="0"/>
      <w:marBottom w:val="0"/>
      <w:divBdr>
        <w:top w:val="none" w:sz="0" w:space="0" w:color="auto"/>
        <w:left w:val="none" w:sz="0" w:space="0" w:color="auto"/>
        <w:bottom w:val="none" w:sz="0" w:space="0" w:color="auto"/>
        <w:right w:val="none" w:sz="0" w:space="0" w:color="auto"/>
      </w:divBdr>
    </w:div>
    <w:div w:id="1140805514">
      <w:bodyDiv w:val="1"/>
      <w:marLeft w:val="0"/>
      <w:marRight w:val="0"/>
      <w:marTop w:val="0"/>
      <w:marBottom w:val="0"/>
      <w:divBdr>
        <w:top w:val="none" w:sz="0" w:space="0" w:color="auto"/>
        <w:left w:val="none" w:sz="0" w:space="0" w:color="auto"/>
        <w:bottom w:val="none" w:sz="0" w:space="0" w:color="auto"/>
        <w:right w:val="none" w:sz="0" w:space="0" w:color="auto"/>
      </w:divBdr>
    </w:div>
    <w:div w:id="1140922119">
      <w:bodyDiv w:val="1"/>
      <w:marLeft w:val="0"/>
      <w:marRight w:val="0"/>
      <w:marTop w:val="0"/>
      <w:marBottom w:val="0"/>
      <w:divBdr>
        <w:top w:val="none" w:sz="0" w:space="0" w:color="auto"/>
        <w:left w:val="none" w:sz="0" w:space="0" w:color="auto"/>
        <w:bottom w:val="none" w:sz="0" w:space="0" w:color="auto"/>
        <w:right w:val="none" w:sz="0" w:space="0" w:color="auto"/>
      </w:divBdr>
    </w:div>
    <w:div w:id="1142573809">
      <w:bodyDiv w:val="1"/>
      <w:marLeft w:val="0"/>
      <w:marRight w:val="0"/>
      <w:marTop w:val="0"/>
      <w:marBottom w:val="0"/>
      <w:divBdr>
        <w:top w:val="none" w:sz="0" w:space="0" w:color="auto"/>
        <w:left w:val="none" w:sz="0" w:space="0" w:color="auto"/>
        <w:bottom w:val="none" w:sz="0" w:space="0" w:color="auto"/>
        <w:right w:val="none" w:sz="0" w:space="0" w:color="auto"/>
      </w:divBdr>
    </w:div>
    <w:div w:id="1142623298">
      <w:bodyDiv w:val="1"/>
      <w:marLeft w:val="0"/>
      <w:marRight w:val="0"/>
      <w:marTop w:val="0"/>
      <w:marBottom w:val="0"/>
      <w:divBdr>
        <w:top w:val="none" w:sz="0" w:space="0" w:color="auto"/>
        <w:left w:val="none" w:sz="0" w:space="0" w:color="auto"/>
        <w:bottom w:val="none" w:sz="0" w:space="0" w:color="auto"/>
        <w:right w:val="none" w:sz="0" w:space="0" w:color="auto"/>
      </w:divBdr>
    </w:div>
    <w:div w:id="1142893416">
      <w:bodyDiv w:val="1"/>
      <w:marLeft w:val="0"/>
      <w:marRight w:val="0"/>
      <w:marTop w:val="0"/>
      <w:marBottom w:val="0"/>
      <w:divBdr>
        <w:top w:val="none" w:sz="0" w:space="0" w:color="auto"/>
        <w:left w:val="none" w:sz="0" w:space="0" w:color="auto"/>
        <w:bottom w:val="none" w:sz="0" w:space="0" w:color="auto"/>
        <w:right w:val="none" w:sz="0" w:space="0" w:color="auto"/>
      </w:divBdr>
    </w:div>
    <w:div w:id="1143082069">
      <w:bodyDiv w:val="1"/>
      <w:marLeft w:val="0"/>
      <w:marRight w:val="0"/>
      <w:marTop w:val="0"/>
      <w:marBottom w:val="0"/>
      <w:divBdr>
        <w:top w:val="none" w:sz="0" w:space="0" w:color="auto"/>
        <w:left w:val="none" w:sz="0" w:space="0" w:color="auto"/>
        <w:bottom w:val="none" w:sz="0" w:space="0" w:color="auto"/>
        <w:right w:val="none" w:sz="0" w:space="0" w:color="auto"/>
      </w:divBdr>
    </w:div>
    <w:div w:id="1143084166">
      <w:bodyDiv w:val="1"/>
      <w:marLeft w:val="0"/>
      <w:marRight w:val="0"/>
      <w:marTop w:val="0"/>
      <w:marBottom w:val="0"/>
      <w:divBdr>
        <w:top w:val="none" w:sz="0" w:space="0" w:color="auto"/>
        <w:left w:val="none" w:sz="0" w:space="0" w:color="auto"/>
        <w:bottom w:val="none" w:sz="0" w:space="0" w:color="auto"/>
        <w:right w:val="none" w:sz="0" w:space="0" w:color="auto"/>
      </w:divBdr>
    </w:div>
    <w:div w:id="1143355968">
      <w:bodyDiv w:val="1"/>
      <w:marLeft w:val="0"/>
      <w:marRight w:val="0"/>
      <w:marTop w:val="0"/>
      <w:marBottom w:val="0"/>
      <w:divBdr>
        <w:top w:val="none" w:sz="0" w:space="0" w:color="auto"/>
        <w:left w:val="none" w:sz="0" w:space="0" w:color="auto"/>
        <w:bottom w:val="none" w:sz="0" w:space="0" w:color="auto"/>
        <w:right w:val="none" w:sz="0" w:space="0" w:color="auto"/>
      </w:divBdr>
    </w:div>
    <w:div w:id="1144588695">
      <w:bodyDiv w:val="1"/>
      <w:marLeft w:val="0"/>
      <w:marRight w:val="0"/>
      <w:marTop w:val="0"/>
      <w:marBottom w:val="0"/>
      <w:divBdr>
        <w:top w:val="none" w:sz="0" w:space="0" w:color="auto"/>
        <w:left w:val="none" w:sz="0" w:space="0" w:color="auto"/>
        <w:bottom w:val="none" w:sz="0" w:space="0" w:color="auto"/>
        <w:right w:val="none" w:sz="0" w:space="0" w:color="auto"/>
      </w:divBdr>
    </w:div>
    <w:div w:id="1144735588">
      <w:bodyDiv w:val="1"/>
      <w:marLeft w:val="0"/>
      <w:marRight w:val="0"/>
      <w:marTop w:val="0"/>
      <w:marBottom w:val="0"/>
      <w:divBdr>
        <w:top w:val="none" w:sz="0" w:space="0" w:color="auto"/>
        <w:left w:val="none" w:sz="0" w:space="0" w:color="auto"/>
        <w:bottom w:val="none" w:sz="0" w:space="0" w:color="auto"/>
        <w:right w:val="none" w:sz="0" w:space="0" w:color="auto"/>
      </w:divBdr>
    </w:div>
    <w:div w:id="1145121727">
      <w:bodyDiv w:val="1"/>
      <w:marLeft w:val="0"/>
      <w:marRight w:val="0"/>
      <w:marTop w:val="0"/>
      <w:marBottom w:val="0"/>
      <w:divBdr>
        <w:top w:val="none" w:sz="0" w:space="0" w:color="auto"/>
        <w:left w:val="none" w:sz="0" w:space="0" w:color="auto"/>
        <w:bottom w:val="none" w:sz="0" w:space="0" w:color="auto"/>
        <w:right w:val="none" w:sz="0" w:space="0" w:color="auto"/>
      </w:divBdr>
    </w:div>
    <w:div w:id="1145590450">
      <w:bodyDiv w:val="1"/>
      <w:marLeft w:val="0"/>
      <w:marRight w:val="0"/>
      <w:marTop w:val="0"/>
      <w:marBottom w:val="0"/>
      <w:divBdr>
        <w:top w:val="none" w:sz="0" w:space="0" w:color="auto"/>
        <w:left w:val="none" w:sz="0" w:space="0" w:color="auto"/>
        <w:bottom w:val="none" w:sz="0" w:space="0" w:color="auto"/>
        <w:right w:val="none" w:sz="0" w:space="0" w:color="auto"/>
      </w:divBdr>
    </w:div>
    <w:div w:id="1145660559">
      <w:bodyDiv w:val="1"/>
      <w:marLeft w:val="0"/>
      <w:marRight w:val="0"/>
      <w:marTop w:val="0"/>
      <w:marBottom w:val="0"/>
      <w:divBdr>
        <w:top w:val="none" w:sz="0" w:space="0" w:color="auto"/>
        <w:left w:val="none" w:sz="0" w:space="0" w:color="auto"/>
        <w:bottom w:val="none" w:sz="0" w:space="0" w:color="auto"/>
        <w:right w:val="none" w:sz="0" w:space="0" w:color="auto"/>
      </w:divBdr>
    </w:div>
    <w:div w:id="1146093954">
      <w:bodyDiv w:val="1"/>
      <w:marLeft w:val="0"/>
      <w:marRight w:val="0"/>
      <w:marTop w:val="0"/>
      <w:marBottom w:val="0"/>
      <w:divBdr>
        <w:top w:val="none" w:sz="0" w:space="0" w:color="auto"/>
        <w:left w:val="none" w:sz="0" w:space="0" w:color="auto"/>
        <w:bottom w:val="none" w:sz="0" w:space="0" w:color="auto"/>
        <w:right w:val="none" w:sz="0" w:space="0" w:color="auto"/>
      </w:divBdr>
    </w:div>
    <w:div w:id="1146120611">
      <w:bodyDiv w:val="1"/>
      <w:marLeft w:val="0"/>
      <w:marRight w:val="0"/>
      <w:marTop w:val="0"/>
      <w:marBottom w:val="0"/>
      <w:divBdr>
        <w:top w:val="none" w:sz="0" w:space="0" w:color="auto"/>
        <w:left w:val="none" w:sz="0" w:space="0" w:color="auto"/>
        <w:bottom w:val="none" w:sz="0" w:space="0" w:color="auto"/>
        <w:right w:val="none" w:sz="0" w:space="0" w:color="auto"/>
      </w:divBdr>
    </w:div>
    <w:div w:id="1146238951">
      <w:bodyDiv w:val="1"/>
      <w:marLeft w:val="0"/>
      <w:marRight w:val="0"/>
      <w:marTop w:val="0"/>
      <w:marBottom w:val="0"/>
      <w:divBdr>
        <w:top w:val="none" w:sz="0" w:space="0" w:color="auto"/>
        <w:left w:val="none" w:sz="0" w:space="0" w:color="auto"/>
        <w:bottom w:val="none" w:sz="0" w:space="0" w:color="auto"/>
        <w:right w:val="none" w:sz="0" w:space="0" w:color="auto"/>
      </w:divBdr>
    </w:div>
    <w:div w:id="1147284638">
      <w:bodyDiv w:val="1"/>
      <w:marLeft w:val="0"/>
      <w:marRight w:val="0"/>
      <w:marTop w:val="0"/>
      <w:marBottom w:val="0"/>
      <w:divBdr>
        <w:top w:val="none" w:sz="0" w:space="0" w:color="auto"/>
        <w:left w:val="none" w:sz="0" w:space="0" w:color="auto"/>
        <w:bottom w:val="none" w:sz="0" w:space="0" w:color="auto"/>
        <w:right w:val="none" w:sz="0" w:space="0" w:color="auto"/>
      </w:divBdr>
    </w:div>
    <w:div w:id="1148399970">
      <w:bodyDiv w:val="1"/>
      <w:marLeft w:val="0"/>
      <w:marRight w:val="0"/>
      <w:marTop w:val="0"/>
      <w:marBottom w:val="0"/>
      <w:divBdr>
        <w:top w:val="none" w:sz="0" w:space="0" w:color="auto"/>
        <w:left w:val="none" w:sz="0" w:space="0" w:color="auto"/>
        <w:bottom w:val="none" w:sz="0" w:space="0" w:color="auto"/>
        <w:right w:val="none" w:sz="0" w:space="0" w:color="auto"/>
      </w:divBdr>
    </w:div>
    <w:div w:id="1148668167">
      <w:bodyDiv w:val="1"/>
      <w:marLeft w:val="0"/>
      <w:marRight w:val="0"/>
      <w:marTop w:val="0"/>
      <w:marBottom w:val="0"/>
      <w:divBdr>
        <w:top w:val="none" w:sz="0" w:space="0" w:color="auto"/>
        <w:left w:val="none" w:sz="0" w:space="0" w:color="auto"/>
        <w:bottom w:val="none" w:sz="0" w:space="0" w:color="auto"/>
        <w:right w:val="none" w:sz="0" w:space="0" w:color="auto"/>
      </w:divBdr>
    </w:div>
    <w:div w:id="1148941693">
      <w:bodyDiv w:val="1"/>
      <w:marLeft w:val="0"/>
      <w:marRight w:val="0"/>
      <w:marTop w:val="0"/>
      <w:marBottom w:val="0"/>
      <w:divBdr>
        <w:top w:val="none" w:sz="0" w:space="0" w:color="auto"/>
        <w:left w:val="none" w:sz="0" w:space="0" w:color="auto"/>
        <w:bottom w:val="none" w:sz="0" w:space="0" w:color="auto"/>
        <w:right w:val="none" w:sz="0" w:space="0" w:color="auto"/>
      </w:divBdr>
    </w:div>
    <w:div w:id="1149128394">
      <w:bodyDiv w:val="1"/>
      <w:marLeft w:val="0"/>
      <w:marRight w:val="0"/>
      <w:marTop w:val="0"/>
      <w:marBottom w:val="0"/>
      <w:divBdr>
        <w:top w:val="none" w:sz="0" w:space="0" w:color="auto"/>
        <w:left w:val="none" w:sz="0" w:space="0" w:color="auto"/>
        <w:bottom w:val="none" w:sz="0" w:space="0" w:color="auto"/>
        <w:right w:val="none" w:sz="0" w:space="0" w:color="auto"/>
      </w:divBdr>
    </w:div>
    <w:div w:id="1150174272">
      <w:bodyDiv w:val="1"/>
      <w:marLeft w:val="0"/>
      <w:marRight w:val="0"/>
      <w:marTop w:val="0"/>
      <w:marBottom w:val="0"/>
      <w:divBdr>
        <w:top w:val="none" w:sz="0" w:space="0" w:color="auto"/>
        <w:left w:val="none" w:sz="0" w:space="0" w:color="auto"/>
        <w:bottom w:val="none" w:sz="0" w:space="0" w:color="auto"/>
        <w:right w:val="none" w:sz="0" w:space="0" w:color="auto"/>
      </w:divBdr>
    </w:div>
    <w:div w:id="1150293454">
      <w:bodyDiv w:val="1"/>
      <w:marLeft w:val="0"/>
      <w:marRight w:val="0"/>
      <w:marTop w:val="0"/>
      <w:marBottom w:val="0"/>
      <w:divBdr>
        <w:top w:val="none" w:sz="0" w:space="0" w:color="auto"/>
        <w:left w:val="none" w:sz="0" w:space="0" w:color="auto"/>
        <w:bottom w:val="none" w:sz="0" w:space="0" w:color="auto"/>
        <w:right w:val="none" w:sz="0" w:space="0" w:color="auto"/>
      </w:divBdr>
    </w:div>
    <w:div w:id="1150554944">
      <w:bodyDiv w:val="1"/>
      <w:marLeft w:val="0"/>
      <w:marRight w:val="0"/>
      <w:marTop w:val="0"/>
      <w:marBottom w:val="0"/>
      <w:divBdr>
        <w:top w:val="none" w:sz="0" w:space="0" w:color="auto"/>
        <w:left w:val="none" w:sz="0" w:space="0" w:color="auto"/>
        <w:bottom w:val="none" w:sz="0" w:space="0" w:color="auto"/>
        <w:right w:val="none" w:sz="0" w:space="0" w:color="auto"/>
      </w:divBdr>
    </w:div>
    <w:div w:id="1151825290">
      <w:bodyDiv w:val="1"/>
      <w:marLeft w:val="0"/>
      <w:marRight w:val="0"/>
      <w:marTop w:val="0"/>
      <w:marBottom w:val="0"/>
      <w:divBdr>
        <w:top w:val="none" w:sz="0" w:space="0" w:color="auto"/>
        <w:left w:val="none" w:sz="0" w:space="0" w:color="auto"/>
        <w:bottom w:val="none" w:sz="0" w:space="0" w:color="auto"/>
        <w:right w:val="none" w:sz="0" w:space="0" w:color="auto"/>
      </w:divBdr>
    </w:div>
    <w:div w:id="1152529094">
      <w:bodyDiv w:val="1"/>
      <w:marLeft w:val="0"/>
      <w:marRight w:val="0"/>
      <w:marTop w:val="0"/>
      <w:marBottom w:val="0"/>
      <w:divBdr>
        <w:top w:val="none" w:sz="0" w:space="0" w:color="auto"/>
        <w:left w:val="none" w:sz="0" w:space="0" w:color="auto"/>
        <w:bottom w:val="none" w:sz="0" w:space="0" w:color="auto"/>
        <w:right w:val="none" w:sz="0" w:space="0" w:color="auto"/>
      </w:divBdr>
    </w:div>
    <w:div w:id="1153066797">
      <w:bodyDiv w:val="1"/>
      <w:marLeft w:val="0"/>
      <w:marRight w:val="0"/>
      <w:marTop w:val="0"/>
      <w:marBottom w:val="0"/>
      <w:divBdr>
        <w:top w:val="none" w:sz="0" w:space="0" w:color="auto"/>
        <w:left w:val="none" w:sz="0" w:space="0" w:color="auto"/>
        <w:bottom w:val="none" w:sz="0" w:space="0" w:color="auto"/>
        <w:right w:val="none" w:sz="0" w:space="0" w:color="auto"/>
      </w:divBdr>
    </w:div>
    <w:div w:id="1153369196">
      <w:bodyDiv w:val="1"/>
      <w:marLeft w:val="0"/>
      <w:marRight w:val="0"/>
      <w:marTop w:val="0"/>
      <w:marBottom w:val="0"/>
      <w:divBdr>
        <w:top w:val="none" w:sz="0" w:space="0" w:color="auto"/>
        <w:left w:val="none" w:sz="0" w:space="0" w:color="auto"/>
        <w:bottom w:val="none" w:sz="0" w:space="0" w:color="auto"/>
        <w:right w:val="none" w:sz="0" w:space="0" w:color="auto"/>
      </w:divBdr>
    </w:div>
    <w:div w:id="1153833345">
      <w:bodyDiv w:val="1"/>
      <w:marLeft w:val="0"/>
      <w:marRight w:val="0"/>
      <w:marTop w:val="0"/>
      <w:marBottom w:val="0"/>
      <w:divBdr>
        <w:top w:val="none" w:sz="0" w:space="0" w:color="auto"/>
        <w:left w:val="none" w:sz="0" w:space="0" w:color="auto"/>
        <w:bottom w:val="none" w:sz="0" w:space="0" w:color="auto"/>
        <w:right w:val="none" w:sz="0" w:space="0" w:color="auto"/>
      </w:divBdr>
    </w:div>
    <w:div w:id="1154025456">
      <w:bodyDiv w:val="1"/>
      <w:marLeft w:val="0"/>
      <w:marRight w:val="0"/>
      <w:marTop w:val="0"/>
      <w:marBottom w:val="0"/>
      <w:divBdr>
        <w:top w:val="none" w:sz="0" w:space="0" w:color="auto"/>
        <w:left w:val="none" w:sz="0" w:space="0" w:color="auto"/>
        <w:bottom w:val="none" w:sz="0" w:space="0" w:color="auto"/>
        <w:right w:val="none" w:sz="0" w:space="0" w:color="auto"/>
      </w:divBdr>
    </w:div>
    <w:div w:id="1154683615">
      <w:bodyDiv w:val="1"/>
      <w:marLeft w:val="0"/>
      <w:marRight w:val="0"/>
      <w:marTop w:val="0"/>
      <w:marBottom w:val="0"/>
      <w:divBdr>
        <w:top w:val="none" w:sz="0" w:space="0" w:color="auto"/>
        <w:left w:val="none" w:sz="0" w:space="0" w:color="auto"/>
        <w:bottom w:val="none" w:sz="0" w:space="0" w:color="auto"/>
        <w:right w:val="none" w:sz="0" w:space="0" w:color="auto"/>
      </w:divBdr>
    </w:div>
    <w:div w:id="1155880715">
      <w:bodyDiv w:val="1"/>
      <w:marLeft w:val="0"/>
      <w:marRight w:val="0"/>
      <w:marTop w:val="0"/>
      <w:marBottom w:val="0"/>
      <w:divBdr>
        <w:top w:val="none" w:sz="0" w:space="0" w:color="auto"/>
        <w:left w:val="none" w:sz="0" w:space="0" w:color="auto"/>
        <w:bottom w:val="none" w:sz="0" w:space="0" w:color="auto"/>
        <w:right w:val="none" w:sz="0" w:space="0" w:color="auto"/>
      </w:divBdr>
    </w:div>
    <w:div w:id="1156071152">
      <w:bodyDiv w:val="1"/>
      <w:marLeft w:val="0"/>
      <w:marRight w:val="0"/>
      <w:marTop w:val="0"/>
      <w:marBottom w:val="0"/>
      <w:divBdr>
        <w:top w:val="none" w:sz="0" w:space="0" w:color="auto"/>
        <w:left w:val="none" w:sz="0" w:space="0" w:color="auto"/>
        <w:bottom w:val="none" w:sz="0" w:space="0" w:color="auto"/>
        <w:right w:val="none" w:sz="0" w:space="0" w:color="auto"/>
      </w:divBdr>
    </w:div>
    <w:div w:id="1157456981">
      <w:bodyDiv w:val="1"/>
      <w:marLeft w:val="0"/>
      <w:marRight w:val="0"/>
      <w:marTop w:val="0"/>
      <w:marBottom w:val="0"/>
      <w:divBdr>
        <w:top w:val="none" w:sz="0" w:space="0" w:color="auto"/>
        <w:left w:val="none" w:sz="0" w:space="0" w:color="auto"/>
        <w:bottom w:val="none" w:sz="0" w:space="0" w:color="auto"/>
        <w:right w:val="none" w:sz="0" w:space="0" w:color="auto"/>
      </w:divBdr>
    </w:div>
    <w:div w:id="1158572283">
      <w:bodyDiv w:val="1"/>
      <w:marLeft w:val="0"/>
      <w:marRight w:val="0"/>
      <w:marTop w:val="0"/>
      <w:marBottom w:val="0"/>
      <w:divBdr>
        <w:top w:val="none" w:sz="0" w:space="0" w:color="auto"/>
        <w:left w:val="none" w:sz="0" w:space="0" w:color="auto"/>
        <w:bottom w:val="none" w:sz="0" w:space="0" w:color="auto"/>
        <w:right w:val="none" w:sz="0" w:space="0" w:color="auto"/>
      </w:divBdr>
    </w:div>
    <w:div w:id="1159495098">
      <w:bodyDiv w:val="1"/>
      <w:marLeft w:val="0"/>
      <w:marRight w:val="0"/>
      <w:marTop w:val="0"/>
      <w:marBottom w:val="0"/>
      <w:divBdr>
        <w:top w:val="none" w:sz="0" w:space="0" w:color="auto"/>
        <w:left w:val="none" w:sz="0" w:space="0" w:color="auto"/>
        <w:bottom w:val="none" w:sz="0" w:space="0" w:color="auto"/>
        <w:right w:val="none" w:sz="0" w:space="0" w:color="auto"/>
      </w:divBdr>
    </w:div>
    <w:div w:id="1160005230">
      <w:bodyDiv w:val="1"/>
      <w:marLeft w:val="0"/>
      <w:marRight w:val="0"/>
      <w:marTop w:val="0"/>
      <w:marBottom w:val="0"/>
      <w:divBdr>
        <w:top w:val="none" w:sz="0" w:space="0" w:color="auto"/>
        <w:left w:val="none" w:sz="0" w:space="0" w:color="auto"/>
        <w:bottom w:val="none" w:sz="0" w:space="0" w:color="auto"/>
        <w:right w:val="none" w:sz="0" w:space="0" w:color="auto"/>
      </w:divBdr>
    </w:div>
    <w:div w:id="1161651726">
      <w:bodyDiv w:val="1"/>
      <w:marLeft w:val="0"/>
      <w:marRight w:val="0"/>
      <w:marTop w:val="0"/>
      <w:marBottom w:val="0"/>
      <w:divBdr>
        <w:top w:val="none" w:sz="0" w:space="0" w:color="auto"/>
        <w:left w:val="none" w:sz="0" w:space="0" w:color="auto"/>
        <w:bottom w:val="none" w:sz="0" w:space="0" w:color="auto"/>
        <w:right w:val="none" w:sz="0" w:space="0" w:color="auto"/>
      </w:divBdr>
    </w:div>
    <w:div w:id="1162163310">
      <w:bodyDiv w:val="1"/>
      <w:marLeft w:val="0"/>
      <w:marRight w:val="0"/>
      <w:marTop w:val="0"/>
      <w:marBottom w:val="0"/>
      <w:divBdr>
        <w:top w:val="none" w:sz="0" w:space="0" w:color="auto"/>
        <w:left w:val="none" w:sz="0" w:space="0" w:color="auto"/>
        <w:bottom w:val="none" w:sz="0" w:space="0" w:color="auto"/>
        <w:right w:val="none" w:sz="0" w:space="0" w:color="auto"/>
      </w:divBdr>
    </w:div>
    <w:div w:id="1162623981">
      <w:bodyDiv w:val="1"/>
      <w:marLeft w:val="0"/>
      <w:marRight w:val="0"/>
      <w:marTop w:val="0"/>
      <w:marBottom w:val="0"/>
      <w:divBdr>
        <w:top w:val="none" w:sz="0" w:space="0" w:color="auto"/>
        <w:left w:val="none" w:sz="0" w:space="0" w:color="auto"/>
        <w:bottom w:val="none" w:sz="0" w:space="0" w:color="auto"/>
        <w:right w:val="none" w:sz="0" w:space="0" w:color="auto"/>
      </w:divBdr>
    </w:div>
    <w:div w:id="1163473938">
      <w:bodyDiv w:val="1"/>
      <w:marLeft w:val="0"/>
      <w:marRight w:val="0"/>
      <w:marTop w:val="0"/>
      <w:marBottom w:val="0"/>
      <w:divBdr>
        <w:top w:val="none" w:sz="0" w:space="0" w:color="auto"/>
        <w:left w:val="none" w:sz="0" w:space="0" w:color="auto"/>
        <w:bottom w:val="none" w:sz="0" w:space="0" w:color="auto"/>
        <w:right w:val="none" w:sz="0" w:space="0" w:color="auto"/>
      </w:divBdr>
    </w:div>
    <w:div w:id="1163475210">
      <w:bodyDiv w:val="1"/>
      <w:marLeft w:val="0"/>
      <w:marRight w:val="0"/>
      <w:marTop w:val="0"/>
      <w:marBottom w:val="0"/>
      <w:divBdr>
        <w:top w:val="none" w:sz="0" w:space="0" w:color="auto"/>
        <w:left w:val="none" w:sz="0" w:space="0" w:color="auto"/>
        <w:bottom w:val="none" w:sz="0" w:space="0" w:color="auto"/>
        <w:right w:val="none" w:sz="0" w:space="0" w:color="auto"/>
      </w:divBdr>
    </w:div>
    <w:div w:id="1164010370">
      <w:bodyDiv w:val="1"/>
      <w:marLeft w:val="0"/>
      <w:marRight w:val="0"/>
      <w:marTop w:val="0"/>
      <w:marBottom w:val="0"/>
      <w:divBdr>
        <w:top w:val="none" w:sz="0" w:space="0" w:color="auto"/>
        <w:left w:val="none" w:sz="0" w:space="0" w:color="auto"/>
        <w:bottom w:val="none" w:sz="0" w:space="0" w:color="auto"/>
        <w:right w:val="none" w:sz="0" w:space="0" w:color="auto"/>
      </w:divBdr>
    </w:div>
    <w:div w:id="1164392599">
      <w:bodyDiv w:val="1"/>
      <w:marLeft w:val="0"/>
      <w:marRight w:val="0"/>
      <w:marTop w:val="0"/>
      <w:marBottom w:val="0"/>
      <w:divBdr>
        <w:top w:val="none" w:sz="0" w:space="0" w:color="auto"/>
        <w:left w:val="none" w:sz="0" w:space="0" w:color="auto"/>
        <w:bottom w:val="none" w:sz="0" w:space="0" w:color="auto"/>
        <w:right w:val="none" w:sz="0" w:space="0" w:color="auto"/>
      </w:divBdr>
    </w:div>
    <w:div w:id="1164469418">
      <w:bodyDiv w:val="1"/>
      <w:marLeft w:val="0"/>
      <w:marRight w:val="0"/>
      <w:marTop w:val="0"/>
      <w:marBottom w:val="0"/>
      <w:divBdr>
        <w:top w:val="none" w:sz="0" w:space="0" w:color="auto"/>
        <w:left w:val="none" w:sz="0" w:space="0" w:color="auto"/>
        <w:bottom w:val="none" w:sz="0" w:space="0" w:color="auto"/>
        <w:right w:val="none" w:sz="0" w:space="0" w:color="auto"/>
      </w:divBdr>
    </w:div>
    <w:div w:id="1167093580">
      <w:bodyDiv w:val="1"/>
      <w:marLeft w:val="0"/>
      <w:marRight w:val="0"/>
      <w:marTop w:val="0"/>
      <w:marBottom w:val="0"/>
      <w:divBdr>
        <w:top w:val="none" w:sz="0" w:space="0" w:color="auto"/>
        <w:left w:val="none" w:sz="0" w:space="0" w:color="auto"/>
        <w:bottom w:val="none" w:sz="0" w:space="0" w:color="auto"/>
        <w:right w:val="none" w:sz="0" w:space="0" w:color="auto"/>
      </w:divBdr>
    </w:div>
    <w:div w:id="1168210247">
      <w:bodyDiv w:val="1"/>
      <w:marLeft w:val="0"/>
      <w:marRight w:val="0"/>
      <w:marTop w:val="0"/>
      <w:marBottom w:val="0"/>
      <w:divBdr>
        <w:top w:val="none" w:sz="0" w:space="0" w:color="auto"/>
        <w:left w:val="none" w:sz="0" w:space="0" w:color="auto"/>
        <w:bottom w:val="none" w:sz="0" w:space="0" w:color="auto"/>
        <w:right w:val="none" w:sz="0" w:space="0" w:color="auto"/>
      </w:divBdr>
    </w:div>
    <w:div w:id="1168251115">
      <w:bodyDiv w:val="1"/>
      <w:marLeft w:val="0"/>
      <w:marRight w:val="0"/>
      <w:marTop w:val="0"/>
      <w:marBottom w:val="0"/>
      <w:divBdr>
        <w:top w:val="none" w:sz="0" w:space="0" w:color="auto"/>
        <w:left w:val="none" w:sz="0" w:space="0" w:color="auto"/>
        <w:bottom w:val="none" w:sz="0" w:space="0" w:color="auto"/>
        <w:right w:val="none" w:sz="0" w:space="0" w:color="auto"/>
      </w:divBdr>
    </w:div>
    <w:div w:id="1168712001">
      <w:bodyDiv w:val="1"/>
      <w:marLeft w:val="0"/>
      <w:marRight w:val="0"/>
      <w:marTop w:val="0"/>
      <w:marBottom w:val="0"/>
      <w:divBdr>
        <w:top w:val="none" w:sz="0" w:space="0" w:color="auto"/>
        <w:left w:val="none" w:sz="0" w:space="0" w:color="auto"/>
        <w:bottom w:val="none" w:sz="0" w:space="0" w:color="auto"/>
        <w:right w:val="none" w:sz="0" w:space="0" w:color="auto"/>
      </w:divBdr>
    </w:div>
    <w:div w:id="1169712471">
      <w:bodyDiv w:val="1"/>
      <w:marLeft w:val="0"/>
      <w:marRight w:val="0"/>
      <w:marTop w:val="0"/>
      <w:marBottom w:val="0"/>
      <w:divBdr>
        <w:top w:val="none" w:sz="0" w:space="0" w:color="auto"/>
        <w:left w:val="none" w:sz="0" w:space="0" w:color="auto"/>
        <w:bottom w:val="none" w:sz="0" w:space="0" w:color="auto"/>
        <w:right w:val="none" w:sz="0" w:space="0" w:color="auto"/>
      </w:divBdr>
    </w:div>
    <w:div w:id="1171021854">
      <w:bodyDiv w:val="1"/>
      <w:marLeft w:val="0"/>
      <w:marRight w:val="0"/>
      <w:marTop w:val="0"/>
      <w:marBottom w:val="0"/>
      <w:divBdr>
        <w:top w:val="none" w:sz="0" w:space="0" w:color="auto"/>
        <w:left w:val="none" w:sz="0" w:space="0" w:color="auto"/>
        <w:bottom w:val="none" w:sz="0" w:space="0" w:color="auto"/>
        <w:right w:val="none" w:sz="0" w:space="0" w:color="auto"/>
      </w:divBdr>
    </w:div>
    <w:div w:id="1171136878">
      <w:bodyDiv w:val="1"/>
      <w:marLeft w:val="0"/>
      <w:marRight w:val="0"/>
      <w:marTop w:val="0"/>
      <w:marBottom w:val="0"/>
      <w:divBdr>
        <w:top w:val="none" w:sz="0" w:space="0" w:color="auto"/>
        <w:left w:val="none" w:sz="0" w:space="0" w:color="auto"/>
        <w:bottom w:val="none" w:sz="0" w:space="0" w:color="auto"/>
        <w:right w:val="none" w:sz="0" w:space="0" w:color="auto"/>
      </w:divBdr>
    </w:div>
    <w:div w:id="1171262269">
      <w:bodyDiv w:val="1"/>
      <w:marLeft w:val="0"/>
      <w:marRight w:val="0"/>
      <w:marTop w:val="0"/>
      <w:marBottom w:val="0"/>
      <w:divBdr>
        <w:top w:val="none" w:sz="0" w:space="0" w:color="auto"/>
        <w:left w:val="none" w:sz="0" w:space="0" w:color="auto"/>
        <w:bottom w:val="none" w:sz="0" w:space="0" w:color="auto"/>
        <w:right w:val="none" w:sz="0" w:space="0" w:color="auto"/>
      </w:divBdr>
    </w:div>
    <w:div w:id="1171526459">
      <w:bodyDiv w:val="1"/>
      <w:marLeft w:val="0"/>
      <w:marRight w:val="0"/>
      <w:marTop w:val="0"/>
      <w:marBottom w:val="0"/>
      <w:divBdr>
        <w:top w:val="none" w:sz="0" w:space="0" w:color="auto"/>
        <w:left w:val="none" w:sz="0" w:space="0" w:color="auto"/>
        <w:bottom w:val="none" w:sz="0" w:space="0" w:color="auto"/>
        <w:right w:val="none" w:sz="0" w:space="0" w:color="auto"/>
      </w:divBdr>
    </w:div>
    <w:div w:id="1171871569">
      <w:bodyDiv w:val="1"/>
      <w:marLeft w:val="0"/>
      <w:marRight w:val="0"/>
      <w:marTop w:val="0"/>
      <w:marBottom w:val="0"/>
      <w:divBdr>
        <w:top w:val="none" w:sz="0" w:space="0" w:color="auto"/>
        <w:left w:val="none" w:sz="0" w:space="0" w:color="auto"/>
        <w:bottom w:val="none" w:sz="0" w:space="0" w:color="auto"/>
        <w:right w:val="none" w:sz="0" w:space="0" w:color="auto"/>
      </w:divBdr>
    </w:div>
    <w:div w:id="1171943372">
      <w:bodyDiv w:val="1"/>
      <w:marLeft w:val="0"/>
      <w:marRight w:val="0"/>
      <w:marTop w:val="0"/>
      <w:marBottom w:val="0"/>
      <w:divBdr>
        <w:top w:val="none" w:sz="0" w:space="0" w:color="auto"/>
        <w:left w:val="none" w:sz="0" w:space="0" w:color="auto"/>
        <w:bottom w:val="none" w:sz="0" w:space="0" w:color="auto"/>
        <w:right w:val="none" w:sz="0" w:space="0" w:color="auto"/>
      </w:divBdr>
    </w:div>
    <w:div w:id="1174102785">
      <w:bodyDiv w:val="1"/>
      <w:marLeft w:val="0"/>
      <w:marRight w:val="0"/>
      <w:marTop w:val="0"/>
      <w:marBottom w:val="0"/>
      <w:divBdr>
        <w:top w:val="none" w:sz="0" w:space="0" w:color="auto"/>
        <w:left w:val="none" w:sz="0" w:space="0" w:color="auto"/>
        <w:bottom w:val="none" w:sz="0" w:space="0" w:color="auto"/>
        <w:right w:val="none" w:sz="0" w:space="0" w:color="auto"/>
      </w:divBdr>
    </w:div>
    <w:div w:id="1174413871">
      <w:bodyDiv w:val="1"/>
      <w:marLeft w:val="0"/>
      <w:marRight w:val="0"/>
      <w:marTop w:val="0"/>
      <w:marBottom w:val="0"/>
      <w:divBdr>
        <w:top w:val="none" w:sz="0" w:space="0" w:color="auto"/>
        <w:left w:val="none" w:sz="0" w:space="0" w:color="auto"/>
        <w:bottom w:val="none" w:sz="0" w:space="0" w:color="auto"/>
        <w:right w:val="none" w:sz="0" w:space="0" w:color="auto"/>
      </w:divBdr>
    </w:div>
    <w:div w:id="1174613263">
      <w:bodyDiv w:val="1"/>
      <w:marLeft w:val="0"/>
      <w:marRight w:val="0"/>
      <w:marTop w:val="0"/>
      <w:marBottom w:val="0"/>
      <w:divBdr>
        <w:top w:val="none" w:sz="0" w:space="0" w:color="auto"/>
        <w:left w:val="none" w:sz="0" w:space="0" w:color="auto"/>
        <w:bottom w:val="none" w:sz="0" w:space="0" w:color="auto"/>
        <w:right w:val="none" w:sz="0" w:space="0" w:color="auto"/>
      </w:divBdr>
    </w:div>
    <w:div w:id="1178881906">
      <w:bodyDiv w:val="1"/>
      <w:marLeft w:val="0"/>
      <w:marRight w:val="0"/>
      <w:marTop w:val="0"/>
      <w:marBottom w:val="0"/>
      <w:divBdr>
        <w:top w:val="none" w:sz="0" w:space="0" w:color="auto"/>
        <w:left w:val="none" w:sz="0" w:space="0" w:color="auto"/>
        <w:bottom w:val="none" w:sz="0" w:space="0" w:color="auto"/>
        <w:right w:val="none" w:sz="0" w:space="0" w:color="auto"/>
      </w:divBdr>
    </w:div>
    <w:div w:id="1178933140">
      <w:bodyDiv w:val="1"/>
      <w:marLeft w:val="0"/>
      <w:marRight w:val="0"/>
      <w:marTop w:val="0"/>
      <w:marBottom w:val="0"/>
      <w:divBdr>
        <w:top w:val="none" w:sz="0" w:space="0" w:color="auto"/>
        <w:left w:val="none" w:sz="0" w:space="0" w:color="auto"/>
        <w:bottom w:val="none" w:sz="0" w:space="0" w:color="auto"/>
        <w:right w:val="none" w:sz="0" w:space="0" w:color="auto"/>
      </w:divBdr>
    </w:div>
    <w:div w:id="1179083970">
      <w:bodyDiv w:val="1"/>
      <w:marLeft w:val="0"/>
      <w:marRight w:val="0"/>
      <w:marTop w:val="0"/>
      <w:marBottom w:val="0"/>
      <w:divBdr>
        <w:top w:val="none" w:sz="0" w:space="0" w:color="auto"/>
        <w:left w:val="none" w:sz="0" w:space="0" w:color="auto"/>
        <w:bottom w:val="none" w:sz="0" w:space="0" w:color="auto"/>
        <w:right w:val="none" w:sz="0" w:space="0" w:color="auto"/>
      </w:divBdr>
    </w:div>
    <w:div w:id="1179154396">
      <w:bodyDiv w:val="1"/>
      <w:marLeft w:val="0"/>
      <w:marRight w:val="0"/>
      <w:marTop w:val="0"/>
      <w:marBottom w:val="0"/>
      <w:divBdr>
        <w:top w:val="none" w:sz="0" w:space="0" w:color="auto"/>
        <w:left w:val="none" w:sz="0" w:space="0" w:color="auto"/>
        <w:bottom w:val="none" w:sz="0" w:space="0" w:color="auto"/>
        <w:right w:val="none" w:sz="0" w:space="0" w:color="auto"/>
      </w:divBdr>
    </w:div>
    <w:div w:id="1179539325">
      <w:bodyDiv w:val="1"/>
      <w:marLeft w:val="0"/>
      <w:marRight w:val="0"/>
      <w:marTop w:val="0"/>
      <w:marBottom w:val="0"/>
      <w:divBdr>
        <w:top w:val="none" w:sz="0" w:space="0" w:color="auto"/>
        <w:left w:val="none" w:sz="0" w:space="0" w:color="auto"/>
        <w:bottom w:val="none" w:sz="0" w:space="0" w:color="auto"/>
        <w:right w:val="none" w:sz="0" w:space="0" w:color="auto"/>
      </w:divBdr>
    </w:div>
    <w:div w:id="1179731613">
      <w:bodyDiv w:val="1"/>
      <w:marLeft w:val="0"/>
      <w:marRight w:val="0"/>
      <w:marTop w:val="0"/>
      <w:marBottom w:val="0"/>
      <w:divBdr>
        <w:top w:val="none" w:sz="0" w:space="0" w:color="auto"/>
        <w:left w:val="none" w:sz="0" w:space="0" w:color="auto"/>
        <w:bottom w:val="none" w:sz="0" w:space="0" w:color="auto"/>
        <w:right w:val="none" w:sz="0" w:space="0" w:color="auto"/>
      </w:divBdr>
    </w:div>
    <w:div w:id="1179926624">
      <w:bodyDiv w:val="1"/>
      <w:marLeft w:val="0"/>
      <w:marRight w:val="0"/>
      <w:marTop w:val="0"/>
      <w:marBottom w:val="0"/>
      <w:divBdr>
        <w:top w:val="none" w:sz="0" w:space="0" w:color="auto"/>
        <w:left w:val="none" w:sz="0" w:space="0" w:color="auto"/>
        <w:bottom w:val="none" w:sz="0" w:space="0" w:color="auto"/>
        <w:right w:val="none" w:sz="0" w:space="0" w:color="auto"/>
      </w:divBdr>
    </w:div>
    <w:div w:id="1180853662">
      <w:bodyDiv w:val="1"/>
      <w:marLeft w:val="0"/>
      <w:marRight w:val="0"/>
      <w:marTop w:val="0"/>
      <w:marBottom w:val="0"/>
      <w:divBdr>
        <w:top w:val="none" w:sz="0" w:space="0" w:color="auto"/>
        <w:left w:val="none" w:sz="0" w:space="0" w:color="auto"/>
        <w:bottom w:val="none" w:sz="0" w:space="0" w:color="auto"/>
        <w:right w:val="none" w:sz="0" w:space="0" w:color="auto"/>
      </w:divBdr>
    </w:div>
    <w:div w:id="1180854041">
      <w:bodyDiv w:val="1"/>
      <w:marLeft w:val="0"/>
      <w:marRight w:val="0"/>
      <w:marTop w:val="0"/>
      <w:marBottom w:val="0"/>
      <w:divBdr>
        <w:top w:val="none" w:sz="0" w:space="0" w:color="auto"/>
        <w:left w:val="none" w:sz="0" w:space="0" w:color="auto"/>
        <w:bottom w:val="none" w:sz="0" w:space="0" w:color="auto"/>
        <w:right w:val="none" w:sz="0" w:space="0" w:color="auto"/>
      </w:divBdr>
    </w:div>
    <w:div w:id="1181242480">
      <w:bodyDiv w:val="1"/>
      <w:marLeft w:val="0"/>
      <w:marRight w:val="0"/>
      <w:marTop w:val="0"/>
      <w:marBottom w:val="0"/>
      <w:divBdr>
        <w:top w:val="none" w:sz="0" w:space="0" w:color="auto"/>
        <w:left w:val="none" w:sz="0" w:space="0" w:color="auto"/>
        <w:bottom w:val="none" w:sz="0" w:space="0" w:color="auto"/>
        <w:right w:val="none" w:sz="0" w:space="0" w:color="auto"/>
      </w:divBdr>
    </w:div>
    <w:div w:id="1181435135">
      <w:bodyDiv w:val="1"/>
      <w:marLeft w:val="0"/>
      <w:marRight w:val="0"/>
      <w:marTop w:val="0"/>
      <w:marBottom w:val="0"/>
      <w:divBdr>
        <w:top w:val="none" w:sz="0" w:space="0" w:color="auto"/>
        <w:left w:val="none" w:sz="0" w:space="0" w:color="auto"/>
        <w:bottom w:val="none" w:sz="0" w:space="0" w:color="auto"/>
        <w:right w:val="none" w:sz="0" w:space="0" w:color="auto"/>
      </w:divBdr>
    </w:div>
    <w:div w:id="1183787532">
      <w:bodyDiv w:val="1"/>
      <w:marLeft w:val="0"/>
      <w:marRight w:val="0"/>
      <w:marTop w:val="0"/>
      <w:marBottom w:val="0"/>
      <w:divBdr>
        <w:top w:val="none" w:sz="0" w:space="0" w:color="auto"/>
        <w:left w:val="none" w:sz="0" w:space="0" w:color="auto"/>
        <w:bottom w:val="none" w:sz="0" w:space="0" w:color="auto"/>
        <w:right w:val="none" w:sz="0" w:space="0" w:color="auto"/>
      </w:divBdr>
    </w:div>
    <w:div w:id="1185242011">
      <w:bodyDiv w:val="1"/>
      <w:marLeft w:val="0"/>
      <w:marRight w:val="0"/>
      <w:marTop w:val="0"/>
      <w:marBottom w:val="0"/>
      <w:divBdr>
        <w:top w:val="none" w:sz="0" w:space="0" w:color="auto"/>
        <w:left w:val="none" w:sz="0" w:space="0" w:color="auto"/>
        <w:bottom w:val="none" w:sz="0" w:space="0" w:color="auto"/>
        <w:right w:val="none" w:sz="0" w:space="0" w:color="auto"/>
      </w:divBdr>
    </w:div>
    <w:div w:id="1185830650">
      <w:bodyDiv w:val="1"/>
      <w:marLeft w:val="0"/>
      <w:marRight w:val="0"/>
      <w:marTop w:val="0"/>
      <w:marBottom w:val="0"/>
      <w:divBdr>
        <w:top w:val="none" w:sz="0" w:space="0" w:color="auto"/>
        <w:left w:val="none" w:sz="0" w:space="0" w:color="auto"/>
        <w:bottom w:val="none" w:sz="0" w:space="0" w:color="auto"/>
        <w:right w:val="none" w:sz="0" w:space="0" w:color="auto"/>
      </w:divBdr>
    </w:div>
    <w:div w:id="1185900765">
      <w:bodyDiv w:val="1"/>
      <w:marLeft w:val="0"/>
      <w:marRight w:val="0"/>
      <w:marTop w:val="0"/>
      <w:marBottom w:val="0"/>
      <w:divBdr>
        <w:top w:val="none" w:sz="0" w:space="0" w:color="auto"/>
        <w:left w:val="none" w:sz="0" w:space="0" w:color="auto"/>
        <w:bottom w:val="none" w:sz="0" w:space="0" w:color="auto"/>
        <w:right w:val="none" w:sz="0" w:space="0" w:color="auto"/>
      </w:divBdr>
    </w:div>
    <w:div w:id="1186287286">
      <w:bodyDiv w:val="1"/>
      <w:marLeft w:val="0"/>
      <w:marRight w:val="0"/>
      <w:marTop w:val="0"/>
      <w:marBottom w:val="0"/>
      <w:divBdr>
        <w:top w:val="none" w:sz="0" w:space="0" w:color="auto"/>
        <w:left w:val="none" w:sz="0" w:space="0" w:color="auto"/>
        <w:bottom w:val="none" w:sz="0" w:space="0" w:color="auto"/>
        <w:right w:val="none" w:sz="0" w:space="0" w:color="auto"/>
      </w:divBdr>
    </w:div>
    <w:div w:id="1186484517">
      <w:bodyDiv w:val="1"/>
      <w:marLeft w:val="0"/>
      <w:marRight w:val="0"/>
      <w:marTop w:val="0"/>
      <w:marBottom w:val="0"/>
      <w:divBdr>
        <w:top w:val="none" w:sz="0" w:space="0" w:color="auto"/>
        <w:left w:val="none" w:sz="0" w:space="0" w:color="auto"/>
        <w:bottom w:val="none" w:sz="0" w:space="0" w:color="auto"/>
        <w:right w:val="none" w:sz="0" w:space="0" w:color="auto"/>
      </w:divBdr>
    </w:div>
    <w:div w:id="1186486008">
      <w:bodyDiv w:val="1"/>
      <w:marLeft w:val="0"/>
      <w:marRight w:val="0"/>
      <w:marTop w:val="0"/>
      <w:marBottom w:val="0"/>
      <w:divBdr>
        <w:top w:val="none" w:sz="0" w:space="0" w:color="auto"/>
        <w:left w:val="none" w:sz="0" w:space="0" w:color="auto"/>
        <w:bottom w:val="none" w:sz="0" w:space="0" w:color="auto"/>
        <w:right w:val="none" w:sz="0" w:space="0" w:color="auto"/>
      </w:divBdr>
    </w:div>
    <w:div w:id="1188325934">
      <w:bodyDiv w:val="1"/>
      <w:marLeft w:val="0"/>
      <w:marRight w:val="0"/>
      <w:marTop w:val="0"/>
      <w:marBottom w:val="0"/>
      <w:divBdr>
        <w:top w:val="none" w:sz="0" w:space="0" w:color="auto"/>
        <w:left w:val="none" w:sz="0" w:space="0" w:color="auto"/>
        <w:bottom w:val="none" w:sz="0" w:space="0" w:color="auto"/>
        <w:right w:val="none" w:sz="0" w:space="0" w:color="auto"/>
      </w:divBdr>
    </w:div>
    <w:div w:id="1188569000">
      <w:bodyDiv w:val="1"/>
      <w:marLeft w:val="0"/>
      <w:marRight w:val="0"/>
      <w:marTop w:val="0"/>
      <w:marBottom w:val="0"/>
      <w:divBdr>
        <w:top w:val="none" w:sz="0" w:space="0" w:color="auto"/>
        <w:left w:val="none" w:sz="0" w:space="0" w:color="auto"/>
        <w:bottom w:val="none" w:sz="0" w:space="0" w:color="auto"/>
        <w:right w:val="none" w:sz="0" w:space="0" w:color="auto"/>
      </w:divBdr>
    </w:div>
    <w:div w:id="1188719531">
      <w:bodyDiv w:val="1"/>
      <w:marLeft w:val="0"/>
      <w:marRight w:val="0"/>
      <w:marTop w:val="0"/>
      <w:marBottom w:val="0"/>
      <w:divBdr>
        <w:top w:val="none" w:sz="0" w:space="0" w:color="auto"/>
        <w:left w:val="none" w:sz="0" w:space="0" w:color="auto"/>
        <w:bottom w:val="none" w:sz="0" w:space="0" w:color="auto"/>
        <w:right w:val="none" w:sz="0" w:space="0" w:color="auto"/>
      </w:divBdr>
    </w:div>
    <w:div w:id="1188789701">
      <w:bodyDiv w:val="1"/>
      <w:marLeft w:val="0"/>
      <w:marRight w:val="0"/>
      <w:marTop w:val="0"/>
      <w:marBottom w:val="0"/>
      <w:divBdr>
        <w:top w:val="none" w:sz="0" w:space="0" w:color="auto"/>
        <w:left w:val="none" w:sz="0" w:space="0" w:color="auto"/>
        <w:bottom w:val="none" w:sz="0" w:space="0" w:color="auto"/>
        <w:right w:val="none" w:sz="0" w:space="0" w:color="auto"/>
      </w:divBdr>
    </w:div>
    <w:div w:id="1188909102">
      <w:bodyDiv w:val="1"/>
      <w:marLeft w:val="0"/>
      <w:marRight w:val="0"/>
      <w:marTop w:val="0"/>
      <w:marBottom w:val="0"/>
      <w:divBdr>
        <w:top w:val="none" w:sz="0" w:space="0" w:color="auto"/>
        <w:left w:val="none" w:sz="0" w:space="0" w:color="auto"/>
        <w:bottom w:val="none" w:sz="0" w:space="0" w:color="auto"/>
        <w:right w:val="none" w:sz="0" w:space="0" w:color="auto"/>
      </w:divBdr>
    </w:div>
    <w:div w:id="1190726705">
      <w:bodyDiv w:val="1"/>
      <w:marLeft w:val="0"/>
      <w:marRight w:val="0"/>
      <w:marTop w:val="0"/>
      <w:marBottom w:val="0"/>
      <w:divBdr>
        <w:top w:val="none" w:sz="0" w:space="0" w:color="auto"/>
        <w:left w:val="none" w:sz="0" w:space="0" w:color="auto"/>
        <w:bottom w:val="none" w:sz="0" w:space="0" w:color="auto"/>
        <w:right w:val="none" w:sz="0" w:space="0" w:color="auto"/>
      </w:divBdr>
    </w:div>
    <w:div w:id="1191383554">
      <w:bodyDiv w:val="1"/>
      <w:marLeft w:val="0"/>
      <w:marRight w:val="0"/>
      <w:marTop w:val="0"/>
      <w:marBottom w:val="0"/>
      <w:divBdr>
        <w:top w:val="none" w:sz="0" w:space="0" w:color="auto"/>
        <w:left w:val="none" w:sz="0" w:space="0" w:color="auto"/>
        <w:bottom w:val="none" w:sz="0" w:space="0" w:color="auto"/>
        <w:right w:val="none" w:sz="0" w:space="0" w:color="auto"/>
      </w:divBdr>
    </w:div>
    <w:div w:id="1191794994">
      <w:bodyDiv w:val="1"/>
      <w:marLeft w:val="0"/>
      <w:marRight w:val="0"/>
      <w:marTop w:val="0"/>
      <w:marBottom w:val="0"/>
      <w:divBdr>
        <w:top w:val="none" w:sz="0" w:space="0" w:color="auto"/>
        <w:left w:val="none" w:sz="0" w:space="0" w:color="auto"/>
        <w:bottom w:val="none" w:sz="0" w:space="0" w:color="auto"/>
        <w:right w:val="none" w:sz="0" w:space="0" w:color="auto"/>
      </w:divBdr>
    </w:div>
    <w:div w:id="1191796651">
      <w:bodyDiv w:val="1"/>
      <w:marLeft w:val="0"/>
      <w:marRight w:val="0"/>
      <w:marTop w:val="0"/>
      <w:marBottom w:val="0"/>
      <w:divBdr>
        <w:top w:val="none" w:sz="0" w:space="0" w:color="auto"/>
        <w:left w:val="none" w:sz="0" w:space="0" w:color="auto"/>
        <w:bottom w:val="none" w:sz="0" w:space="0" w:color="auto"/>
        <w:right w:val="none" w:sz="0" w:space="0" w:color="auto"/>
      </w:divBdr>
    </w:div>
    <w:div w:id="1192494870">
      <w:bodyDiv w:val="1"/>
      <w:marLeft w:val="0"/>
      <w:marRight w:val="0"/>
      <w:marTop w:val="0"/>
      <w:marBottom w:val="0"/>
      <w:divBdr>
        <w:top w:val="none" w:sz="0" w:space="0" w:color="auto"/>
        <w:left w:val="none" w:sz="0" w:space="0" w:color="auto"/>
        <w:bottom w:val="none" w:sz="0" w:space="0" w:color="auto"/>
        <w:right w:val="none" w:sz="0" w:space="0" w:color="auto"/>
      </w:divBdr>
    </w:div>
    <w:div w:id="1194225696">
      <w:bodyDiv w:val="1"/>
      <w:marLeft w:val="0"/>
      <w:marRight w:val="0"/>
      <w:marTop w:val="0"/>
      <w:marBottom w:val="0"/>
      <w:divBdr>
        <w:top w:val="none" w:sz="0" w:space="0" w:color="auto"/>
        <w:left w:val="none" w:sz="0" w:space="0" w:color="auto"/>
        <w:bottom w:val="none" w:sz="0" w:space="0" w:color="auto"/>
        <w:right w:val="none" w:sz="0" w:space="0" w:color="auto"/>
      </w:divBdr>
    </w:div>
    <w:div w:id="1194461933">
      <w:bodyDiv w:val="1"/>
      <w:marLeft w:val="0"/>
      <w:marRight w:val="0"/>
      <w:marTop w:val="0"/>
      <w:marBottom w:val="0"/>
      <w:divBdr>
        <w:top w:val="none" w:sz="0" w:space="0" w:color="auto"/>
        <w:left w:val="none" w:sz="0" w:space="0" w:color="auto"/>
        <w:bottom w:val="none" w:sz="0" w:space="0" w:color="auto"/>
        <w:right w:val="none" w:sz="0" w:space="0" w:color="auto"/>
      </w:divBdr>
    </w:div>
    <w:div w:id="1195146254">
      <w:bodyDiv w:val="1"/>
      <w:marLeft w:val="0"/>
      <w:marRight w:val="0"/>
      <w:marTop w:val="0"/>
      <w:marBottom w:val="0"/>
      <w:divBdr>
        <w:top w:val="none" w:sz="0" w:space="0" w:color="auto"/>
        <w:left w:val="none" w:sz="0" w:space="0" w:color="auto"/>
        <w:bottom w:val="none" w:sz="0" w:space="0" w:color="auto"/>
        <w:right w:val="none" w:sz="0" w:space="0" w:color="auto"/>
      </w:divBdr>
    </w:div>
    <w:div w:id="1195582045">
      <w:bodyDiv w:val="1"/>
      <w:marLeft w:val="0"/>
      <w:marRight w:val="0"/>
      <w:marTop w:val="0"/>
      <w:marBottom w:val="0"/>
      <w:divBdr>
        <w:top w:val="none" w:sz="0" w:space="0" w:color="auto"/>
        <w:left w:val="none" w:sz="0" w:space="0" w:color="auto"/>
        <w:bottom w:val="none" w:sz="0" w:space="0" w:color="auto"/>
        <w:right w:val="none" w:sz="0" w:space="0" w:color="auto"/>
      </w:divBdr>
    </w:div>
    <w:div w:id="1196237890">
      <w:bodyDiv w:val="1"/>
      <w:marLeft w:val="0"/>
      <w:marRight w:val="0"/>
      <w:marTop w:val="0"/>
      <w:marBottom w:val="0"/>
      <w:divBdr>
        <w:top w:val="none" w:sz="0" w:space="0" w:color="auto"/>
        <w:left w:val="none" w:sz="0" w:space="0" w:color="auto"/>
        <w:bottom w:val="none" w:sz="0" w:space="0" w:color="auto"/>
        <w:right w:val="none" w:sz="0" w:space="0" w:color="auto"/>
      </w:divBdr>
    </w:div>
    <w:div w:id="1196697103">
      <w:bodyDiv w:val="1"/>
      <w:marLeft w:val="0"/>
      <w:marRight w:val="0"/>
      <w:marTop w:val="0"/>
      <w:marBottom w:val="0"/>
      <w:divBdr>
        <w:top w:val="none" w:sz="0" w:space="0" w:color="auto"/>
        <w:left w:val="none" w:sz="0" w:space="0" w:color="auto"/>
        <w:bottom w:val="none" w:sz="0" w:space="0" w:color="auto"/>
        <w:right w:val="none" w:sz="0" w:space="0" w:color="auto"/>
      </w:divBdr>
    </w:div>
    <w:div w:id="1196697813">
      <w:bodyDiv w:val="1"/>
      <w:marLeft w:val="0"/>
      <w:marRight w:val="0"/>
      <w:marTop w:val="0"/>
      <w:marBottom w:val="0"/>
      <w:divBdr>
        <w:top w:val="none" w:sz="0" w:space="0" w:color="auto"/>
        <w:left w:val="none" w:sz="0" w:space="0" w:color="auto"/>
        <w:bottom w:val="none" w:sz="0" w:space="0" w:color="auto"/>
        <w:right w:val="none" w:sz="0" w:space="0" w:color="auto"/>
      </w:divBdr>
    </w:div>
    <w:div w:id="1197693470">
      <w:bodyDiv w:val="1"/>
      <w:marLeft w:val="0"/>
      <w:marRight w:val="0"/>
      <w:marTop w:val="0"/>
      <w:marBottom w:val="0"/>
      <w:divBdr>
        <w:top w:val="none" w:sz="0" w:space="0" w:color="auto"/>
        <w:left w:val="none" w:sz="0" w:space="0" w:color="auto"/>
        <w:bottom w:val="none" w:sz="0" w:space="0" w:color="auto"/>
        <w:right w:val="none" w:sz="0" w:space="0" w:color="auto"/>
      </w:divBdr>
    </w:div>
    <w:div w:id="1198196149">
      <w:bodyDiv w:val="1"/>
      <w:marLeft w:val="0"/>
      <w:marRight w:val="0"/>
      <w:marTop w:val="0"/>
      <w:marBottom w:val="0"/>
      <w:divBdr>
        <w:top w:val="none" w:sz="0" w:space="0" w:color="auto"/>
        <w:left w:val="none" w:sz="0" w:space="0" w:color="auto"/>
        <w:bottom w:val="none" w:sz="0" w:space="0" w:color="auto"/>
        <w:right w:val="none" w:sz="0" w:space="0" w:color="auto"/>
      </w:divBdr>
    </w:div>
    <w:div w:id="1199851948">
      <w:bodyDiv w:val="1"/>
      <w:marLeft w:val="0"/>
      <w:marRight w:val="0"/>
      <w:marTop w:val="0"/>
      <w:marBottom w:val="0"/>
      <w:divBdr>
        <w:top w:val="none" w:sz="0" w:space="0" w:color="auto"/>
        <w:left w:val="none" w:sz="0" w:space="0" w:color="auto"/>
        <w:bottom w:val="none" w:sz="0" w:space="0" w:color="auto"/>
        <w:right w:val="none" w:sz="0" w:space="0" w:color="auto"/>
      </w:divBdr>
    </w:div>
    <w:div w:id="1200125707">
      <w:bodyDiv w:val="1"/>
      <w:marLeft w:val="0"/>
      <w:marRight w:val="0"/>
      <w:marTop w:val="0"/>
      <w:marBottom w:val="0"/>
      <w:divBdr>
        <w:top w:val="none" w:sz="0" w:space="0" w:color="auto"/>
        <w:left w:val="none" w:sz="0" w:space="0" w:color="auto"/>
        <w:bottom w:val="none" w:sz="0" w:space="0" w:color="auto"/>
        <w:right w:val="none" w:sz="0" w:space="0" w:color="auto"/>
      </w:divBdr>
    </w:div>
    <w:div w:id="1200626962">
      <w:bodyDiv w:val="1"/>
      <w:marLeft w:val="0"/>
      <w:marRight w:val="0"/>
      <w:marTop w:val="0"/>
      <w:marBottom w:val="0"/>
      <w:divBdr>
        <w:top w:val="none" w:sz="0" w:space="0" w:color="auto"/>
        <w:left w:val="none" w:sz="0" w:space="0" w:color="auto"/>
        <w:bottom w:val="none" w:sz="0" w:space="0" w:color="auto"/>
        <w:right w:val="none" w:sz="0" w:space="0" w:color="auto"/>
      </w:divBdr>
    </w:div>
    <w:div w:id="1201239590">
      <w:bodyDiv w:val="1"/>
      <w:marLeft w:val="0"/>
      <w:marRight w:val="0"/>
      <w:marTop w:val="0"/>
      <w:marBottom w:val="0"/>
      <w:divBdr>
        <w:top w:val="none" w:sz="0" w:space="0" w:color="auto"/>
        <w:left w:val="none" w:sz="0" w:space="0" w:color="auto"/>
        <w:bottom w:val="none" w:sz="0" w:space="0" w:color="auto"/>
        <w:right w:val="none" w:sz="0" w:space="0" w:color="auto"/>
      </w:divBdr>
    </w:div>
    <w:div w:id="1201240394">
      <w:bodyDiv w:val="1"/>
      <w:marLeft w:val="0"/>
      <w:marRight w:val="0"/>
      <w:marTop w:val="0"/>
      <w:marBottom w:val="0"/>
      <w:divBdr>
        <w:top w:val="none" w:sz="0" w:space="0" w:color="auto"/>
        <w:left w:val="none" w:sz="0" w:space="0" w:color="auto"/>
        <w:bottom w:val="none" w:sz="0" w:space="0" w:color="auto"/>
        <w:right w:val="none" w:sz="0" w:space="0" w:color="auto"/>
      </w:divBdr>
    </w:div>
    <w:div w:id="1201285689">
      <w:bodyDiv w:val="1"/>
      <w:marLeft w:val="0"/>
      <w:marRight w:val="0"/>
      <w:marTop w:val="0"/>
      <w:marBottom w:val="0"/>
      <w:divBdr>
        <w:top w:val="none" w:sz="0" w:space="0" w:color="auto"/>
        <w:left w:val="none" w:sz="0" w:space="0" w:color="auto"/>
        <w:bottom w:val="none" w:sz="0" w:space="0" w:color="auto"/>
        <w:right w:val="none" w:sz="0" w:space="0" w:color="auto"/>
      </w:divBdr>
    </w:div>
    <w:div w:id="1201820561">
      <w:bodyDiv w:val="1"/>
      <w:marLeft w:val="0"/>
      <w:marRight w:val="0"/>
      <w:marTop w:val="0"/>
      <w:marBottom w:val="0"/>
      <w:divBdr>
        <w:top w:val="none" w:sz="0" w:space="0" w:color="auto"/>
        <w:left w:val="none" w:sz="0" w:space="0" w:color="auto"/>
        <w:bottom w:val="none" w:sz="0" w:space="0" w:color="auto"/>
        <w:right w:val="none" w:sz="0" w:space="0" w:color="auto"/>
      </w:divBdr>
    </w:div>
    <w:div w:id="1202674091">
      <w:bodyDiv w:val="1"/>
      <w:marLeft w:val="0"/>
      <w:marRight w:val="0"/>
      <w:marTop w:val="0"/>
      <w:marBottom w:val="0"/>
      <w:divBdr>
        <w:top w:val="none" w:sz="0" w:space="0" w:color="auto"/>
        <w:left w:val="none" w:sz="0" w:space="0" w:color="auto"/>
        <w:bottom w:val="none" w:sz="0" w:space="0" w:color="auto"/>
        <w:right w:val="none" w:sz="0" w:space="0" w:color="auto"/>
      </w:divBdr>
    </w:div>
    <w:div w:id="1204250363">
      <w:bodyDiv w:val="1"/>
      <w:marLeft w:val="0"/>
      <w:marRight w:val="0"/>
      <w:marTop w:val="0"/>
      <w:marBottom w:val="0"/>
      <w:divBdr>
        <w:top w:val="none" w:sz="0" w:space="0" w:color="auto"/>
        <w:left w:val="none" w:sz="0" w:space="0" w:color="auto"/>
        <w:bottom w:val="none" w:sz="0" w:space="0" w:color="auto"/>
        <w:right w:val="none" w:sz="0" w:space="0" w:color="auto"/>
      </w:divBdr>
    </w:div>
    <w:div w:id="1205364302">
      <w:bodyDiv w:val="1"/>
      <w:marLeft w:val="0"/>
      <w:marRight w:val="0"/>
      <w:marTop w:val="0"/>
      <w:marBottom w:val="0"/>
      <w:divBdr>
        <w:top w:val="none" w:sz="0" w:space="0" w:color="auto"/>
        <w:left w:val="none" w:sz="0" w:space="0" w:color="auto"/>
        <w:bottom w:val="none" w:sz="0" w:space="0" w:color="auto"/>
        <w:right w:val="none" w:sz="0" w:space="0" w:color="auto"/>
      </w:divBdr>
    </w:div>
    <w:div w:id="1205749295">
      <w:bodyDiv w:val="1"/>
      <w:marLeft w:val="0"/>
      <w:marRight w:val="0"/>
      <w:marTop w:val="0"/>
      <w:marBottom w:val="0"/>
      <w:divBdr>
        <w:top w:val="none" w:sz="0" w:space="0" w:color="auto"/>
        <w:left w:val="none" w:sz="0" w:space="0" w:color="auto"/>
        <w:bottom w:val="none" w:sz="0" w:space="0" w:color="auto"/>
        <w:right w:val="none" w:sz="0" w:space="0" w:color="auto"/>
      </w:divBdr>
    </w:div>
    <w:div w:id="1205947037">
      <w:bodyDiv w:val="1"/>
      <w:marLeft w:val="0"/>
      <w:marRight w:val="0"/>
      <w:marTop w:val="0"/>
      <w:marBottom w:val="0"/>
      <w:divBdr>
        <w:top w:val="none" w:sz="0" w:space="0" w:color="auto"/>
        <w:left w:val="none" w:sz="0" w:space="0" w:color="auto"/>
        <w:bottom w:val="none" w:sz="0" w:space="0" w:color="auto"/>
        <w:right w:val="none" w:sz="0" w:space="0" w:color="auto"/>
      </w:divBdr>
    </w:div>
    <w:div w:id="1206722027">
      <w:bodyDiv w:val="1"/>
      <w:marLeft w:val="0"/>
      <w:marRight w:val="0"/>
      <w:marTop w:val="0"/>
      <w:marBottom w:val="0"/>
      <w:divBdr>
        <w:top w:val="none" w:sz="0" w:space="0" w:color="auto"/>
        <w:left w:val="none" w:sz="0" w:space="0" w:color="auto"/>
        <w:bottom w:val="none" w:sz="0" w:space="0" w:color="auto"/>
        <w:right w:val="none" w:sz="0" w:space="0" w:color="auto"/>
      </w:divBdr>
    </w:div>
    <w:div w:id="1206983470">
      <w:bodyDiv w:val="1"/>
      <w:marLeft w:val="0"/>
      <w:marRight w:val="0"/>
      <w:marTop w:val="0"/>
      <w:marBottom w:val="0"/>
      <w:divBdr>
        <w:top w:val="none" w:sz="0" w:space="0" w:color="auto"/>
        <w:left w:val="none" w:sz="0" w:space="0" w:color="auto"/>
        <w:bottom w:val="none" w:sz="0" w:space="0" w:color="auto"/>
        <w:right w:val="none" w:sz="0" w:space="0" w:color="auto"/>
      </w:divBdr>
    </w:div>
    <w:div w:id="1207058636">
      <w:bodyDiv w:val="1"/>
      <w:marLeft w:val="0"/>
      <w:marRight w:val="0"/>
      <w:marTop w:val="0"/>
      <w:marBottom w:val="0"/>
      <w:divBdr>
        <w:top w:val="none" w:sz="0" w:space="0" w:color="auto"/>
        <w:left w:val="none" w:sz="0" w:space="0" w:color="auto"/>
        <w:bottom w:val="none" w:sz="0" w:space="0" w:color="auto"/>
        <w:right w:val="none" w:sz="0" w:space="0" w:color="auto"/>
      </w:divBdr>
    </w:div>
    <w:div w:id="1207988659">
      <w:bodyDiv w:val="1"/>
      <w:marLeft w:val="0"/>
      <w:marRight w:val="0"/>
      <w:marTop w:val="0"/>
      <w:marBottom w:val="0"/>
      <w:divBdr>
        <w:top w:val="none" w:sz="0" w:space="0" w:color="auto"/>
        <w:left w:val="none" w:sz="0" w:space="0" w:color="auto"/>
        <w:bottom w:val="none" w:sz="0" w:space="0" w:color="auto"/>
        <w:right w:val="none" w:sz="0" w:space="0" w:color="auto"/>
      </w:divBdr>
    </w:div>
    <w:div w:id="1208490740">
      <w:bodyDiv w:val="1"/>
      <w:marLeft w:val="0"/>
      <w:marRight w:val="0"/>
      <w:marTop w:val="0"/>
      <w:marBottom w:val="0"/>
      <w:divBdr>
        <w:top w:val="none" w:sz="0" w:space="0" w:color="auto"/>
        <w:left w:val="none" w:sz="0" w:space="0" w:color="auto"/>
        <w:bottom w:val="none" w:sz="0" w:space="0" w:color="auto"/>
        <w:right w:val="none" w:sz="0" w:space="0" w:color="auto"/>
      </w:divBdr>
    </w:div>
    <w:div w:id="1208881829">
      <w:bodyDiv w:val="1"/>
      <w:marLeft w:val="0"/>
      <w:marRight w:val="0"/>
      <w:marTop w:val="0"/>
      <w:marBottom w:val="0"/>
      <w:divBdr>
        <w:top w:val="none" w:sz="0" w:space="0" w:color="auto"/>
        <w:left w:val="none" w:sz="0" w:space="0" w:color="auto"/>
        <w:bottom w:val="none" w:sz="0" w:space="0" w:color="auto"/>
        <w:right w:val="none" w:sz="0" w:space="0" w:color="auto"/>
      </w:divBdr>
    </w:div>
    <w:div w:id="1209296606">
      <w:bodyDiv w:val="1"/>
      <w:marLeft w:val="0"/>
      <w:marRight w:val="0"/>
      <w:marTop w:val="0"/>
      <w:marBottom w:val="0"/>
      <w:divBdr>
        <w:top w:val="none" w:sz="0" w:space="0" w:color="auto"/>
        <w:left w:val="none" w:sz="0" w:space="0" w:color="auto"/>
        <w:bottom w:val="none" w:sz="0" w:space="0" w:color="auto"/>
        <w:right w:val="none" w:sz="0" w:space="0" w:color="auto"/>
      </w:divBdr>
    </w:div>
    <w:div w:id="1211067576">
      <w:bodyDiv w:val="1"/>
      <w:marLeft w:val="0"/>
      <w:marRight w:val="0"/>
      <w:marTop w:val="0"/>
      <w:marBottom w:val="0"/>
      <w:divBdr>
        <w:top w:val="none" w:sz="0" w:space="0" w:color="auto"/>
        <w:left w:val="none" w:sz="0" w:space="0" w:color="auto"/>
        <w:bottom w:val="none" w:sz="0" w:space="0" w:color="auto"/>
        <w:right w:val="none" w:sz="0" w:space="0" w:color="auto"/>
      </w:divBdr>
    </w:div>
    <w:div w:id="1211267256">
      <w:bodyDiv w:val="1"/>
      <w:marLeft w:val="0"/>
      <w:marRight w:val="0"/>
      <w:marTop w:val="0"/>
      <w:marBottom w:val="0"/>
      <w:divBdr>
        <w:top w:val="none" w:sz="0" w:space="0" w:color="auto"/>
        <w:left w:val="none" w:sz="0" w:space="0" w:color="auto"/>
        <w:bottom w:val="none" w:sz="0" w:space="0" w:color="auto"/>
        <w:right w:val="none" w:sz="0" w:space="0" w:color="auto"/>
      </w:divBdr>
    </w:div>
    <w:div w:id="1212422253">
      <w:bodyDiv w:val="1"/>
      <w:marLeft w:val="0"/>
      <w:marRight w:val="0"/>
      <w:marTop w:val="0"/>
      <w:marBottom w:val="0"/>
      <w:divBdr>
        <w:top w:val="none" w:sz="0" w:space="0" w:color="auto"/>
        <w:left w:val="none" w:sz="0" w:space="0" w:color="auto"/>
        <w:bottom w:val="none" w:sz="0" w:space="0" w:color="auto"/>
        <w:right w:val="none" w:sz="0" w:space="0" w:color="auto"/>
      </w:divBdr>
    </w:div>
    <w:div w:id="1212571634">
      <w:bodyDiv w:val="1"/>
      <w:marLeft w:val="0"/>
      <w:marRight w:val="0"/>
      <w:marTop w:val="0"/>
      <w:marBottom w:val="0"/>
      <w:divBdr>
        <w:top w:val="none" w:sz="0" w:space="0" w:color="auto"/>
        <w:left w:val="none" w:sz="0" w:space="0" w:color="auto"/>
        <w:bottom w:val="none" w:sz="0" w:space="0" w:color="auto"/>
        <w:right w:val="none" w:sz="0" w:space="0" w:color="auto"/>
      </w:divBdr>
    </w:div>
    <w:div w:id="1212886533">
      <w:bodyDiv w:val="1"/>
      <w:marLeft w:val="0"/>
      <w:marRight w:val="0"/>
      <w:marTop w:val="0"/>
      <w:marBottom w:val="0"/>
      <w:divBdr>
        <w:top w:val="none" w:sz="0" w:space="0" w:color="auto"/>
        <w:left w:val="none" w:sz="0" w:space="0" w:color="auto"/>
        <w:bottom w:val="none" w:sz="0" w:space="0" w:color="auto"/>
        <w:right w:val="none" w:sz="0" w:space="0" w:color="auto"/>
      </w:divBdr>
    </w:div>
    <w:div w:id="1213422295">
      <w:bodyDiv w:val="1"/>
      <w:marLeft w:val="0"/>
      <w:marRight w:val="0"/>
      <w:marTop w:val="0"/>
      <w:marBottom w:val="0"/>
      <w:divBdr>
        <w:top w:val="none" w:sz="0" w:space="0" w:color="auto"/>
        <w:left w:val="none" w:sz="0" w:space="0" w:color="auto"/>
        <w:bottom w:val="none" w:sz="0" w:space="0" w:color="auto"/>
        <w:right w:val="none" w:sz="0" w:space="0" w:color="auto"/>
      </w:divBdr>
    </w:div>
    <w:div w:id="1213885641">
      <w:bodyDiv w:val="1"/>
      <w:marLeft w:val="0"/>
      <w:marRight w:val="0"/>
      <w:marTop w:val="0"/>
      <w:marBottom w:val="0"/>
      <w:divBdr>
        <w:top w:val="none" w:sz="0" w:space="0" w:color="auto"/>
        <w:left w:val="none" w:sz="0" w:space="0" w:color="auto"/>
        <w:bottom w:val="none" w:sz="0" w:space="0" w:color="auto"/>
        <w:right w:val="none" w:sz="0" w:space="0" w:color="auto"/>
      </w:divBdr>
    </w:div>
    <w:div w:id="1214344983">
      <w:bodyDiv w:val="1"/>
      <w:marLeft w:val="0"/>
      <w:marRight w:val="0"/>
      <w:marTop w:val="0"/>
      <w:marBottom w:val="0"/>
      <w:divBdr>
        <w:top w:val="none" w:sz="0" w:space="0" w:color="auto"/>
        <w:left w:val="none" w:sz="0" w:space="0" w:color="auto"/>
        <w:bottom w:val="none" w:sz="0" w:space="0" w:color="auto"/>
        <w:right w:val="none" w:sz="0" w:space="0" w:color="auto"/>
      </w:divBdr>
    </w:div>
    <w:div w:id="1214998441">
      <w:bodyDiv w:val="1"/>
      <w:marLeft w:val="0"/>
      <w:marRight w:val="0"/>
      <w:marTop w:val="0"/>
      <w:marBottom w:val="0"/>
      <w:divBdr>
        <w:top w:val="none" w:sz="0" w:space="0" w:color="auto"/>
        <w:left w:val="none" w:sz="0" w:space="0" w:color="auto"/>
        <w:bottom w:val="none" w:sz="0" w:space="0" w:color="auto"/>
        <w:right w:val="none" w:sz="0" w:space="0" w:color="auto"/>
      </w:divBdr>
    </w:div>
    <w:div w:id="1216547405">
      <w:bodyDiv w:val="1"/>
      <w:marLeft w:val="0"/>
      <w:marRight w:val="0"/>
      <w:marTop w:val="0"/>
      <w:marBottom w:val="0"/>
      <w:divBdr>
        <w:top w:val="none" w:sz="0" w:space="0" w:color="auto"/>
        <w:left w:val="none" w:sz="0" w:space="0" w:color="auto"/>
        <w:bottom w:val="none" w:sz="0" w:space="0" w:color="auto"/>
        <w:right w:val="none" w:sz="0" w:space="0" w:color="auto"/>
      </w:divBdr>
    </w:div>
    <w:div w:id="1216964947">
      <w:bodyDiv w:val="1"/>
      <w:marLeft w:val="0"/>
      <w:marRight w:val="0"/>
      <w:marTop w:val="0"/>
      <w:marBottom w:val="0"/>
      <w:divBdr>
        <w:top w:val="none" w:sz="0" w:space="0" w:color="auto"/>
        <w:left w:val="none" w:sz="0" w:space="0" w:color="auto"/>
        <w:bottom w:val="none" w:sz="0" w:space="0" w:color="auto"/>
        <w:right w:val="none" w:sz="0" w:space="0" w:color="auto"/>
      </w:divBdr>
    </w:div>
    <w:div w:id="1217162906">
      <w:bodyDiv w:val="1"/>
      <w:marLeft w:val="0"/>
      <w:marRight w:val="0"/>
      <w:marTop w:val="0"/>
      <w:marBottom w:val="0"/>
      <w:divBdr>
        <w:top w:val="none" w:sz="0" w:space="0" w:color="auto"/>
        <w:left w:val="none" w:sz="0" w:space="0" w:color="auto"/>
        <w:bottom w:val="none" w:sz="0" w:space="0" w:color="auto"/>
        <w:right w:val="none" w:sz="0" w:space="0" w:color="auto"/>
      </w:divBdr>
    </w:div>
    <w:div w:id="1218511142">
      <w:bodyDiv w:val="1"/>
      <w:marLeft w:val="0"/>
      <w:marRight w:val="0"/>
      <w:marTop w:val="0"/>
      <w:marBottom w:val="0"/>
      <w:divBdr>
        <w:top w:val="none" w:sz="0" w:space="0" w:color="auto"/>
        <w:left w:val="none" w:sz="0" w:space="0" w:color="auto"/>
        <w:bottom w:val="none" w:sz="0" w:space="0" w:color="auto"/>
        <w:right w:val="none" w:sz="0" w:space="0" w:color="auto"/>
      </w:divBdr>
    </w:div>
    <w:div w:id="1218932913">
      <w:bodyDiv w:val="1"/>
      <w:marLeft w:val="0"/>
      <w:marRight w:val="0"/>
      <w:marTop w:val="0"/>
      <w:marBottom w:val="0"/>
      <w:divBdr>
        <w:top w:val="none" w:sz="0" w:space="0" w:color="auto"/>
        <w:left w:val="none" w:sz="0" w:space="0" w:color="auto"/>
        <w:bottom w:val="none" w:sz="0" w:space="0" w:color="auto"/>
        <w:right w:val="none" w:sz="0" w:space="0" w:color="auto"/>
      </w:divBdr>
    </w:div>
    <w:div w:id="1219171669">
      <w:bodyDiv w:val="1"/>
      <w:marLeft w:val="0"/>
      <w:marRight w:val="0"/>
      <w:marTop w:val="0"/>
      <w:marBottom w:val="0"/>
      <w:divBdr>
        <w:top w:val="none" w:sz="0" w:space="0" w:color="auto"/>
        <w:left w:val="none" w:sz="0" w:space="0" w:color="auto"/>
        <w:bottom w:val="none" w:sz="0" w:space="0" w:color="auto"/>
        <w:right w:val="none" w:sz="0" w:space="0" w:color="auto"/>
      </w:divBdr>
    </w:div>
    <w:div w:id="1219976081">
      <w:bodyDiv w:val="1"/>
      <w:marLeft w:val="0"/>
      <w:marRight w:val="0"/>
      <w:marTop w:val="0"/>
      <w:marBottom w:val="0"/>
      <w:divBdr>
        <w:top w:val="none" w:sz="0" w:space="0" w:color="auto"/>
        <w:left w:val="none" w:sz="0" w:space="0" w:color="auto"/>
        <w:bottom w:val="none" w:sz="0" w:space="0" w:color="auto"/>
        <w:right w:val="none" w:sz="0" w:space="0" w:color="auto"/>
      </w:divBdr>
    </w:div>
    <w:div w:id="1220282847">
      <w:bodyDiv w:val="1"/>
      <w:marLeft w:val="0"/>
      <w:marRight w:val="0"/>
      <w:marTop w:val="0"/>
      <w:marBottom w:val="0"/>
      <w:divBdr>
        <w:top w:val="none" w:sz="0" w:space="0" w:color="auto"/>
        <w:left w:val="none" w:sz="0" w:space="0" w:color="auto"/>
        <w:bottom w:val="none" w:sz="0" w:space="0" w:color="auto"/>
        <w:right w:val="none" w:sz="0" w:space="0" w:color="auto"/>
      </w:divBdr>
    </w:div>
    <w:div w:id="1220746262">
      <w:bodyDiv w:val="1"/>
      <w:marLeft w:val="0"/>
      <w:marRight w:val="0"/>
      <w:marTop w:val="0"/>
      <w:marBottom w:val="0"/>
      <w:divBdr>
        <w:top w:val="none" w:sz="0" w:space="0" w:color="auto"/>
        <w:left w:val="none" w:sz="0" w:space="0" w:color="auto"/>
        <w:bottom w:val="none" w:sz="0" w:space="0" w:color="auto"/>
        <w:right w:val="none" w:sz="0" w:space="0" w:color="auto"/>
      </w:divBdr>
    </w:div>
    <w:div w:id="1221283862">
      <w:bodyDiv w:val="1"/>
      <w:marLeft w:val="0"/>
      <w:marRight w:val="0"/>
      <w:marTop w:val="0"/>
      <w:marBottom w:val="0"/>
      <w:divBdr>
        <w:top w:val="none" w:sz="0" w:space="0" w:color="auto"/>
        <w:left w:val="none" w:sz="0" w:space="0" w:color="auto"/>
        <w:bottom w:val="none" w:sz="0" w:space="0" w:color="auto"/>
        <w:right w:val="none" w:sz="0" w:space="0" w:color="auto"/>
      </w:divBdr>
    </w:div>
    <w:div w:id="1221938509">
      <w:bodyDiv w:val="1"/>
      <w:marLeft w:val="0"/>
      <w:marRight w:val="0"/>
      <w:marTop w:val="0"/>
      <w:marBottom w:val="0"/>
      <w:divBdr>
        <w:top w:val="none" w:sz="0" w:space="0" w:color="auto"/>
        <w:left w:val="none" w:sz="0" w:space="0" w:color="auto"/>
        <w:bottom w:val="none" w:sz="0" w:space="0" w:color="auto"/>
        <w:right w:val="none" w:sz="0" w:space="0" w:color="auto"/>
      </w:divBdr>
    </w:div>
    <w:div w:id="1223756410">
      <w:bodyDiv w:val="1"/>
      <w:marLeft w:val="0"/>
      <w:marRight w:val="0"/>
      <w:marTop w:val="0"/>
      <w:marBottom w:val="0"/>
      <w:divBdr>
        <w:top w:val="none" w:sz="0" w:space="0" w:color="auto"/>
        <w:left w:val="none" w:sz="0" w:space="0" w:color="auto"/>
        <w:bottom w:val="none" w:sz="0" w:space="0" w:color="auto"/>
        <w:right w:val="none" w:sz="0" w:space="0" w:color="auto"/>
      </w:divBdr>
    </w:div>
    <w:div w:id="1225919224">
      <w:bodyDiv w:val="1"/>
      <w:marLeft w:val="0"/>
      <w:marRight w:val="0"/>
      <w:marTop w:val="0"/>
      <w:marBottom w:val="0"/>
      <w:divBdr>
        <w:top w:val="none" w:sz="0" w:space="0" w:color="auto"/>
        <w:left w:val="none" w:sz="0" w:space="0" w:color="auto"/>
        <w:bottom w:val="none" w:sz="0" w:space="0" w:color="auto"/>
        <w:right w:val="none" w:sz="0" w:space="0" w:color="auto"/>
      </w:divBdr>
    </w:div>
    <w:div w:id="1226070361">
      <w:bodyDiv w:val="1"/>
      <w:marLeft w:val="0"/>
      <w:marRight w:val="0"/>
      <w:marTop w:val="0"/>
      <w:marBottom w:val="0"/>
      <w:divBdr>
        <w:top w:val="none" w:sz="0" w:space="0" w:color="auto"/>
        <w:left w:val="none" w:sz="0" w:space="0" w:color="auto"/>
        <w:bottom w:val="none" w:sz="0" w:space="0" w:color="auto"/>
        <w:right w:val="none" w:sz="0" w:space="0" w:color="auto"/>
      </w:divBdr>
    </w:div>
    <w:div w:id="1226331259">
      <w:bodyDiv w:val="1"/>
      <w:marLeft w:val="0"/>
      <w:marRight w:val="0"/>
      <w:marTop w:val="0"/>
      <w:marBottom w:val="0"/>
      <w:divBdr>
        <w:top w:val="none" w:sz="0" w:space="0" w:color="auto"/>
        <w:left w:val="none" w:sz="0" w:space="0" w:color="auto"/>
        <w:bottom w:val="none" w:sz="0" w:space="0" w:color="auto"/>
        <w:right w:val="none" w:sz="0" w:space="0" w:color="auto"/>
      </w:divBdr>
    </w:div>
    <w:div w:id="1226725271">
      <w:bodyDiv w:val="1"/>
      <w:marLeft w:val="0"/>
      <w:marRight w:val="0"/>
      <w:marTop w:val="0"/>
      <w:marBottom w:val="0"/>
      <w:divBdr>
        <w:top w:val="none" w:sz="0" w:space="0" w:color="auto"/>
        <w:left w:val="none" w:sz="0" w:space="0" w:color="auto"/>
        <w:bottom w:val="none" w:sz="0" w:space="0" w:color="auto"/>
        <w:right w:val="none" w:sz="0" w:space="0" w:color="auto"/>
      </w:divBdr>
    </w:div>
    <w:div w:id="1228809028">
      <w:bodyDiv w:val="1"/>
      <w:marLeft w:val="0"/>
      <w:marRight w:val="0"/>
      <w:marTop w:val="0"/>
      <w:marBottom w:val="0"/>
      <w:divBdr>
        <w:top w:val="none" w:sz="0" w:space="0" w:color="auto"/>
        <w:left w:val="none" w:sz="0" w:space="0" w:color="auto"/>
        <w:bottom w:val="none" w:sz="0" w:space="0" w:color="auto"/>
        <w:right w:val="none" w:sz="0" w:space="0" w:color="auto"/>
      </w:divBdr>
    </w:div>
    <w:div w:id="1228955703">
      <w:bodyDiv w:val="1"/>
      <w:marLeft w:val="0"/>
      <w:marRight w:val="0"/>
      <w:marTop w:val="0"/>
      <w:marBottom w:val="0"/>
      <w:divBdr>
        <w:top w:val="none" w:sz="0" w:space="0" w:color="auto"/>
        <w:left w:val="none" w:sz="0" w:space="0" w:color="auto"/>
        <w:bottom w:val="none" w:sz="0" w:space="0" w:color="auto"/>
        <w:right w:val="none" w:sz="0" w:space="0" w:color="auto"/>
      </w:divBdr>
    </w:div>
    <w:div w:id="1229071319">
      <w:bodyDiv w:val="1"/>
      <w:marLeft w:val="0"/>
      <w:marRight w:val="0"/>
      <w:marTop w:val="0"/>
      <w:marBottom w:val="0"/>
      <w:divBdr>
        <w:top w:val="none" w:sz="0" w:space="0" w:color="auto"/>
        <w:left w:val="none" w:sz="0" w:space="0" w:color="auto"/>
        <w:bottom w:val="none" w:sz="0" w:space="0" w:color="auto"/>
        <w:right w:val="none" w:sz="0" w:space="0" w:color="auto"/>
      </w:divBdr>
    </w:div>
    <w:div w:id="1229414485">
      <w:bodyDiv w:val="1"/>
      <w:marLeft w:val="0"/>
      <w:marRight w:val="0"/>
      <w:marTop w:val="0"/>
      <w:marBottom w:val="0"/>
      <w:divBdr>
        <w:top w:val="none" w:sz="0" w:space="0" w:color="auto"/>
        <w:left w:val="none" w:sz="0" w:space="0" w:color="auto"/>
        <w:bottom w:val="none" w:sz="0" w:space="0" w:color="auto"/>
        <w:right w:val="none" w:sz="0" w:space="0" w:color="auto"/>
      </w:divBdr>
    </w:div>
    <w:div w:id="1229416638">
      <w:bodyDiv w:val="1"/>
      <w:marLeft w:val="0"/>
      <w:marRight w:val="0"/>
      <w:marTop w:val="0"/>
      <w:marBottom w:val="0"/>
      <w:divBdr>
        <w:top w:val="none" w:sz="0" w:space="0" w:color="auto"/>
        <w:left w:val="none" w:sz="0" w:space="0" w:color="auto"/>
        <w:bottom w:val="none" w:sz="0" w:space="0" w:color="auto"/>
        <w:right w:val="none" w:sz="0" w:space="0" w:color="auto"/>
      </w:divBdr>
    </w:div>
    <w:div w:id="1230074055">
      <w:bodyDiv w:val="1"/>
      <w:marLeft w:val="0"/>
      <w:marRight w:val="0"/>
      <w:marTop w:val="0"/>
      <w:marBottom w:val="0"/>
      <w:divBdr>
        <w:top w:val="none" w:sz="0" w:space="0" w:color="auto"/>
        <w:left w:val="none" w:sz="0" w:space="0" w:color="auto"/>
        <w:bottom w:val="none" w:sz="0" w:space="0" w:color="auto"/>
        <w:right w:val="none" w:sz="0" w:space="0" w:color="auto"/>
      </w:divBdr>
    </w:div>
    <w:div w:id="1230339377">
      <w:bodyDiv w:val="1"/>
      <w:marLeft w:val="0"/>
      <w:marRight w:val="0"/>
      <w:marTop w:val="0"/>
      <w:marBottom w:val="0"/>
      <w:divBdr>
        <w:top w:val="none" w:sz="0" w:space="0" w:color="auto"/>
        <w:left w:val="none" w:sz="0" w:space="0" w:color="auto"/>
        <w:bottom w:val="none" w:sz="0" w:space="0" w:color="auto"/>
        <w:right w:val="none" w:sz="0" w:space="0" w:color="auto"/>
      </w:divBdr>
    </w:div>
    <w:div w:id="1230386616">
      <w:bodyDiv w:val="1"/>
      <w:marLeft w:val="0"/>
      <w:marRight w:val="0"/>
      <w:marTop w:val="0"/>
      <w:marBottom w:val="0"/>
      <w:divBdr>
        <w:top w:val="none" w:sz="0" w:space="0" w:color="auto"/>
        <w:left w:val="none" w:sz="0" w:space="0" w:color="auto"/>
        <w:bottom w:val="none" w:sz="0" w:space="0" w:color="auto"/>
        <w:right w:val="none" w:sz="0" w:space="0" w:color="auto"/>
      </w:divBdr>
    </w:div>
    <w:div w:id="1230654544">
      <w:bodyDiv w:val="1"/>
      <w:marLeft w:val="0"/>
      <w:marRight w:val="0"/>
      <w:marTop w:val="0"/>
      <w:marBottom w:val="0"/>
      <w:divBdr>
        <w:top w:val="none" w:sz="0" w:space="0" w:color="auto"/>
        <w:left w:val="none" w:sz="0" w:space="0" w:color="auto"/>
        <w:bottom w:val="none" w:sz="0" w:space="0" w:color="auto"/>
        <w:right w:val="none" w:sz="0" w:space="0" w:color="auto"/>
      </w:divBdr>
    </w:div>
    <w:div w:id="1233009442">
      <w:bodyDiv w:val="1"/>
      <w:marLeft w:val="0"/>
      <w:marRight w:val="0"/>
      <w:marTop w:val="0"/>
      <w:marBottom w:val="0"/>
      <w:divBdr>
        <w:top w:val="none" w:sz="0" w:space="0" w:color="auto"/>
        <w:left w:val="none" w:sz="0" w:space="0" w:color="auto"/>
        <w:bottom w:val="none" w:sz="0" w:space="0" w:color="auto"/>
        <w:right w:val="none" w:sz="0" w:space="0" w:color="auto"/>
      </w:divBdr>
    </w:div>
    <w:div w:id="1233659698">
      <w:bodyDiv w:val="1"/>
      <w:marLeft w:val="0"/>
      <w:marRight w:val="0"/>
      <w:marTop w:val="0"/>
      <w:marBottom w:val="0"/>
      <w:divBdr>
        <w:top w:val="none" w:sz="0" w:space="0" w:color="auto"/>
        <w:left w:val="none" w:sz="0" w:space="0" w:color="auto"/>
        <w:bottom w:val="none" w:sz="0" w:space="0" w:color="auto"/>
        <w:right w:val="none" w:sz="0" w:space="0" w:color="auto"/>
      </w:divBdr>
    </w:div>
    <w:div w:id="1234006553">
      <w:bodyDiv w:val="1"/>
      <w:marLeft w:val="0"/>
      <w:marRight w:val="0"/>
      <w:marTop w:val="0"/>
      <w:marBottom w:val="0"/>
      <w:divBdr>
        <w:top w:val="none" w:sz="0" w:space="0" w:color="auto"/>
        <w:left w:val="none" w:sz="0" w:space="0" w:color="auto"/>
        <w:bottom w:val="none" w:sz="0" w:space="0" w:color="auto"/>
        <w:right w:val="none" w:sz="0" w:space="0" w:color="auto"/>
      </w:divBdr>
    </w:div>
    <w:div w:id="1234122509">
      <w:bodyDiv w:val="1"/>
      <w:marLeft w:val="0"/>
      <w:marRight w:val="0"/>
      <w:marTop w:val="0"/>
      <w:marBottom w:val="0"/>
      <w:divBdr>
        <w:top w:val="none" w:sz="0" w:space="0" w:color="auto"/>
        <w:left w:val="none" w:sz="0" w:space="0" w:color="auto"/>
        <w:bottom w:val="none" w:sz="0" w:space="0" w:color="auto"/>
        <w:right w:val="none" w:sz="0" w:space="0" w:color="auto"/>
      </w:divBdr>
    </w:div>
    <w:div w:id="1234507184">
      <w:bodyDiv w:val="1"/>
      <w:marLeft w:val="0"/>
      <w:marRight w:val="0"/>
      <w:marTop w:val="0"/>
      <w:marBottom w:val="0"/>
      <w:divBdr>
        <w:top w:val="none" w:sz="0" w:space="0" w:color="auto"/>
        <w:left w:val="none" w:sz="0" w:space="0" w:color="auto"/>
        <w:bottom w:val="none" w:sz="0" w:space="0" w:color="auto"/>
        <w:right w:val="none" w:sz="0" w:space="0" w:color="auto"/>
      </w:divBdr>
    </w:div>
    <w:div w:id="1234657155">
      <w:bodyDiv w:val="1"/>
      <w:marLeft w:val="0"/>
      <w:marRight w:val="0"/>
      <w:marTop w:val="0"/>
      <w:marBottom w:val="0"/>
      <w:divBdr>
        <w:top w:val="none" w:sz="0" w:space="0" w:color="auto"/>
        <w:left w:val="none" w:sz="0" w:space="0" w:color="auto"/>
        <w:bottom w:val="none" w:sz="0" w:space="0" w:color="auto"/>
        <w:right w:val="none" w:sz="0" w:space="0" w:color="auto"/>
      </w:divBdr>
    </w:div>
    <w:div w:id="1235244575">
      <w:bodyDiv w:val="1"/>
      <w:marLeft w:val="0"/>
      <w:marRight w:val="0"/>
      <w:marTop w:val="0"/>
      <w:marBottom w:val="0"/>
      <w:divBdr>
        <w:top w:val="none" w:sz="0" w:space="0" w:color="auto"/>
        <w:left w:val="none" w:sz="0" w:space="0" w:color="auto"/>
        <w:bottom w:val="none" w:sz="0" w:space="0" w:color="auto"/>
        <w:right w:val="none" w:sz="0" w:space="0" w:color="auto"/>
      </w:divBdr>
    </w:div>
    <w:div w:id="1235748391">
      <w:bodyDiv w:val="1"/>
      <w:marLeft w:val="0"/>
      <w:marRight w:val="0"/>
      <w:marTop w:val="0"/>
      <w:marBottom w:val="0"/>
      <w:divBdr>
        <w:top w:val="none" w:sz="0" w:space="0" w:color="auto"/>
        <w:left w:val="none" w:sz="0" w:space="0" w:color="auto"/>
        <w:bottom w:val="none" w:sz="0" w:space="0" w:color="auto"/>
        <w:right w:val="none" w:sz="0" w:space="0" w:color="auto"/>
      </w:divBdr>
    </w:div>
    <w:div w:id="1236165225">
      <w:bodyDiv w:val="1"/>
      <w:marLeft w:val="0"/>
      <w:marRight w:val="0"/>
      <w:marTop w:val="0"/>
      <w:marBottom w:val="0"/>
      <w:divBdr>
        <w:top w:val="none" w:sz="0" w:space="0" w:color="auto"/>
        <w:left w:val="none" w:sz="0" w:space="0" w:color="auto"/>
        <w:bottom w:val="none" w:sz="0" w:space="0" w:color="auto"/>
        <w:right w:val="none" w:sz="0" w:space="0" w:color="auto"/>
      </w:divBdr>
    </w:div>
    <w:div w:id="1236672500">
      <w:bodyDiv w:val="1"/>
      <w:marLeft w:val="0"/>
      <w:marRight w:val="0"/>
      <w:marTop w:val="0"/>
      <w:marBottom w:val="0"/>
      <w:divBdr>
        <w:top w:val="none" w:sz="0" w:space="0" w:color="auto"/>
        <w:left w:val="none" w:sz="0" w:space="0" w:color="auto"/>
        <w:bottom w:val="none" w:sz="0" w:space="0" w:color="auto"/>
        <w:right w:val="none" w:sz="0" w:space="0" w:color="auto"/>
      </w:divBdr>
    </w:div>
    <w:div w:id="1236745286">
      <w:bodyDiv w:val="1"/>
      <w:marLeft w:val="0"/>
      <w:marRight w:val="0"/>
      <w:marTop w:val="0"/>
      <w:marBottom w:val="0"/>
      <w:divBdr>
        <w:top w:val="none" w:sz="0" w:space="0" w:color="auto"/>
        <w:left w:val="none" w:sz="0" w:space="0" w:color="auto"/>
        <w:bottom w:val="none" w:sz="0" w:space="0" w:color="auto"/>
        <w:right w:val="none" w:sz="0" w:space="0" w:color="auto"/>
      </w:divBdr>
    </w:div>
    <w:div w:id="1237545716">
      <w:bodyDiv w:val="1"/>
      <w:marLeft w:val="0"/>
      <w:marRight w:val="0"/>
      <w:marTop w:val="0"/>
      <w:marBottom w:val="0"/>
      <w:divBdr>
        <w:top w:val="none" w:sz="0" w:space="0" w:color="auto"/>
        <w:left w:val="none" w:sz="0" w:space="0" w:color="auto"/>
        <w:bottom w:val="none" w:sz="0" w:space="0" w:color="auto"/>
        <w:right w:val="none" w:sz="0" w:space="0" w:color="auto"/>
      </w:divBdr>
    </w:div>
    <w:div w:id="1237595990">
      <w:bodyDiv w:val="1"/>
      <w:marLeft w:val="0"/>
      <w:marRight w:val="0"/>
      <w:marTop w:val="0"/>
      <w:marBottom w:val="0"/>
      <w:divBdr>
        <w:top w:val="none" w:sz="0" w:space="0" w:color="auto"/>
        <w:left w:val="none" w:sz="0" w:space="0" w:color="auto"/>
        <w:bottom w:val="none" w:sz="0" w:space="0" w:color="auto"/>
        <w:right w:val="none" w:sz="0" w:space="0" w:color="auto"/>
      </w:divBdr>
    </w:div>
    <w:div w:id="1238173454">
      <w:bodyDiv w:val="1"/>
      <w:marLeft w:val="0"/>
      <w:marRight w:val="0"/>
      <w:marTop w:val="0"/>
      <w:marBottom w:val="0"/>
      <w:divBdr>
        <w:top w:val="none" w:sz="0" w:space="0" w:color="auto"/>
        <w:left w:val="none" w:sz="0" w:space="0" w:color="auto"/>
        <w:bottom w:val="none" w:sz="0" w:space="0" w:color="auto"/>
        <w:right w:val="none" w:sz="0" w:space="0" w:color="auto"/>
      </w:divBdr>
    </w:div>
    <w:div w:id="1238631573">
      <w:bodyDiv w:val="1"/>
      <w:marLeft w:val="0"/>
      <w:marRight w:val="0"/>
      <w:marTop w:val="0"/>
      <w:marBottom w:val="0"/>
      <w:divBdr>
        <w:top w:val="none" w:sz="0" w:space="0" w:color="auto"/>
        <w:left w:val="none" w:sz="0" w:space="0" w:color="auto"/>
        <w:bottom w:val="none" w:sz="0" w:space="0" w:color="auto"/>
        <w:right w:val="none" w:sz="0" w:space="0" w:color="auto"/>
      </w:divBdr>
    </w:div>
    <w:div w:id="1238898279">
      <w:bodyDiv w:val="1"/>
      <w:marLeft w:val="0"/>
      <w:marRight w:val="0"/>
      <w:marTop w:val="0"/>
      <w:marBottom w:val="0"/>
      <w:divBdr>
        <w:top w:val="none" w:sz="0" w:space="0" w:color="auto"/>
        <w:left w:val="none" w:sz="0" w:space="0" w:color="auto"/>
        <w:bottom w:val="none" w:sz="0" w:space="0" w:color="auto"/>
        <w:right w:val="none" w:sz="0" w:space="0" w:color="auto"/>
      </w:divBdr>
    </w:div>
    <w:div w:id="1238904439">
      <w:bodyDiv w:val="1"/>
      <w:marLeft w:val="0"/>
      <w:marRight w:val="0"/>
      <w:marTop w:val="0"/>
      <w:marBottom w:val="0"/>
      <w:divBdr>
        <w:top w:val="none" w:sz="0" w:space="0" w:color="auto"/>
        <w:left w:val="none" w:sz="0" w:space="0" w:color="auto"/>
        <w:bottom w:val="none" w:sz="0" w:space="0" w:color="auto"/>
        <w:right w:val="none" w:sz="0" w:space="0" w:color="auto"/>
      </w:divBdr>
    </w:div>
    <w:div w:id="1240362273">
      <w:bodyDiv w:val="1"/>
      <w:marLeft w:val="0"/>
      <w:marRight w:val="0"/>
      <w:marTop w:val="0"/>
      <w:marBottom w:val="0"/>
      <w:divBdr>
        <w:top w:val="none" w:sz="0" w:space="0" w:color="auto"/>
        <w:left w:val="none" w:sz="0" w:space="0" w:color="auto"/>
        <w:bottom w:val="none" w:sz="0" w:space="0" w:color="auto"/>
        <w:right w:val="none" w:sz="0" w:space="0" w:color="auto"/>
      </w:divBdr>
    </w:div>
    <w:div w:id="1240406866">
      <w:bodyDiv w:val="1"/>
      <w:marLeft w:val="0"/>
      <w:marRight w:val="0"/>
      <w:marTop w:val="0"/>
      <w:marBottom w:val="0"/>
      <w:divBdr>
        <w:top w:val="none" w:sz="0" w:space="0" w:color="auto"/>
        <w:left w:val="none" w:sz="0" w:space="0" w:color="auto"/>
        <w:bottom w:val="none" w:sz="0" w:space="0" w:color="auto"/>
        <w:right w:val="none" w:sz="0" w:space="0" w:color="auto"/>
      </w:divBdr>
    </w:div>
    <w:div w:id="1240484838">
      <w:bodyDiv w:val="1"/>
      <w:marLeft w:val="0"/>
      <w:marRight w:val="0"/>
      <w:marTop w:val="0"/>
      <w:marBottom w:val="0"/>
      <w:divBdr>
        <w:top w:val="none" w:sz="0" w:space="0" w:color="auto"/>
        <w:left w:val="none" w:sz="0" w:space="0" w:color="auto"/>
        <w:bottom w:val="none" w:sz="0" w:space="0" w:color="auto"/>
        <w:right w:val="none" w:sz="0" w:space="0" w:color="auto"/>
      </w:divBdr>
    </w:div>
    <w:div w:id="1240677288">
      <w:bodyDiv w:val="1"/>
      <w:marLeft w:val="0"/>
      <w:marRight w:val="0"/>
      <w:marTop w:val="0"/>
      <w:marBottom w:val="0"/>
      <w:divBdr>
        <w:top w:val="none" w:sz="0" w:space="0" w:color="auto"/>
        <w:left w:val="none" w:sz="0" w:space="0" w:color="auto"/>
        <w:bottom w:val="none" w:sz="0" w:space="0" w:color="auto"/>
        <w:right w:val="none" w:sz="0" w:space="0" w:color="auto"/>
      </w:divBdr>
    </w:div>
    <w:div w:id="1242107859">
      <w:bodyDiv w:val="1"/>
      <w:marLeft w:val="0"/>
      <w:marRight w:val="0"/>
      <w:marTop w:val="0"/>
      <w:marBottom w:val="0"/>
      <w:divBdr>
        <w:top w:val="none" w:sz="0" w:space="0" w:color="auto"/>
        <w:left w:val="none" w:sz="0" w:space="0" w:color="auto"/>
        <w:bottom w:val="none" w:sz="0" w:space="0" w:color="auto"/>
        <w:right w:val="none" w:sz="0" w:space="0" w:color="auto"/>
      </w:divBdr>
    </w:div>
    <w:div w:id="1242762744">
      <w:bodyDiv w:val="1"/>
      <w:marLeft w:val="0"/>
      <w:marRight w:val="0"/>
      <w:marTop w:val="0"/>
      <w:marBottom w:val="0"/>
      <w:divBdr>
        <w:top w:val="none" w:sz="0" w:space="0" w:color="auto"/>
        <w:left w:val="none" w:sz="0" w:space="0" w:color="auto"/>
        <w:bottom w:val="none" w:sz="0" w:space="0" w:color="auto"/>
        <w:right w:val="none" w:sz="0" w:space="0" w:color="auto"/>
      </w:divBdr>
    </w:div>
    <w:div w:id="1242787536">
      <w:bodyDiv w:val="1"/>
      <w:marLeft w:val="0"/>
      <w:marRight w:val="0"/>
      <w:marTop w:val="0"/>
      <w:marBottom w:val="0"/>
      <w:divBdr>
        <w:top w:val="none" w:sz="0" w:space="0" w:color="auto"/>
        <w:left w:val="none" w:sz="0" w:space="0" w:color="auto"/>
        <w:bottom w:val="none" w:sz="0" w:space="0" w:color="auto"/>
        <w:right w:val="none" w:sz="0" w:space="0" w:color="auto"/>
      </w:divBdr>
    </w:div>
    <w:div w:id="1243293109">
      <w:bodyDiv w:val="1"/>
      <w:marLeft w:val="0"/>
      <w:marRight w:val="0"/>
      <w:marTop w:val="0"/>
      <w:marBottom w:val="0"/>
      <w:divBdr>
        <w:top w:val="none" w:sz="0" w:space="0" w:color="auto"/>
        <w:left w:val="none" w:sz="0" w:space="0" w:color="auto"/>
        <w:bottom w:val="none" w:sz="0" w:space="0" w:color="auto"/>
        <w:right w:val="none" w:sz="0" w:space="0" w:color="auto"/>
      </w:divBdr>
    </w:div>
    <w:div w:id="1244531791">
      <w:bodyDiv w:val="1"/>
      <w:marLeft w:val="0"/>
      <w:marRight w:val="0"/>
      <w:marTop w:val="0"/>
      <w:marBottom w:val="0"/>
      <w:divBdr>
        <w:top w:val="none" w:sz="0" w:space="0" w:color="auto"/>
        <w:left w:val="none" w:sz="0" w:space="0" w:color="auto"/>
        <w:bottom w:val="none" w:sz="0" w:space="0" w:color="auto"/>
        <w:right w:val="none" w:sz="0" w:space="0" w:color="auto"/>
      </w:divBdr>
    </w:div>
    <w:div w:id="1246526782">
      <w:bodyDiv w:val="1"/>
      <w:marLeft w:val="0"/>
      <w:marRight w:val="0"/>
      <w:marTop w:val="0"/>
      <w:marBottom w:val="0"/>
      <w:divBdr>
        <w:top w:val="none" w:sz="0" w:space="0" w:color="auto"/>
        <w:left w:val="none" w:sz="0" w:space="0" w:color="auto"/>
        <w:bottom w:val="none" w:sz="0" w:space="0" w:color="auto"/>
        <w:right w:val="none" w:sz="0" w:space="0" w:color="auto"/>
      </w:divBdr>
    </w:div>
    <w:div w:id="1247110346">
      <w:bodyDiv w:val="1"/>
      <w:marLeft w:val="0"/>
      <w:marRight w:val="0"/>
      <w:marTop w:val="0"/>
      <w:marBottom w:val="0"/>
      <w:divBdr>
        <w:top w:val="none" w:sz="0" w:space="0" w:color="auto"/>
        <w:left w:val="none" w:sz="0" w:space="0" w:color="auto"/>
        <w:bottom w:val="none" w:sz="0" w:space="0" w:color="auto"/>
        <w:right w:val="none" w:sz="0" w:space="0" w:color="auto"/>
      </w:divBdr>
    </w:div>
    <w:div w:id="1247613192">
      <w:bodyDiv w:val="1"/>
      <w:marLeft w:val="0"/>
      <w:marRight w:val="0"/>
      <w:marTop w:val="0"/>
      <w:marBottom w:val="0"/>
      <w:divBdr>
        <w:top w:val="none" w:sz="0" w:space="0" w:color="auto"/>
        <w:left w:val="none" w:sz="0" w:space="0" w:color="auto"/>
        <w:bottom w:val="none" w:sz="0" w:space="0" w:color="auto"/>
        <w:right w:val="none" w:sz="0" w:space="0" w:color="auto"/>
      </w:divBdr>
    </w:div>
    <w:div w:id="1247687017">
      <w:bodyDiv w:val="1"/>
      <w:marLeft w:val="0"/>
      <w:marRight w:val="0"/>
      <w:marTop w:val="0"/>
      <w:marBottom w:val="0"/>
      <w:divBdr>
        <w:top w:val="none" w:sz="0" w:space="0" w:color="auto"/>
        <w:left w:val="none" w:sz="0" w:space="0" w:color="auto"/>
        <w:bottom w:val="none" w:sz="0" w:space="0" w:color="auto"/>
        <w:right w:val="none" w:sz="0" w:space="0" w:color="auto"/>
      </w:divBdr>
    </w:div>
    <w:div w:id="1247955954">
      <w:bodyDiv w:val="1"/>
      <w:marLeft w:val="0"/>
      <w:marRight w:val="0"/>
      <w:marTop w:val="0"/>
      <w:marBottom w:val="0"/>
      <w:divBdr>
        <w:top w:val="none" w:sz="0" w:space="0" w:color="auto"/>
        <w:left w:val="none" w:sz="0" w:space="0" w:color="auto"/>
        <w:bottom w:val="none" w:sz="0" w:space="0" w:color="auto"/>
        <w:right w:val="none" w:sz="0" w:space="0" w:color="auto"/>
      </w:divBdr>
    </w:div>
    <w:div w:id="1247960550">
      <w:bodyDiv w:val="1"/>
      <w:marLeft w:val="0"/>
      <w:marRight w:val="0"/>
      <w:marTop w:val="0"/>
      <w:marBottom w:val="0"/>
      <w:divBdr>
        <w:top w:val="none" w:sz="0" w:space="0" w:color="auto"/>
        <w:left w:val="none" w:sz="0" w:space="0" w:color="auto"/>
        <w:bottom w:val="none" w:sz="0" w:space="0" w:color="auto"/>
        <w:right w:val="none" w:sz="0" w:space="0" w:color="auto"/>
      </w:divBdr>
    </w:div>
    <w:div w:id="1248424302">
      <w:bodyDiv w:val="1"/>
      <w:marLeft w:val="0"/>
      <w:marRight w:val="0"/>
      <w:marTop w:val="0"/>
      <w:marBottom w:val="0"/>
      <w:divBdr>
        <w:top w:val="none" w:sz="0" w:space="0" w:color="auto"/>
        <w:left w:val="none" w:sz="0" w:space="0" w:color="auto"/>
        <w:bottom w:val="none" w:sz="0" w:space="0" w:color="auto"/>
        <w:right w:val="none" w:sz="0" w:space="0" w:color="auto"/>
      </w:divBdr>
    </w:div>
    <w:div w:id="1248925145">
      <w:bodyDiv w:val="1"/>
      <w:marLeft w:val="0"/>
      <w:marRight w:val="0"/>
      <w:marTop w:val="0"/>
      <w:marBottom w:val="0"/>
      <w:divBdr>
        <w:top w:val="none" w:sz="0" w:space="0" w:color="auto"/>
        <w:left w:val="none" w:sz="0" w:space="0" w:color="auto"/>
        <w:bottom w:val="none" w:sz="0" w:space="0" w:color="auto"/>
        <w:right w:val="none" w:sz="0" w:space="0" w:color="auto"/>
      </w:divBdr>
    </w:div>
    <w:div w:id="1250119297">
      <w:bodyDiv w:val="1"/>
      <w:marLeft w:val="0"/>
      <w:marRight w:val="0"/>
      <w:marTop w:val="0"/>
      <w:marBottom w:val="0"/>
      <w:divBdr>
        <w:top w:val="none" w:sz="0" w:space="0" w:color="auto"/>
        <w:left w:val="none" w:sz="0" w:space="0" w:color="auto"/>
        <w:bottom w:val="none" w:sz="0" w:space="0" w:color="auto"/>
        <w:right w:val="none" w:sz="0" w:space="0" w:color="auto"/>
      </w:divBdr>
    </w:div>
    <w:div w:id="1250308774">
      <w:bodyDiv w:val="1"/>
      <w:marLeft w:val="0"/>
      <w:marRight w:val="0"/>
      <w:marTop w:val="0"/>
      <w:marBottom w:val="0"/>
      <w:divBdr>
        <w:top w:val="none" w:sz="0" w:space="0" w:color="auto"/>
        <w:left w:val="none" w:sz="0" w:space="0" w:color="auto"/>
        <w:bottom w:val="none" w:sz="0" w:space="0" w:color="auto"/>
        <w:right w:val="none" w:sz="0" w:space="0" w:color="auto"/>
      </w:divBdr>
    </w:div>
    <w:div w:id="1251239237">
      <w:bodyDiv w:val="1"/>
      <w:marLeft w:val="0"/>
      <w:marRight w:val="0"/>
      <w:marTop w:val="0"/>
      <w:marBottom w:val="0"/>
      <w:divBdr>
        <w:top w:val="none" w:sz="0" w:space="0" w:color="auto"/>
        <w:left w:val="none" w:sz="0" w:space="0" w:color="auto"/>
        <w:bottom w:val="none" w:sz="0" w:space="0" w:color="auto"/>
        <w:right w:val="none" w:sz="0" w:space="0" w:color="auto"/>
      </w:divBdr>
    </w:div>
    <w:div w:id="1251741150">
      <w:bodyDiv w:val="1"/>
      <w:marLeft w:val="0"/>
      <w:marRight w:val="0"/>
      <w:marTop w:val="0"/>
      <w:marBottom w:val="0"/>
      <w:divBdr>
        <w:top w:val="none" w:sz="0" w:space="0" w:color="auto"/>
        <w:left w:val="none" w:sz="0" w:space="0" w:color="auto"/>
        <w:bottom w:val="none" w:sz="0" w:space="0" w:color="auto"/>
        <w:right w:val="none" w:sz="0" w:space="0" w:color="auto"/>
      </w:divBdr>
    </w:div>
    <w:div w:id="1252012842">
      <w:bodyDiv w:val="1"/>
      <w:marLeft w:val="0"/>
      <w:marRight w:val="0"/>
      <w:marTop w:val="0"/>
      <w:marBottom w:val="0"/>
      <w:divBdr>
        <w:top w:val="none" w:sz="0" w:space="0" w:color="auto"/>
        <w:left w:val="none" w:sz="0" w:space="0" w:color="auto"/>
        <w:bottom w:val="none" w:sz="0" w:space="0" w:color="auto"/>
        <w:right w:val="none" w:sz="0" w:space="0" w:color="auto"/>
      </w:divBdr>
    </w:div>
    <w:div w:id="1252198556">
      <w:bodyDiv w:val="1"/>
      <w:marLeft w:val="0"/>
      <w:marRight w:val="0"/>
      <w:marTop w:val="0"/>
      <w:marBottom w:val="0"/>
      <w:divBdr>
        <w:top w:val="none" w:sz="0" w:space="0" w:color="auto"/>
        <w:left w:val="none" w:sz="0" w:space="0" w:color="auto"/>
        <w:bottom w:val="none" w:sz="0" w:space="0" w:color="auto"/>
        <w:right w:val="none" w:sz="0" w:space="0" w:color="auto"/>
      </w:divBdr>
    </w:div>
    <w:div w:id="1252548299">
      <w:bodyDiv w:val="1"/>
      <w:marLeft w:val="0"/>
      <w:marRight w:val="0"/>
      <w:marTop w:val="0"/>
      <w:marBottom w:val="0"/>
      <w:divBdr>
        <w:top w:val="none" w:sz="0" w:space="0" w:color="auto"/>
        <w:left w:val="none" w:sz="0" w:space="0" w:color="auto"/>
        <w:bottom w:val="none" w:sz="0" w:space="0" w:color="auto"/>
        <w:right w:val="none" w:sz="0" w:space="0" w:color="auto"/>
      </w:divBdr>
    </w:div>
    <w:div w:id="1253926560">
      <w:bodyDiv w:val="1"/>
      <w:marLeft w:val="0"/>
      <w:marRight w:val="0"/>
      <w:marTop w:val="0"/>
      <w:marBottom w:val="0"/>
      <w:divBdr>
        <w:top w:val="none" w:sz="0" w:space="0" w:color="auto"/>
        <w:left w:val="none" w:sz="0" w:space="0" w:color="auto"/>
        <w:bottom w:val="none" w:sz="0" w:space="0" w:color="auto"/>
        <w:right w:val="none" w:sz="0" w:space="0" w:color="auto"/>
      </w:divBdr>
    </w:div>
    <w:div w:id="1255364163">
      <w:bodyDiv w:val="1"/>
      <w:marLeft w:val="0"/>
      <w:marRight w:val="0"/>
      <w:marTop w:val="0"/>
      <w:marBottom w:val="0"/>
      <w:divBdr>
        <w:top w:val="none" w:sz="0" w:space="0" w:color="auto"/>
        <w:left w:val="none" w:sz="0" w:space="0" w:color="auto"/>
        <w:bottom w:val="none" w:sz="0" w:space="0" w:color="auto"/>
        <w:right w:val="none" w:sz="0" w:space="0" w:color="auto"/>
      </w:divBdr>
    </w:div>
    <w:div w:id="1255744997">
      <w:bodyDiv w:val="1"/>
      <w:marLeft w:val="0"/>
      <w:marRight w:val="0"/>
      <w:marTop w:val="0"/>
      <w:marBottom w:val="0"/>
      <w:divBdr>
        <w:top w:val="none" w:sz="0" w:space="0" w:color="auto"/>
        <w:left w:val="none" w:sz="0" w:space="0" w:color="auto"/>
        <w:bottom w:val="none" w:sz="0" w:space="0" w:color="auto"/>
        <w:right w:val="none" w:sz="0" w:space="0" w:color="auto"/>
      </w:divBdr>
    </w:div>
    <w:div w:id="1256665895">
      <w:bodyDiv w:val="1"/>
      <w:marLeft w:val="0"/>
      <w:marRight w:val="0"/>
      <w:marTop w:val="0"/>
      <w:marBottom w:val="0"/>
      <w:divBdr>
        <w:top w:val="none" w:sz="0" w:space="0" w:color="auto"/>
        <w:left w:val="none" w:sz="0" w:space="0" w:color="auto"/>
        <w:bottom w:val="none" w:sz="0" w:space="0" w:color="auto"/>
        <w:right w:val="none" w:sz="0" w:space="0" w:color="auto"/>
      </w:divBdr>
    </w:div>
    <w:div w:id="1256936413">
      <w:bodyDiv w:val="1"/>
      <w:marLeft w:val="0"/>
      <w:marRight w:val="0"/>
      <w:marTop w:val="0"/>
      <w:marBottom w:val="0"/>
      <w:divBdr>
        <w:top w:val="none" w:sz="0" w:space="0" w:color="auto"/>
        <w:left w:val="none" w:sz="0" w:space="0" w:color="auto"/>
        <w:bottom w:val="none" w:sz="0" w:space="0" w:color="auto"/>
        <w:right w:val="none" w:sz="0" w:space="0" w:color="auto"/>
      </w:divBdr>
    </w:div>
    <w:div w:id="1256937463">
      <w:bodyDiv w:val="1"/>
      <w:marLeft w:val="0"/>
      <w:marRight w:val="0"/>
      <w:marTop w:val="0"/>
      <w:marBottom w:val="0"/>
      <w:divBdr>
        <w:top w:val="none" w:sz="0" w:space="0" w:color="auto"/>
        <w:left w:val="none" w:sz="0" w:space="0" w:color="auto"/>
        <w:bottom w:val="none" w:sz="0" w:space="0" w:color="auto"/>
        <w:right w:val="none" w:sz="0" w:space="0" w:color="auto"/>
      </w:divBdr>
    </w:div>
    <w:div w:id="1258632698">
      <w:bodyDiv w:val="1"/>
      <w:marLeft w:val="0"/>
      <w:marRight w:val="0"/>
      <w:marTop w:val="0"/>
      <w:marBottom w:val="0"/>
      <w:divBdr>
        <w:top w:val="none" w:sz="0" w:space="0" w:color="auto"/>
        <w:left w:val="none" w:sz="0" w:space="0" w:color="auto"/>
        <w:bottom w:val="none" w:sz="0" w:space="0" w:color="auto"/>
        <w:right w:val="none" w:sz="0" w:space="0" w:color="auto"/>
      </w:divBdr>
    </w:div>
    <w:div w:id="1259024904">
      <w:bodyDiv w:val="1"/>
      <w:marLeft w:val="0"/>
      <w:marRight w:val="0"/>
      <w:marTop w:val="0"/>
      <w:marBottom w:val="0"/>
      <w:divBdr>
        <w:top w:val="none" w:sz="0" w:space="0" w:color="auto"/>
        <w:left w:val="none" w:sz="0" w:space="0" w:color="auto"/>
        <w:bottom w:val="none" w:sz="0" w:space="0" w:color="auto"/>
        <w:right w:val="none" w:sz="0" w:space="0" w:color="auto"/>
      </w:divBdr>
    </w:div>
    <w:div w:id="1259027108">
      <w:bodyDiv w:val="1"/>
      <w:marLeft w:val="0"/>
      <w:marRight w:val="0"/>
      <w:marTop w:val="0"/>
      <w:marBottom w:val="0"/>
      <w:divBdr>
        <w:top w:val="none" w:sz="0" w:space="0" w:color="auto"/>
        <w:left w:val="none" w:sz="0" w:space="0" w:color="auto"/>
        <w:bottom w:val="none" w:sz="0" w:space="0" w:color="auto"/>
        <w:right w:val="none" w:sz="0" w:space="0" w:color="auto"/>
      </w:divBdr>
    </w:div>
    <w:div w:id="1259144647">
      <w:bodyDiv w:val="1"/>
      <w:marLeft w:val="0"/>
      <w:marRight w:val="0"/>
      <w:marTop w:val="0"/>
      <w:marBottom w:val="0"/>
      <w:divBdr>
        <w:top w:val="none" w:sz="0" w:space="0" w:color="auto"/>
        <w:left w:val="none" w:sz="0" w:space="0" w:color="auto"/>
        <w:bottom w:val="none" w:sz="0" w:space="0" w:color="auto"/>
        <w:right w:val="none" w:sz="0" w:space="0" w:color="auto"/>
      </w:divBdr>
    </w:div>
    <w:div w:id="1259754251">
      <w:bodyDiv w:val="1"/>
      <w:marLeft w:val="0"/>
      <w:marRight w:val="0"/>
      <w:marTop w:val="0"/>
      <w:marBottom w:val="0"/>
      <w:divBdr>
        <w:top w:val="none" w:sz="0" w:space="0" w:color="auto"/>
        <w:left w:val="none" w:sz="0" w:space="0" w:color="auto"/>
        <w:bottom w:val="none" w:sz="0" w:space="0" w:color="auto"/>
        <w:right w:val="none" w:sz="0" w:space="0" w:color="auto"/>
      </w:divBdr>
    </w:div>
    <w:div w:id="1261136197">
      <w:bodyDiv w:val="1"/>
      <w:marLeft w:val="0"/>
      <w:marRight w:val="0"/>
      <w:marTop w:val="0"/>
      <w:marBottom w:val="0"/>
      <w:divBdr>
        <w:top w:val="none" w:sz="0" w:space="0" w:color="auto"/>
        <w:left w:val="none" w:sz="0" w:space="0" w:color="auto"/>
        <w:bottom w:val="none" w:sz="0" w:space="0" w:color="auto"/>
        <w:right w:val="none" w:sz="0" w:space="0" w:color="auto"/>
      </w:divBdr>
    </w:div>
    <w:div w:id="1261329758">
      <w:bodyDiv w:val="1"/>
      <w:marLeft w:val="0"/>
      <w:marRight w:val="0"/>
      <w:marTop w:val="0"/>
      <w:marBottom w:val="0"/>
      <w:divBdr>
        <w:top w:val="none" w:sz="0" w:space="0" w:color="auto"/>
        <w:left w:val="none" w:sz="0" w:space="0" w:color="auto"/>
        <w:bottom w:val="none" w:sz="0" w:space="0" w:color="auto"/>
        <w:right w:val="none" w:sz="0" w:space="0" w:color="auto"/>
      </w:divBdr>
    </w:div>
    <w:div w:id="1261914986">
      <w:bodyDiv w:val="1"/>
      <w:marLeft w:val="0"/>
      <w:marRight w:val="0"/>
      <w:marTop w:val="0"/>
      <w:marBottom w:val="0"/>
      <w:divBdr>
        <w:top w:val="none" w:sz="0" w:space="0" w:color="auto"/>
        <w:left w:val="none" w:sz="0" w:space="0" w:color="auto"/>
        <w:bottom w:val="none" w:sz="0" w:space="0" w:color="auto"/>
        <w:right w:val="none" w:sz="0" w:space="0" w:color="auto"/>
      </w:divBdr>
    </w:div>
    <w:div w:id="1261990535">
      <w:bodyDiv w:val="1"/>
      <w:marLeft w:val="0"/>
      <w:marRight w:val="0"/>
      <w:marTop w:val="0"/>
      <w:marBottom w:val="0"/>
      <w:divBdr>
        <w:top w:val="none" w:sz="0" w:space="0" w:color="auto"/>
        <w:left w:val="none" w:sz="0" w:space="0" w:color="auto"/>
        <w:bottom w:val="none" w:sz="0" w:space="0" w:color="auto"/>
        <w:right w:val="none" w:sz="0" w:space="0" w:color="auto"/>
      </w:divBdr>
    </w:div>
    <w:div w:id="1262109899">
      <w:bodyDiv w:val="1"/>
      <w:marLeft w:val="0"/>
      <w:marRight w:val="0"/>
      <w:marTop w:val="0"/>
      <w:marBottom w:val="0"/>
      <w:divBdr>
        <w:top w:val="none" w:sz="0" w:space="0" w:color="auto"/>
        <w:left w:val="none" w:sz="0" w:space="0" w:color="auto"/>
        <w:bottom w:val="none" w:sz="0" w:space="0" w:color="auto"/>
        <w:right w:val="none" w:sz="0" w:space="0" w:color="auto"/>
      </w:divBdr>
    </w:div>
    <w:div w:id="1262255099">
      <w:bodyDiv w:val="1"/>
      <w:marLeft w:val="0"/>
      <w:marRight w:val="0"/>
      <w:marTop w:val="0"/>
      <w:marBottom w:val="0"/>
      <w:divBdr>
        <w:top w:val="none" w:sz="0" w:space="0" w:color="auto"/>
        <w:left w:val="none" w:sz="0" w:space="0" w:color="auto"/>
        <w:bottom w:val="none" w:sz="0" w:space="0" w:color="auto"/>
        <w:right w:val="none" w:sz="0" w:space="0" w:color="auto"/>
      </w:divBdr>
    </w:div>
    <w:div w:id="1262880712">
      <w:bodyDiv w:val="1"/>
      <w:marLeft w:val="0"/>
      <w:marRight w:val="0"/>
      <w:marTop w:val="0"/>
      <w:marBottom w:val="0"/>
      <w:divBdr>
        <w:top w:val="none" w:sz="0" w:space="0" w:color="auto"/>
        <w:left w:val="none" w:sz="0" w:space="0" w:color="auto"/>
        <w:bottom w:val="none" w:sz="0" w:space="0" w:color="auto"/>
        <w:right w:val="none" w:sz="0" w:space="0" w:color="auto"/>
      </w:divBdr>
    </w:div>
    <w:div w:id="1263149976">
      <w:bodyDiv w:val="1"/>
      <w:marLeft w:val="0"/>
      <w:marRight w:val="0"/>
      <w:marTop w:val="0"/>
      <w:marBottom w:val="0"/>
      <w:divBdr>
        <w:top w:val="none" w:sz="0" w:space="0" w:color="auto"/>
        <w:left w:val="none" w:sz="0" w:space="0" w:color="auto"/>
        <w:bottom w:val="none" w:sz="0" w:space="0" w:color="auto"/>
        <w:right w:val="none" w:sz="0" w:space="0" w:color="auto"/>
      </w:divBdr>
    </w:div>
    <w:div w:id="1263338853">
      <w:bodyDiv w:val="1"/>
      <w:marLeft w:val="0"/>
      <w:marRight w:val="0"/>
      <w:marTop w:val="0"/>
      <w:marBottom w:val="0"/>
      <w:divBdr>
        <w:top w:val="none" w:sz="0" w:space="0" w:color="auto"/>
        <w:left w:val="none" w:sz="0" w:space="0" w:color="auto"/>
        <w:bottom w:val="none" w:sz="0" w:space="0" w:color="auto"/>
        <w:right w:val="none" w:sz="0" w:space="0" w:color="auto"/>
      </w:divBdr>
    </w:div>
    <w:div w:id="1263345302">
      <w:bodyDiv w:val="1"/>
      <w:marLeft w:val="0"/>
      <w:marRight w:val="0"/>
      <w:marTop w:val="0"/>
      <w:marBottom w:val="0"/>
      <w:divBdr>
        <w:top w:val="none" w:sz="0" w:space="0" w:color="auto"/>
        <w:left w:val="none" w:sz="0" w:space="0" w:color="auto"/>
        <w:bottom w:val="none" w:sz="0" w:space="0" w:color="auto"/>
        <w:right w:val="none" w:sz="0" w:space="0" w:color="auto"/>
      </w:divBdr>
    </w:div>
    <w:div w:id="1263538610">
      <w:bodyDiv w:val="1"/>
      <w:marLeft w:val="0"/>
      <w:marRight w:val="0"/>
      <w:marTop w:val="0"/>
      <w:marBottom w:val="0"/>
      <w:divBdr>
        <w:top w:val="none" w:sz="0" w:space="0" w:color="auto"/>
        <w:left w:val="none" w:sz="0" w:space="0" w:color="auto"/>
        <w:bottom w:val="none" w:sz="0" w:space="0" w:color="auto"/>
        <w:right w:val="none" w:sz="0" w:space="0" w:color="auto"/>
      </w:divBdr>
    </w:div>
    <w:div w:id="1264343281">
      <w:bodyDiv w:val="1"/>
      <w:marLeft w:val="0"/>
      <w:marRight w:val="0"/>
      <w:marTop w:val="0"/>
      <w:marBottom w:val="0"/>
      <w:divBdr>
        <w:top w:val="none" w:sz="0" w:space="0" w:color="auto"/>
        <w:left w:val="none" w:sz="0" w:space="0" w:color="auto"/>
        <w:bottom w:val="none" w:sz="0" w:space="0" w:color="auto"/>
        <w:right w:val="none" w:sz="0" w:space="0" w:color="auto"/>
      </w:divBdr>
    </w:div>
    <w:div w:id="1264728117">
      <w:bodyDiv w:val="1"/>
      <w:marLeft w:val="0"/>
      <w:marRight w:val="0"/>
      <w:marTop w:val="0"/>
      <w:marBottom w:val="0"/>
      <w:divBdr>
        <w:top w:val="none" w:sz="0" w:space="0" w:color="auto"/>
        <w:left w:val="none" w:sz="0" w:space="0" w:color="auto"/>
        <w:bottom w:val="none" w:sz="0" w:space="0" w:color="auto"/>
        <w:right w:val="none" w:sz="0" w:space="0" w:color="auto"/>
      </w:divBdr>
    </w:div>
    <w:div w:id="1265727019">
      <w:bodyDiv w:val="1"/>
      <w:marLeft w:val="0"/>
      <w:marRight w:val="0"/>
      <w:marTop w:val="0"/>
      <w:marBottom w:val="0"/>
      <w:divBdr>
        <w:top w:val="none" w:sz="0" w:space="0" w:color="auto"/>
        <w:left w:val="none" w:sz="0" w:space="0" w:color="auto"/>
        <w:bottom w:val="none" w:sz="0" w:space="0" w:color="auto"/>
        <w:right w:val="none" w:sz="0" w:space="0" w:color="auto"/>
      </w:divBdr>
    </w:div>
    <w:div w:id="1266382035">
      <w:bodyDiv w:val="1"/>
      <w:marLeft w:val="0"/>
      <w:marRight w:val="0"/>
      <w:marTop w:val="0"/>
      <w:marBottom w:val="0"/>
      <w:divBdr>
        <w:top w:val="none" w:sz="0" w:space="0" w:color="auto"/>
        <w:left w:val="none" w:sz="0" w:space="0" w:color="auto"/>
        <w:bottom w:val="none" w:sz="0" w:space="0" w:color="auto"/>
        <w:right w:val="none" w:sz="0" w:space="0" w:color="auto"/>
      </w:divBdr>
    </w:div>
    <w:div w:id="1267418493">
      <w:bodyDiv w:val="1"/>
      <w:marLeft w:val="0"/>
      <w:marRight w:val="0"/>
      <w:marTop w:val="0"/>
      <w:marBottom w:val="0"/>
      <w:divBdr>
        <w:top w:val="none" w:sz="0" w:space="0" w:color="auto"/>
        <w:left w:val="none" w:sz="0" w:space="0" w:color="auto"/>
        <w:bottom w:val="none" w:sz="0" w:space="0" w:color="auto"/>
        <w:right w:val="none" w:sz="0" w:space="0" w:color="auto"/>
      </w:divBdr>
    </w:div>
    <w:div w:id="1267468902">
      <w:bodyDiv w:val="1"/>
      <w:marLeft w:val="0"/>
      <w:marRight w:val="0"/>
      <w:marTop w:val="0"/>
      <w:marBottom w:val="0"/>
      <w:divBdr>
        <w:top w:val="none" w:sz="0" w:space="0" w:color="auto"/>
        <w:left w:val="none" w:sz="0" w:space="0" w:color="auto"/>
        <w:bottom w:val="none" w:sz="0" w:space="0" w:color="auto"/>
        <w:right w:val="none" w:sz="0" w:space="0" w:color="auto"/>
      </w:divBdr>
    </w:div>
    <w:div w:id="1267737511">
      <w:bodyDiv w:val="1"/>
      <w:marLeft w:val="0"/>
      <w:marRight w:val="0"/>
      <w:marTop w:val="0"/>
      <w:marBottom w:val="0"/>
      <w:divBdr>
        <w:top w:val="none" w:sz="0" w:space="0" w:color="auto"/>
        <w:left w:val="none" w:sz="0" w:space="0" w:color="auto"/>
        <w:bottom w:val="none" w:sz="0" w:space="0" w:color="auto"/>
        <w:right w:val="none" w:sz="0" w:space="0" w:color="auto"/>
      </w:divBdr>
    </w:div>
    <w:div w:id="1268462089">
      <w:bodyDiv w:val="1"/>
      <w:marLeft w:val="0"/>
      <w:marRight w:val="0"/>
      <w:marTop w:val="0"/>
      <w:marBottom w:val="0"/>
      <w:divBdr>
        <w:top w:val="none" w:sz="0" w:space="0" w:color="auto"/>
        <w:left w:val="none" w:sz="0" w:space="0" w:color="auto"/>
        <w:bottom w:val="none" w:sz="0" w:space="0" w:color="auto"/>
        <w:right w:val="none" w:sz="0" w:space="0" w:color="auto"/>
      </w:divBdr>
    </w:div>
    <w:div w:id="1270118802">
      <w:bodyDiv w:val="1"/>
      <w:marLeft w:val="0"/>
      <w:marRight w:val="0"/>
      <w:marTop w:val="0"/>
      <w:marBottom w:val="0"/>
      <w:divBdr>
        <w:top w:val="none" w:sz="0" w:space="0" w:color="auto"/>
        <w:left w:val="none" w:sz="0" w:space="0" w:color="auto"/>
        <w:bottom w:val="none" w:sz="0" w:space="0" w:color="auto"/>
        <w:right w:val="none" w:sz="0" w:space="0" w:color="auto"/>
      </w:divBdr>
    </w:div>
    <w:div w:id="1270702600">
      <w:bodyDiv w:val="1"/>
      <w:marLeft w:val="0"/>
      <w:marRight w:val="0"/>
      <w:marTop w:val="0"/>
      <w:marBottom w:val="0"/>
      <w:divBdr>
        <w:top w:val="none" w:sz="0" w:space="0" w:color="auto"/>
        <w:left w:val="none" w:sz="0" w:space="0" w:color="auto"/>
        <w:bottom w:val="none" w:sz="0" w:space="0" w:color="auto"/>
        <w:right w:val="none" w:sz="0" w:space="0" w:color="auto"/>
      </w:divBdr>
    </w:div>
    <w:div w:id="1271351298">
      <w:bodyDiv w:val="1"/>
      <w:marLeft w:val="0"/>
      <w:marRight w:val="0"/>
      <w:marTop w:val="0"/>
      <w:marBottom w:val="0"/>
      <w:divBdr>
        <w:top w:val="none" w:sz="0" w:space="0" w:color="auto"/>
        <w:left w:val="none" w:sz="0" w:space="0" w:color="auto"/>
        <w:bottom w:val="none" w:sz="0" w:space="0" w:color="auto"/>
        <w:right w:val="none" w:sz="0" w:space="0" w:color="auto"/>
      </w:divBdr>
    </w:div>
    <w:div w:id="1272587890">
      <w:bodyDiv w:val="1"/>
      <w:marLeft w:val="0"/>
      <w:marRight w:val="0"/>
      <w:marTop w:val="0"/>
      <w:marBottom w:val="0"/>
      <w:divBdr>
        <w:top w:val="none" w:sz="0" w:space="0" w:color="auto"/>
        <w:left w:val="none" w:sz="0" w:space="0" w:color="auto"/>
        <w:bottom w:val="none" w:sz="0" w:space="0" w:color="auto"/>
        <w:right w:val="none" w:sz="0" w:space="0" w:color="auto"/>
      </w:divBdr>
    </w:div>
    <w:div w:id="1273784720">
      <w:bodyDiv w:val="1"/>
      <w:marLeft w:val="0"/>
      <w:marRight w:val="0"/>
      <w:marTop w:val="0"/>
      <w:marBottom w:val="0"/>
      <w:divBdr>
        <w:top w:val="none" w:sz="0" w:space="0" w:color="auto"/>
        <w:left w:val="none" w:sz="0" w:space="0" w:color="auto"/>
        <w:bottom w:val="none" w:sz="0" w:space="0" w:color="auto"/>
        <w:right w:val="none" w:sz="0" w:space="0" w:color="auto"/>
      </w:divBdr>
    </w:div>
    <w:div w:id="1275165231">
      <w:bodyDiv w:val="1"/>
      <w:marLeft w:val="0"/>
      <w:marRight w:val="0"/>
      <w:marTop w:val="0"/>
      <w:marBottom w:val="0"/>
      <w:divBdr>
        <w:top w:val="none" w:sz="0" w:space="0" w:color="auto"/>
        <w:left w:val="none" w:sz="0" w:space="0" w:color="auto"/>
        <w:bottom w:val="none" w:sz="0" w:space="0" w:color="auto"/>
        <w:right w:val="none" w:sz="0" w:space="0" w:color="auto"/>
      </w:divBdr>
    </w:div>
    <w:div w:id="1275938077">
      <w:bodyDiv w:val="1"/>
      <w:marLeft w:val="0"/>
      <w:marRight w:val="0"/>
      <w:marTop w:val="0"/>
      <w:marBottom w:val="0"/>
      <w:divBdr>
        <w:top w:val="none" w:sz="0" w:space="0" w:color="auto"/>
        <w:left w:val="none" w:sz="0" w:space="0" w:color="auto"/>
        <w:bottom w:val="none" w:sz="0" w:space="0" w:color="auto"/>
        <w:right w:val="none" w:sz="0" w:space="0" w:color="auto"/>
      </w:divBdr>
    </w:div>
    <w:div w:id="1276401925">
      <w:bodyDiv w:val="1"/>
      <w:marLeft w:val="0"/>
      <w:marRight w:val="0"/>
      <w:marTop w:val="0"/>
      <w:marBottom w:val="0"/>
      <w:divBdr>
        <w:top w:val="none" w:sz="0" w:space="0" w:color="auto"/>
        <w:left w:val="none" w:sz="0" w:space="0" w:color="auto"/>
        <w:bottom w:val="none" w:sz="0" w:space="0" w:color="auto"/>
        <w:right w:val="none" w:sz="0" w:space="0" w:color="auto"/>
      </w:divBdr>
    </w:div>
    <w:div w:id="1276866176">
      <w:bodyDiv w:val="1"/>
      <w:marLeft w:val="0"/>
      <w:marRight w:val="0"/>
      <w:marTop w:val="0"/>
      <w:marBottom w:val="0"/>
      <w:divBdr>
        <w:top w:val="none" w:sz="0" w:space="0" w:color="auto"/>
        <w:left w:val="none" w:sz="0" w:space="0" w:color="auto"/>
        <w:bottom w:val="none" w:sz="0" w:space="0" w:color="auto"/>
        <w:right w:val="none" w:sz="0" w:space="0" w:color="auto"/>
      </w:divBdr>
    </w:div>
    <w:div w:id="1277830074">
      <w:bodyDiv w:val="1"/>
      <w:marLeft w:val="0"/>
      <w:marRight w:val="0"/>
      <w:marTop w:val="0"/>
      <w:marBottom w:val="0"/>
      <w:divBdr>
        <w:top w:val="none" w:sz="0" w:space="0" w:color="auto"/>
        <w:left w:val="none" w:sz="0" w:space="0" w:color="auto"/>
        <w:bottom w:val="none" w:sz="0" w:space="0" w:color="auto"/>
        <w:right w:val="none" w:sz="0" w:space="0" w:color="auto"/>
      </w:divBdr>
    </w:div>
    <w:div w:id="1278488438">
      <w:bodyDiv w:val="1"/>
      <w:marLeft w:val="0"/>
      <w:marRight w:val="0"/>
      <w:marTop w:val="0"/>
      <w:marBottom w:val="0"/>
      <w:divBdr>
        <w:top w:val="none" w:sz="0" w:space="0" w:color="auto"/>
        <w:left w:val="none" w:sz="0" w:space="0" w:color="auto"/>
        <w:bottom w:val="none" w:sz="0" w:space="0" w:color="auto"/>
        <w:right w:val="none" w:sz="0" w:space="0" w:color="auto"/>
      </w:divBdr>
    </w:div>
    <w:div w:id="1280645417">
      <w:bodyDiv w:val="1"/>
      <w:marLeft w:val="0"/>
      <w:marRight w:val="0"/>
      <w:marTop w:val="0"/>
      <w:marBottom w:val="0"/>
      <w:divBdr>
        <w:top w:val="none" w:sz="0" w:space="0" w:color="auto"/>
        <w:left w:val="none" w:sz="0" w:space="0" w:color="auto"/>
        <w:bottom w:val="none" w:sz="0" w:space="0" w:color="auto"/>
        <w:right w:val="none" w:sz="0" w:space="0" w:color="auto"/>
      </w:divBdr>
    </w:div>
    <w:div w:id="1282344848">
      <w:bodyDiv w:val="1"/>
      <w:marLeft w:val="0"/>
      <w:marRight w:val="0"/>
      <w:marTop w:val="0"/>
      <w:marBottom w:val="0"/>
      <w:divBdr>
        <w:top w:val="none" w:sz="0" w:space="0" w:color="auto"/>
        <w:left w:val="none" w:sz="0" w:space="0" w:color="auto"/>
        <w:bottom w:val="none" w:sz="0" w:space="0" w:color="auto"/>
        <w:right w:val="none" w:sz="0" w:space="0" w:color="auto"/>
      </w:divBdr>
    </w:div>
    <w:div w:id="1283074023">
      <w:bodyDiv w:val="1"/>
      <w:marLeft w:val="0"/>
      <w:marRight w:val="0"/>
      <w:marTop w:val="0"/>
      <w:marBottom w:val="0"/>
      <w:divBdr>
        <w:top w:val="none" w:sz="0" w:space="0" w:color="auto"/>
        <w:left w:val="none" w:sz="0" w:space="0" w:color="auto"/>
        <w:bottom w:val="none" w:sz="0" w:space="0" w:color="auto"/>
        <w:right w:val="none" w:sz="0" w:space="0" w:color="auto"/>
      </w:divBdr>
    </w:div>
    <w:div w:id="1283458361">
      <w:bodyDiv w:val="1"/>
      <w:marLeft w:val="0"/>
      <w:marRight w:val="0"/>
      <w:marTop w:val="0"/>
      <w:marBottom w:val="0"/>
      <w:divBdr>
        <w:top w:val="none" w:sz="0" w:space="0" w:color="auto"/>
        <w:left w:val="none" w:sz="0" w:space="0" w:color="auto"/>
        <w:bottom w:val="none" w:sz="0" w:space="0" w:color="auto"/>
        <w:right w:val="none" w:sz="0" w:space="0" w:color="auto"/>
      </w:divBdr>
    </w:div>
    <w:div w:id="1283606881">
      <w:bodyDiv w:val="1"/>
      <w:marLeft w:val="0"/>
      <w:marRight w:val="0"/>
      <w:marTop w:val="0"/>
      <w:marBottom w:val="0"/>
      <w:divBdr>
        <w:top w:val="none" w:sz="0" w:space="0" w:color="auto"/>
        <w:left w:val="none" w:sz="0" w:space="0" w:color="auto"/>
        <w:bottom w:val="none" w:sz="0" w:space="0" w:color="auto"/>
        <w:right w:val="none" w:sz="0" w:space="0" w:color="auto"/>
      </w:divBdr>
    </w:div>
    <w:div w:id="1284311286">
      <w:bodyDiv w:val="1"/>
      <w:marLeft w:val="0"/>
      <w:marRight w:val="0"/>
      <w:marTop w:val="0"/>
      <w:marBottom w:val="0"/>
      <w:divBdr>
        <w:top w:val="none" w:sz="0" w:space="0" w:color="auto"/>
        <w:left w:val="none" w:sz="0" w:space="0" w:color="auto"/>
        <w:bottom w:val="none" w:sz="0" w:space="0" w:color="auto"/>
        <w:right w:val="none" w:sz="0" w:space="0" w:color="auto"/>
      </w:divBdr>
    </w:div>
    <w:div w:id="1285383354">
      <w:bodyDiv w:val="1"/>
      <w:marLeft w:val="0"/>
      <w:marRight w:val="0"/>
      <w:marTop w:val="0"/>
      <w:marBottom w:val="0"/>
      <w:divBdr>
        <w:top w:val="none" w:sz="0" w:space="0" w:color="auto"/>
        <w:left w:val="none" w:sz="0" w:space="0" w:color="auto"/>
        <w:bottom w:val="none" w:sz="0" w:space="0" w:color="auto"/>
        <w:right w:val="none" w:sz="0" w:space="0" w:color="auto"/>
      </w:divBdr>
    </w:div>
    <w:div w:id="1286350464">
      <w:bodyDiv w:val="1"/>
      <w:marLeft w:val="0"/>
      <w:marRight w:val="0"/>
      <w:marTop w:val="0"/>
      <w:marBottom w:val="0"/>
      <w:divBdr>
        <w:top w:val="none" w:sz="0" w:space="0" w:color="auto"/>
        <w:left w:val="none" w:sz="0" w:space="0" w:color="auto"/>
        <w:bottom w:val="none" w:sz="0" w:space="0" w:color="auto"/>
        <w:right w:val="none" w:sz="0" w:space="0" w:color="auto"/>
      </w:divBdr>
    </w:div>
    <w:div w:id="1286496666">
      <w:bodyDiv w:val="1"/>
      <w:marLeft w:val="0"/>
      <w:marRight w:val="0"/>
      <w:marTop w:val="0"/>
      <w:marBottom w:val="0"/>
      <w:divBdr>
        <w:top w:val="none" w:sz="0" w:space="0" w:color="auto"/>
        <w:left w:val="none" w:sz="0" w:space="0" w:color="auto"/>
        <w:bottom w:val="none" w:sz="0" w:space="0" w:color="auto"/>
        <w:right w:val="none" w:sz="0" w:space="0" w:color="auto"/>
      </w:divBdr>
    </w:div>
    <w:div w:id="1287077568">
      <w:bodyDiv w:val="1"/>
      <w:marLeft w:val="0"/>
      <w:marRight w:val="0"/>
      <w:marTop w:val="0"/>
      <w:marBottom w:val="0"/>
      <w:divBdr>
        <w:top w:val="none" w:sz="0" w:space="0" w:color="auto"/>
        <w:left w:val="none" w:sz="0" w:space="0" w:color="auto"/>
        <w:bottom w:val="none" w:sz="0" w:space="0" w:color="auto"/>
        <w:right w:val="none" w:sz="0" w:space="0" w:color="auto"/>
      </w:divBdr>
    </w:div>
    <w:div w:id="1287934226">
      <w:bodyDiv w:val="1"/>
      <w:marLeft w:val="0"/>
      <w:marRight w:val="0"/>
      <w:marTop w:val="0"/>
      <w:marBottom w:val="0"/>
      <w:divBdr>
        <w:top w:val="none" w:sz="0" w:space="0" w:color="auto"/>
        <w:left w:val="none" w:sz="0" w:space="0" w:color="auto"/>
        <w:bottom w:val="none" w:sz="0" w:space="0" w:color="auto"/>
        <w:right w:val="none" w:sz="0" w:space="0" w:color="auto"/>
      </w:divBdr>
    </w:div>
    <w:div w:id="1288319094">
      <w:bodyDiv w:val="1"/>
      <w:marLeft w:val="0"/>
      <w:marRight w:val="0"/>
      <w:marTop w:val="0"/>
      <w:marBottom w:val="0"/>
      <w:divBdr>
        <w:top w:val="none" w:sz="0" w:space="0" w:color="auto"/>
        <w:left w:val="none" w:sz="0" w:space="0" w:color="auto"/>
        <w:bottom w:val="none" w:sz="0" w:space="0" w:color="auto"/>
        <w:right w:val="none" w:sz="0" w:space="0" w:color="auto"/>
      </w:divBdr>
    </w:div>
    <w:div w:id="1288774323">
      <w:bodyDiv w:val="1"/>
      <w:marLeft w:val="0"/>
      <w:marRight w:val="0"/>
      <w:marTop w:val="0"/>
      <w:marBottom w:val="0"/>
      <w:divBdr>
        <w:top w:val="none" w:sz="0" w:space="0" w:color="auto"/>
        <w:left w:val="none" w:sz="0" w:space="0" w:color="auto"/>
        <w:bottom w:val="none" w:sz="0" w:space="0" w:color="auto"/>
        <w:right w:val="none" w:sz="0" w:space="0" w:color="auto"/>
      </w:divBdr>
    </w:div>
    <w:div w:id="1289119438">
      <w:bodyDiv w:val="1"/>
      <w:marLeft w:val="0"/>
      <w:marRight w:val="0"/>
      <w:marTop w:val="0"/>
      <w:marBottom w:val="0"/>
      <w:divBdr>
        <w:top w:val="none" w:sz="0" w:space="0" w:color="auto"/>
        <w:left w:val="none" w:sz="0" w:space="0" w:color="auto"/>
        <w:bottom w:val="none" w:sz="0" w:space="0" w:color="auto"/>
        <w:right w:val="none" w:sz="0" w:space="0" w:color="auto"/>
      </w:divBdr>
    </w:div>
    <w:div w:id="1291327076">
      <w:bodyDiv w:val="1"/>
      <w:marLeft w:val="0"/>
      <w:marRight w:val="0"/>
      <w:marTop w:val="0"/>
      <w:marBottom w:val="0"/>
      <w:divBdr>
        <w:top w:val="none" w:sz="0" w:space="0" w:color="auto"/>
        <w:left w:val="none" w:sz="0" w:space="0" w:color="auto"/>
        <w:bottom w:val="none" w:sz="0" w:space="0" w:color="auto"/>
        <w:right w:val="none" w:sz="0" w:space="0" w:color="auto"/>
      </w:divBdr>
    </w:div>
    <w:div w:id="1291934812">
      <w:bodyDiv w:val="1"/>
      <w:marLeft w:val="0"/>
      <w:marRight w:val="0"/>
      <w:marTop w:val="0"/>
      <w:marBottom w:val="0"/>
      <w:divBdr>
        <w:top w:val="none" w:sz="0" w:space="0" w:color="auto"/>
        <w:left w:val="none" w:sz="0" w:space="0" w:color="auto"/>
        <w:bottom w:val="none" w:sz="0" w:space="0" w:color="auto"/>
        <w:right w:val="none" w:sz="0" w:space="0" w:color="auto"/>
      </w:divBdr>
    </w:div>
    <w:div w:id="1292856430">
      <w:bodyDiv w:val="1"/>
      <w:marLeft w:val="0"/>
      <w:marRight w:val="0"/>
      <w:marTop w:val="0"/>
      <w:marBottom w:val="0"/>
      <w:divBdr>
        <w:top w:val="none" w:sz="0" w:space="0" w:color="auto"/>
        <w:left w:val="none" w:sz="0" w:space="0" w:color="auto"/>
        <w:bottom w:val="none" w:sz="0" w:space="0" w:color="auto"/>
        <w:right w:val="none" w:sz="0" w:space="0" w:color="auto"/>
      </w:divBdr>
    </w:div>
    <w:div w:id="1292980783">
      <w:bodyDiv w:val="1"/>
      <w:marLeft w:val="0"/>
      <w:marRight w:val="0"/>
      <w:marTop w:val="0"/>
      <w:marBottom w:val="0"/>
      <w:divBdr>
        <w:top w:val="none" w:sz="0" w:space="0" w:color="auto"/>
        <w:left w:val="none" w:sz="0" w:space="0" w:color="auto"/>
        <w:bottom w:val="none" w:sz="0" w:space="0" w:color="auto"/>
        <w:right w:val="none" w:sz="0" w:space="0" w:color="auto"/>
      </w:divBdr>
    </w:div>
    <w:div w:id="1293755036">
      <w:bodyDiv w:val="1"/>
      <w:marLeft w:val="0"/>
      <w:marRight w:val="0"/>
      <w:marTop w:val="0"/>
      <w:marBottom w:val="0"/>
      <w:divBdr>
        <w:top w:val="none" w:sz="0" w:space="0" w:color="auto"/>
        <w:left w:val="none" w:sz="0" w:space="0" w:color="auto"/>
        <w:bottom w:val="none" w:sz="0" w:space="0" w:color="auto"/>
        <w:right w:val="none" w:sz="0" w:space="0" w:color="auto"/>
      </w:divBdr>
    </w:div>
    <w:div w:id="1294019874">
      <w:bodyDiv w:val="1"/>
      <w:marLeft w:val="0"/>
      <w:marRight w:val="0"/>
      <w:marTop w:val="0"/>
      <w:marBottom w:val="0"/>
      <w:divBdr>
        <w:top w:val="none" w:sz="0" w:space="0" w:color="auto"/>
        <w:left w:val="none" w:sz="0" w:space="0" w:color="auto"/>
        <w:bottom w:val="none" w:sz="0" w:space="0" w:color="auto"/>
        <w:right w:val="none" w:sz="0" w:space="0" w:color="auto"/>
      </w:divBdr>
    </w:div>
    <w:div w:id="1294367717">
      <w:bodyDiv w:val="1"/>
      <w:marLeft w:val="0"/>
      <w:marRight w:val="0"/>
      <w:marTop w:val="0"/>
      <w:marBottom w:val="0"/>
      <w:divBdr>
        <w:top w:val="none" w:sz="0" w:space="0" w:color="auto"/>
        <w:left w:val="none" w:sz="0" w:space="0" w:color="auto"/>
        <w:bottom w:val="none" w:sz="0" w:space="0" w:color="auto"/>
        <w:right w:val="none" w:sz="0" w:space="0" w:color="auto"/>
      </w:divBdr>
    </w:div>
    <w:div w:id="1294561615">
      <w:bodyDiv w:val="1"/>
      <w:marLeft w:val="0"/>
      <w:marRight w:val="0"/>
      <w:marTop w:val="0"/>
      <w:marBottom w:val="0"/>
      <w:divBdr>
        <w:top w:val="none" w:sz="0" w:space="0" w:color="auto"/>
        <w:left w:val="none" w:sz="0" w:space="0" w:color="auto"/>
        <w:bottom w:val="none" w:sz="0" w:space="0" w:color="auto"/>
        <w:right w:val="none" w:sz="0" w:space="0" w:color="auto"/>
      </w:divBdr>
    </w:div>
    <w:div w:id="1295407110">
      <w:bodyDiv w:val="1"/>
      <w:marLeft w:val="0"/>
      <w:marRight w:val="0"/>
      <w:marTop w:val="0"/>
      <w:marBottom w:val="0"/>
      <w:divBdr>
        <w:top w:val="none" w:sz="0" w:space="0" w:color="auto"/>
        <w:left w:val="none" w:sz="0" w:space="0" w:color="auto"/>
        <w:bottom w:val="none" w:sz="0" w:space="0" w:color="auto"/>
        <w:right w:val="none" w:sz="0" w:space="0" w:color="auto"/>
      </w:divBdr>
    </w:div>
    <w:div w:id="1295595347">
      <w:bodyDiv w:val="1"/>
      <w:marLeft w:val="0"/>
      <w:marRight w:val="0"/>
      <w:marTop w:val="0"/>
      <w:marBottom w:val="0"/>
      <w:divBdr>
        <w:top w:val="none" w:sz="0" w:space="0" w:color="auto"/>
        <w:left w:val="none" w:sz="0" w:space="0" w:color="auto"/>
        <w:bottom w:val="none" w:sz="0" w:space="0" w:color="auto"/>
        <w:right w:val="none" w:sz="0" w:space="0" w:color="auto"/>
      </w:divBdr>
    </w:div>
    <w:div w:id="1297296651">
      <w:bodyDiv w:val="1"/>
      <w:marLeft w:val="0"/>
      <w:marRight w:val="0"/>
      <w:marTop w:val="0"/>
      <w:marBottom w:val="0"/>
      <w:divBdr>
        <w:top w:val="none" w:sz="0" w:space="0" w:color="auto"/>
        <w:left w:val="none" w:sz="0" w:space="0" w:color="auto"/>
        <w:bottom w:val="none" w:sz="0" w:space="0" w:color="auto"/>
        <w:right w:val="none" w:sz="0" w:space="0" w:color="auto"/>
      </w:divBdr>
    </w:div>
    <w:div w:id="1298022952">
      <w:bodyDiv w:val="1"/>
      <w:marLeft w:val="0"/>
      <w:marRight w:val="0"/>
      <w:marTop w:val="0"/>
      <w:marBottom w:val="0"/>
      <w:divBdr>
        <w:top w:val="none" w:sz="0" w:space="0" w:color="auto"/>
        <w:left w:val="none" w:sz="0" w:space="0" w:color="auto"/>
        <w:bottom w:val="none" w:sz="0" w:space="0" w:color="auto"/>
        <w:right w:val="none" w:sz="0" w:space="0" w:color="auto"/>
      </w:divBdr>
    </w:div>
    <w:div w:id="1298342765">
      <w:bodyDiv w:val="1"/>
      <w:marLeft w:val="0"/>
      <w:marRight w:val="0"/>
      <w:marTop w:val="0"/>
      <w:marBottom w:val="0"/>
      <w:divBdr>
        <w:top w:val="none" w:sz="0" w:space="0" w:color="auto"/>
        <w:left w:val="none" w:sz="0" w:space="0" w:color="auto"/>
        <w:bottom w:val="none" w:sz="0" w:space="0" w:color="auto"/>
        <w:right w:val="none" w:sz="0" w:space="0" w:color="auto"/>
      </w:divBdr>
    </w:div>
    <w:div w:id="1298756675">
      <w:bodyDiv w:val="1"/>
      <w:marLeft w:val="0"/>
      <w:marRight w:val="0"/>
      <w:marTop w:val="0"/>
      <w:marBottom w:val="0"/>
      <w:divBdr>
        <w:top w:val="none" w:sz="0" w:space="0" w:color="auto"/>
        <w:left w:val="none" w:sz="0" w:space="0" w:color="auto"/>
        <w:bottom w:val="none" w:sz="0" w:space="0" w:color="auto"/>
        <w:right w:val="none" w:sz="0" w:space="0" w:color="auto"/>
      </w:divBdr>
    </w:div>
    <w:div w:id="1302491885">
      <w:bodyDiv w:val="1"/>
      <w:marLeft w:val="0"/>
      <w:marRight w:val="0"/>
      <w:marTop w:val="0"/>
      <w:marBottom w:val="0"/>
      <w:divBdr>
        <w:top w:val="none" w:sz="0" w:space="0" w:color="auto"/>
        <w:left w:val="none" w:sz="0" w:space="0" w:color="auto"/>
        <w:bottom w:val="none" w:sz="0" w:space="0" w:color="auto"/>
        <w:right w:val="none" w:sz="0" w:space="0" w:color="auto"/>
      </w:divBdr>
    </w:div>
    <w:div w:id="1303002383">
      <w:bodyDiv w:val="1"/>
      <w:marLeft w:val="0"/>
      <w:marRight w:val="0"/>
      <w:marTop w:val="0"/>
      <w:marBottom w:val="0"/>
      <w:divBdr>
        <w:top w:val="none" w:sz="0" w:space="0" w:color="auto"/>
        <w:left w:val="none" w:sz="0" w:space="0" w:color="auto"/>
        <w:bottom w:val="none" w:sz="0" w:space="0" w:color="auto"/>
        <w:right w:val="none" w:sz="0" w:space="0" w:color="auto"/>
      </w:divBdr>
    </w:div>
    <w:div w:id="1303273135">
      <w:bodyDiv w:val="1"/>
      <w:marLeft w:val="0"/>
      <w:marRight w:val="0"/>
      <w:marTop w:val="0"/>
      <w:marBottom w:val="0"/>
      <w:divBdr>
        <w:top w:val="none" w:sz="0" w:space="0" w:color="auto"/>
        <w:left w:val="none" w:sz="0" w:space="0" w:color="auto"/>
        <w:bottom w:val="none" w:sz="0" w:space="0" w:color="auto"/>
        <w:right w:val="none" w:sz="0" w:space="0" w:color="auto"/>
      </w:divBdr>
    </w:div>
    <w:div w:id="1304887338">
      <w:bodyDiv w:val="1"/>
      <w:marLeft w:val="0"/>
      <w:marRight w:val="0"/>
      <w:marTop w:val="0"/>
      <w:marBottom w:val="0"/>
      <w:divBdr>
        <w:top w:val="none" w:sz="0" w:space="0" w:color="auto"/>
        <w:left w:val="none" w:sz="0" w:space="0" w:color="auto"/>
        <w:bottom w:val="none" w:sz="0" w:space="0" w:color="auto"/>
        <w:right w:val="none" w:sz="0" w:space="0" w:color="auto"/>
      </w:divBdr>
    </w:div>
    <w:div w:id="1305430619">
      <w:bodyDiv w:val="1"/>
      <w:marLeft w:val="0"/>
      <w:marRight w:val="0"/>
      <w:marTop w:val="0"/>
      <w:marBottom w:val="0"/>
      <w:divBdr>
        <w:top w:val="none" w:sz="0" w:space="0" w:color="auto"/>
        <w:left w:val="none" w:sz="0" w:space="0" w:color="auto"/>
        <w:bottom w:val="none" w:sz="0" w:space="0" w:color="auto"/>
        <w:right w:val="none" w:sz="0" w:space="0" w:color="auto"/>
      </w:divBdr>
    </w:div>
    <w:div w:id="1305890057">
      <w:bodyDiv w:val="1"/>
      <w:marLeft w:val="0"/>
      <w:marRight w:val="0"/>
      <w:marTop w:val="0"/>
      <w:marBottom w:val="0"/>
      <w:divBdr>
        <w:top w:val="none" w:sz="0" w:space="0" w:color="auto"/>
        <w:left w:val="none" w:sz="0" w:space="0" w:color="auto"/>
        <w:bottom w:val="none" w:sz="0" w:space="0" w:color="auto"/>
        <w:right w:val="none" w:sz="0" w:space="0" w:color="auto"/>
      </w:divBdr>
    </w:div>
    <w:div w:id="1305962793">
      <w:bodyDiv w:val="1"/>
      <w:marLeft w:val="0"/>
      <w:marRight w:val="0"/>
      <w:marTop w:val="0"/>
      <w:marBottom w:val="0"/>
      <w:divBdr>
        <w:top w:val="none" w:sz="0" w:space="0" w:color="auto"/>
        <w:left w:val="none" w:sz="0" w:space="0" w:color="auto"/>
        <w:bottom w:val="none" w:sz="0" w:space="0" w:color="auto"/>
        <w:right w:val="none" w:sz="0" w:space="0" w:color="auto"/>
      </w:divBdr>
    </w:div>
    <w:div w:id="1305968307">
      <w:bodyDiv w:val="1"/>
      <w:marLeft w:val="0"/>
      <w:marRight w:val="0"/>
      <w:marTop w:val="0"/>
      <w:marBottom w:val="0"/>
      <w:divBdr>
        <w:top w:val="none" w:sz="0" w:space="0" w:color="auto"/>
        <w:left w:val="none" w:sz="0" w:space="0" w:color="auto"/>
        <w:bottom w:val="none" w:sz="0" w:space="0" w:color="auto"/>
        <w:right w:val="none" w:sz="0" w:space="0" w:color="auto"/>
      </w:divBdr>
    </w:div>
    <w:div w:id="1306467764">
      <w:bodyDiv w:val="1"/>
      <w:marLeft w:val="0"/>
      <w:marRight w:val="0"/>
      <w:marTop w:val="0"/>
      <w:marBottom w:val="0"/>
      <w:divBdr>
        <w:top w:val="none" w:sz="0" w:space="0" w:color="auto"/>
        <w:left w:val="none" w:sz="0" w:space="0" w:color="auto"/>
        <w:bottom w:val="none" w:sz="0" w:space="0" w:color="auto"/>
        <w:right w:val="none" w:sz="0" w:space="0" w:color="auto"/>
      </w:divBdr>
    </w:div>
    <w:div w:id="1307975704">
      <w:bodyDiv w:val="1"/>
      <w:marLeft w:val="0"/>
      <w:marRight w:val="0"/>
      <w:marTop w:val="0"/>
      <w:marBottom w:val="0"/>
      <w:divBdr>
        <w:top w:val="none" w:sz="0" w:space="0" w:color="auto"/>
        <w:left w:val="none" w:sz="0" w:space="0" w:color="auto"/>
        <w:bottom w:val="none" w:sz="0" w:space="0" w:color="auto"/>
        <w:right w:val="none" w:sz="0" w:space="0" w:color="auto"/>
      </w:divBdr>
    </w:div>
    <w:div w:id="1307977719">
      <w:bodyDiv w:val="1"/>
      <w:marLeft w:val="0"/>
      <w:marRight w:val="0"/>
      <w:marTop w:val="0"/>
      <w:marBottom w:val="0"/>
      <w:divBdr>
        <w:top w:val="none" w:sz="0" w:space="0" w:color="auto"/>
        <w:left w:val="none" w:sz="0" w:space="0" w:color="auto"/>
        <w:bottom w:val="none" w:sz="0" w:space="0" w:color="auto"/>
        <w:right w:val="none" w:sz="0" w:space="0" w:color="auto"/>
      </w:divBdr>
    </w:div>
    <w:div w:id="1308321501">
      <w:bodyDiv w:val="1"/>
      <w:marLeft w:val="0"/>
      <w:marRight w:val="0"/>
      <w:marTop w:val="0"/>
      <w:marBottom w:val="0"/>
      <w:divBdr>
        <w:top w:val="none" w:sz="0" w:space="0" w:color="auto"/>
        <w:left w:val="none" w:sz="0" w:space="0" w:color="auto"/>
        <w:bottom w:val="none" w:sz="0" w:space="0" w:color="auto"/>
        <w:right w:val="none" w:sz="0" w:space="0" w:color="auto"/>
      </w:divBdr>
    </w:div>
    <w:div w:id="1309631654">
      <w:bodyDiv w:val="1"/>
      <w:marLeft w:val="0"/>
      <w:marRight w:val="0"/>
      <w:marTop w:val="0"/>
      <w:marBottom w:val="0"/>
      <w:divBdr>
        <w:top w:val="none" w:sz="0" w:space="0" w:color="auto"/>
        <w:left w:val="none" w:sz="0" w:space="0" w:color="auto"/>
        <w:bottom w:val="none" w:sz="0" w:space="0" w:color="auto"/>
        <w:right w:val="none" w:sz="0" w:space="0" w:color="auto"/>
      </w:divBdr>
    </w:div>
    <w:div w:id="1311060457">
      <w:bodyDiv w:val="1"/>
      <w:marLeft w:val="0"/>
      <w:marRight w:val="0"/>
      <w:marTop w:val="0"/>
      <w:marBottom w:val="0"/>
      <w:divBdr>
        <w:top w:val="none" w:sz="0" w:space="0" w:color="auto"/>
        <w:left w:val="none" w:sz="0" w:space="0" w:color="auto"/>
        <w:bottom w:val="none" w:sz="0" w:space="0" w:color="auto"/>
        <w:right w:val="none" w:sz="0" w:space="0" w:color="auto"/>
      </w:divBdr>
    </w:div>
    <w:div w:id="1311326667">
      <w:bodyDiv w:val="1"/>
      <w:marLeft w:val="0"/>
      <w:marRight w:val="0"/>
      <w:marTop w:val="0"/>
      <w:marBottom w:val="0"/>
      <w:divBdr>
        <w:top w:val="none" w:sz="0" w:space="0" w:color="auto"/>
        <w:left w:val="none" w:sz="0" w:space="0" w:color="auto"/>
        <w:bottom w:val="none" w:sz="0" w:space="0" w:color="auto"/>
        <w:right w:val="none" w:sz="0" w:space="0" w:color="auto"/>
      </w:divBdr>
    </w:div>
    <w:div w:id="1311713252">
      <w:bodyDiv w:val="1"/>
      <w:marLeft w:val="0"/>
      <w:marRight w:val="0"/>
      <w:marTop w:val="0"/>
      <w:marBottom w:val="0"/>
      <w:divBdr>
        <w:top w:val="none" w:sz="0" w:space="0" w:color="auto"/>
        <w:left w:val="none" w:sz="0" w:space="0" w:color="auto"/>
        <w:bottom w:val="none" w:sz="0" w:space="0" w:color="auto"/>
        <w:right w:val="none" w:sz="0" w:space="0" w:color="auto"/>
      </w:divBdr>
    </w:div>
    <w:div w:id="1313369094">
      <w:bodyDiv w:val="1"/>
      <w:marLeft w:val="0"/>
      <w:marRight w:val="0"/>
      <w:marTop w:val="0"/>
      <w:marBottom w:val="0"/>
      <w:divBdr>
        <w:top w:val="none" w:sz="0" w:space="0" w:color="auto"/>
        <w:left w:val="none" w:sz="0" w:space="0" w:color="auto"/>
        <w:bottom w:val="none" w:sz="0" w:space="0" w:color="auto"/>
        <w:right w:val="none" w:sz="0" w:space="0" w:color="auto"/>
      </w:divBdr>
    </w:div>
    <w:div w:id="1313605166">
      <w:bodyDiv w:val="1"/>
      <w:marLeft w:val="0"/>
      <w:marRight w:val="0"/>
      <w:marTop w:val="0"/>
      <w:marBottom w:val="0"/>
      <w:divBdr>
        <w:top w:val="none" w:sz="0" w:space="0" w:color="auto"/>
        <w:left w:val="none" w:sz="0" w:space="0" w:color="auto"/>
        <w:bottom w:val="none" w:sz="0" w:space="0" w:color="auto"/>
        <w:right w:val="none" w:sz="0" w:space="0" w:color="auto"/>
      </w:divBdr>
    </w:div>
    <w:div w:id="1314869861">
      <w:bodyDiv w:val="1"/>
      <w:marLeft w:val="0"/>
      <w:marRight w:val="0"/>
      <w:marTop w:val="0"/>
      <w:marBottom w:val="0"/>
      <w:divBdr>
        <w:top w:val="none" w:sz="0" w:space="0" w:color="auto"/>
        <w:left w:val="none" w:sz="0" w:space="0" w:color="auto"/>
        <w:bottom w:val="none" w:sz="0" w:space="0" w:color="auto"/>
        <w:right w:val="none" w:sz="0" w:space="0" w:color="auto"/>
      </w:divBdr>
    </w:div>
    <w:div w:id="1316059426">
      <w:bodyDiv w:val="1"/>
      <w:marLeft w:val="0"/>
      <w:marRight w:val="0"/>
      <w:marTop w:val="0"/>
      <w:marBottom w:val="0"/>
      <w:divBdr>
        <w:top w:val="none" w:sz="0" w:space="0" w:color="auto"/>
        <w:left w:val="none" w:sz="0" w:space="0" w:color="auto"/>
        <w:bottom w:val="none" w:sz="0" w:space="0" w:color="auto"/>
        <w:right w:val="none" w:sz="0" w:space="0" w:color="auto"/>
      </w:divBdr>
    </w:div>
    <w:div w:id="1318653314">
      <w:bodyDiv w:val="1"/>
      <w:marLeft w:val="0"/>
      <w:marRight w:val="0"/>
      <w:marTop w:val="0"/>
      <w:marBottom w:val="0"/>
      <w:divBdr>
        <w:top w:val="none" w:sz="0" w:space="0" w:color="auto"/>
        <w:left w:val="none" w:sz="0" w:space="0" w:color="auto"/>
        <w:bottom w:val="none" w:sz="0" w:space="0" w:color="auto"/>
        <w:right w:val="none" w:sz="0" w:space="0" w:color="auto"/>
      </w:divBdr>
    </w:div>
    <w:div w:id="1319578471">
      <w:bodyDiv w:val="1"/>
      <w:marLeft w:val="0"/>
      <w:marRight w:val="0"/>
      <w:marTop w:val="0"/>
      <w:marBottom w:val="0"/>
      <w:divBdr>
        <w:top w:val="none" w:sz="0" w:space="0" w:color="auto"/>
        <w:left w:val="none" w:sz="0" w:space="0" w:color="auto"/>
        <w:bottom w:val="none" w:sz="0" w:space="0" w:color="auto"/>
        <w:right w:val="none" w:sz="0" w:space="0" w:color="auto"/>
      </w:divBdr>
    </w:div>
    <w:div w:id="1320426421">
      <w:bodyDiv w:val="1"/>
      <w:marLeft w:val="0"/>
      <w:marRight w:val="0"/>
      <w:marTop w:val="0"/>
      <w:marBottom w:val="0"/>
      <w:divBdr>
        <w:top w:val="none" w:sz="0" w:space="0" w:color="auto"/>
        <w:left w:val="none" w:sz="0" w:space="0" w:color="auto"/>
        <w:bottom w:val="none" w:sz="0" w:space="0" w:color="auto"/>
        <w:right w:val="none" w:sz="0" w:space="0" w:color="auto"/>
      </w:divBdr>
    </w:div>
    <w:div w:id="1320503750">
      <w:bodyDiv w:val="1"/>
      <w:marLeft w:val="0"/>
      <w:marRight w:val="0"/>
      <w:marTop w:val="0"/>
      <w:marBottom w:val="0"/>
      <w:divBdr>
        <w:top w:val="none" w:sz="0" w:space="0" w:color="auto"/>
        <w:left w:val="none" w:sz="0" w:space="0" w:color="auto"/>
        <w:bottom w:val="none" w:sz="0" w:space="0" w:color="auto"/>
        <w:right w:val="none" w:sz="0" w:space="0" w:color="auto"/>
      </w:divBdr>
    </w:div>
    <w:div w:id="1321077724">
      <w:bodyDiv w:val="1"/>
      <w:marLeft w:val="0"/>
      <w:marRight w:val="0"/>
      <w:marTop w:val="0"/>
      <w:marBottom w:val="0"/>
      <w:divBdr>
        <w:top w:val="none" w:sz="0" w:space="0" w:color="auto"/>
        <w:left w:val="none" w:sz="0" w:space="0" w:color="auto"/>
        <w:bottom w:val="none" w:sz="0" w:space="0" w:color="auto"/>
        <w:right w:val="none" w:sz="0" w:space="0" w:color="auto"/>
      </w:divBdr>
    </w:div>
    <w:div w:id="1322275251">
      <w:bodyDiv w:val="1"/>
      <w:marLeft w:val="0"/>
      <w:marRight w:val="0"/>
      <w:marTop w:val="0"/>
      <w:marBottom w:val="0"/>
      <w:divBdr>
        <w:top w:val="none" w:sz="0" w:space="0" w:color="auto"/>
        <w:left w:val="none" w:sz="0" w:space="0" w:color="auto"/>
        <w:bottom w:val="none" w:sz="0" w:space="0" w:color="auto"/>
        <w:right w:val="none" w:sz="0" w:space="0" w:color="auto"/>
      </w:divBdr>
    </w:div>
    <w:div w:id="1322344301">
      <w:bodyDiv w:val="1"/>
      <w:marLeft w:val="0"/>
      <w:marRight w:val="0"/>
      <w:marTop w:val="0"/>
      <w:marBottom w:val="0"/>
      <w:divBdr>
        <w:top w:val="none" w:sz="0" w:space="0" w:color="auto"/>
        <w:left w:val="none" w:sz="0" w:space="0" w:color="auto"/>
        <w:bottom w:val="none" w:sz="0" w:space="0" w:color="auto"/>
        <w:right w:val="none" w:sz="0" w:space="0" w:color="auto"/>
      </w:divBdr>
    </w:div>
    <w:div w:id="1323313973">
      <w:bodyDiv w:val="1"/>
      <w:marLeft w:val="0"/>
      <w:marRight w:val="0"/>
      <w:marTop w:val="0"/>
      <w:marBottom w:val="0"/>
      <w:divBdr>
        <w:top w:val="none" w:sz="0" w:space="0" w:color="auto"/>
        <w:left w:val="none" w:sz="0" w:space="0" w:color="auto"/>
        <w:bottom w:val="none" w:sz="0" w:space="0" w:color="auto"/>
        <w:right w:val="none" w:sz="0" w:space="0" w:color="auto"/>
      </w:divBdr>
    </w:div>
    <w:div w:id="1323580908">
      <w:bodyDiv w:val="1"/>
      <w:marLeft w:val="0"/>
      <w:marRight w:val="0"/>
      <w:marTop w:val="0"/>
      <w:marBottom w:val="0"/>
      <w:divBdr>
        <w:top w:val="none" w:sz="0" w:space="0" w:color="auto"/>
        <w:left w:val="none" w:sz="0" w:space="0" w:color="auto"/>
        <w:bottom w:val="none" w:sz="0" w:space="0" w:color="auto"/>
        <w:right w:val="none" w:sz="0" w:space="0" w:color="auto"/>
      </w:divBdr>
    </w:div>
    <w:div w:id="1324115666">
      <w:bodyDiv w:val="1"/>
      <w:marLeft w:val="0"/>
      <w:marRight w:val="0"/>
      <w:marTop w:val="0"/>
      <w:marBottom w:val="0"/>
      <w:divBdr>
        <w:top w:val="none" w:sz="0" w:space="0" w:color="auto"/>
        <w:left w:val="none" w:sz="0" w:space="0" w:color="auto"/>
        <w:bottom w:val="none" w:sz="0" w:space="0" w:color="auto"/>
        <w:right w:val="none" w:sz="0" w:space="0" w:color="auto"/>
      </w:divBdr>
    </w:div>
    <w:div w:id="1324436581">
      <w:bodyDiv w:val="1"/>
      <w:marLeft w:val="0"/>
      <w:marRight w:val="0"/>
      <w:marTop w:val="0"/>
      <w:marBottom w:val="0"/>
      <w:divBdr>
        <w:top w:val="none" w:sz="0" w:space="0" w:color="auto"/>
        <w:left w:val="none" w:sz="0" w:space="0" w:color="auto"/>
        <w:bottom w:val="none" w:sz="0" w:space="0" w:color="auto"/>
        <w:right w:val="none" w:sz="0" w:space="0" w:color="auto"/>
      </w:divBdr>
    </w:div>
    <w:div w:id="1325160553">
      <w:bodyDiv w:val="1"/>
      <w:marLeft w:val="0"/>
      <w:marRight w:val="0"/>
      <w:marTop w:val="0"/>
      <w:marBottom w:val="0"/>
      <w:divBdr>
        <w:top w:val="none" w:sz="0" w:space="0" w:color="auto"/>
        <w:left w:val="none" w:sz="0" w:space="0" w:color="auto"/>
        <w:bottom w:val="none" w:sz="0" w:space="0" w:color="auto"/>
        <w:right w:val="none" w:sz="0" w:space="0" w:color="auto"/>
      </w:divBdr>
    </w:div>
    <w:div w:id="1326736902">
      <w:bodyDiv w:val="1"/>
      <w:marLeft w:val="0"/>
      <w:marRight w:val="0"/>
      <w:marTop w:val="0"/>
      <w:marBottom w:val="0"/>
      <w:divBdr>
        <w:top w:val="none" w:sz="0" w:space="0" w:color="auto"/>
        <w:left w:val="none" w:sz="0" w:space="0" w:color="auto"/>
        <w:bottom w:val="none" w:sz="0" w:space="0" w:color="auto"/>
        <w:right w:val="none" w:sz="0" w:space="0" w:color="auto"/>
      </w:divBdr>
    </w:div>
    <w:div w:id="1326786755">
      <w:bodyDiv w:val="1"/>
      <w:marLeft w:val="0"/>
      <w:marRight w:val="0"/>
      <w:marTop w:val="0"/>
      <w:marBottom w:val="0"/>
      <w:divBdr>
        <w:top w:val="none" w:sz="0" w:space="0" w:color="auto"/>
        <w:left w:val="none" w:sz="0" w:space="0" w:color="auto"/>
        <w:bottom w:val="none" w:sz="0" w:space="0" w:color="auto"/>
        <w:right w:val="none" w:sz="0" w:space="0" w:color="auto"/>
      </w:divBdr>
    </w:div>
    <w:div w:id="1327048997">
      <w:bodyDiv w:val="1"/>
      <w:marLeft w:val="0"/>
      <w:marRight w:val="0"/>
      <w:marTop w:val="0"/>
      <w:marBottom w:val="0"/>
      <w:divBdr>
        <w:top w:val="none" w:sz="0" w:space="0" w:color="auto"/>
        <w:left w:val="none" w:sz="0" w:space="0" w:color="auto"/>
        <w:bottom w:val="none" w:sz="0" w:space="0" w:color="auto"/>
        <w:right w:val="none" w:sz="0" w:space="0" w:color="auto"/>
      </w:divBdr>
    </w:div>
    <w:div w:id="1328098603">
      <w:bodyDiv w:val="1"/>
      <w:marLeft w:val="0"/>
      <w:marRight w:val="0"/>
      <w:marTop w:val="0"/>
      <w:marBottom w:val="0"/>
      <w:divBdr>
        <w:top w:val="none" w:sz="0" w:space="0" w:color="auto"/>
        <w:left w:val="none" w:sz="0" w:space="0" w:color="auto"/>
        <w:bottom w:val="none" w:sz="0" w:space="0" w:color="auto"/>
        <w:right w:val="none" w:sz="0" w:space="0" w:color="auto"/>
      </w:divBdr>
    </w:div>
    <w:div w:id="1328170284">
      <w:bodyDiv w:val="1"/>
      <w:marLeft w:val="0"/>
      <w:marRight w:val="0"/>
      <w:marTop w:val="0"/>
      <w:marBottom w:val="0"/>
      <w:divBdr>
        <w:top w:val="none" w:sz="0" w:space="0" w:color="auto"/>
        <w:left w:val="none" w:sz="0" w:space="0" w:color="auto"/>
        <w:bottom w:val="none" w:sz="0" w:space="0" w:color="auto"/>
        <w:right w:val="none" w:sz="0" w:space="0" w:color="auto"/>
      </w:divBdr>
    </w:div>
    <w:div w:id="1328554645">
      <w:bodyDiv w:val="1"/>
      <w:marLeft w:val="0"/>
      <w:marRight w:val="0"/>
      <w:marTop w:val="0"/>
      <w:marBottom w:val="0"/>
      <w:divBdr>
        <w:top w:val="none" w:sz="0" w:space="0" w:color="auto"/>
        <w:left w:val="none" w:sz="0" w:space="0" w:color="auto"/>
        <w:bottom w:val="none" w:sz="0" w:space="0" w:color="auto"/>
        <w:right w:val="none" w:sz="0" w:space="0" w:color="auto"/>
      </w:divBdr>
    </w:div>
    <w:div w:id="1328943722">
      <w:bodyDiv w:val="1"/>
      <w:marLeft w:val="0"/>
      <w:marRight w:val="0"/>
      <w:marTop w:val="0"/>
      <w:marBottom w:val="0"/>
      <w:divBdr>
        <w:top w:val="none" w:sz="0" w:space="0" w:color="auto"/>
        <w:left w:val="none" w:sz="0" w:space="0" w:color="auto"/>
        <w:bottom w:val="none" w:sz="0" w:space="0" w:color="auto"/>
        <w:right w:val="none" w:sz="0" w:space="0" w:color="auto"/>
      </w:divBdr>
    </w:div>
    <w:div w:id="1329551762">
      <w:bodyDiv w:val="1"/>
      <w:marLeft w:val="0"/>
      <w:marRight w:val="0"/>
      <w:marTop w:val="0"/>
      <w:marBottom w:val="0"/>
      <w:divBdr>
        <w:top w:val="none" w:sz="0" w:space="0" w:color="auto"/>
        <w:left w:val="none" w:sz="0" w:space="0" w:color="auto"/>
        <w:bottom w:val="none" w:sz="0" w:space="0" w:color="auto"/>
        <w:right w:val="none" w:sz="0" w:space="0" w:color="auto"/>
      </w:divBdr>
    </w:div>
    <w:div w:id="1331056475">
      <w:bodyDiv w:val="1"/>
      <w:marLeft w:val="0"/>
      <w:marRight w:val="0"/>
      <w:marTop w:val="0"/>
      <w:marBottom w:val="0"/>
      <w:divBdr>
        <w:top w:val="none" w:sz="0" w:space="0" w:color="auto"/>
        <w:left w:val="none" w:sz="0" w:space="0" w:color="auto"/>
        <w:bottom w:val="none" w:sz="0" w:space="0" w:color="auto"/>
        <w:right w:val="none" w:sz="0" w:space="0" w:color="auto"/>
      </w:divBdr>
    </w:div>
    <w:div w:id="1331525325">
      <w:bodyDiv w:val="1"/>
      <w:marLeft w:val="0"/>
      <w:marRight w:val="0"/>
      <w:marTop w:val="0"/>
      <w:marBottom w:val="0"/>
      <w:divBdr>
        <w:top w:val="none" w:sz="0" w:space="0" w:color="auto"/>
        <w:left w:val="none" w:sz="0" w:space="0" w:color="auto"/>
        <w:bottom w:val="none" w:sz="0" w:space="0" w:color="auto"/>
        <w:right w:val="none" w:sz="0" w:space="0" w:color="auto"/>
      </w:divBdr>
    </w:div>
    <w:div w:id="1331642713">
      <w:bodyDiv w:val="1"/>
      <w:marLeft w:val="0"/>
      <w:marRight w:val="0"/>
      <w:marTop w:val="0"/>
      <w:marBottom w:val="0"/>
      <w:divBdr>
        <w:top w:val="none" w:sz="0" w:space="0" w:color="auto"/>
        <w:left w:val="none" w:sz="0" w:space="0" w:color="auto"/>
        <w:bottom w:val="none" w:sz="0" w:space="0" w:color="auto"/>
        <w:right w:val="none" w:sz="0" w:space="0" w:color="auto"/>
      </w:divBdr>
    </w:div>
    <w:div w:id="1332298159">
      <w:bodyDiv w:val="1"/>
      <w:marLeft w:val="0"/>
      <w:marRight w:val="0"/>
      <w:marTop w:val="0"/>
      <w:marBottom w:val="0"/>
      <w:divBdr>
        <w:top w:val="none" w:sz="0" w:space="0" w:color="auto"/>
        <w:left w:val="none" w:sz="0" w:space="0" w:color="auto"/>
        <w:bottom w:val="none" w:sz="0" w:space="0" w:color="auto"/>
        <w:right w:val="none" w:sz="0" w:space="0" w:color="auto"/>
      </w:divBdr>
    </w:div>
    <w:div w:id="1332367401">
      <w:bodyDiv w:val="1"/>
      <w:marLeft w:val="0"/>
      <w:marRight w:val="0"/>
      <w:marTop w:val="0"/>
      <w:marBottom w:val="0"/>
      <w:divBdr>
        <w:top w:val="none" w:sz="0" w:space="0" w:color="auto"/>
        <w:left w:val="none" w:sz="0" w:space="0" w:color="auto"/>
        <w:bottom w:val="none" w:sz="0" w:space="0" w:color="auto"/>
        <w:right w:val="none" w:sz="0" w:space="0" w:color="auto"/>
      </w:divBdr>
    </w:div>
    <w:div w:id="1333142454">
      <w:bodyDiv w:val="1"/>
      <w:marLeft w:val="0"/>
      <w:marRight w:val="0"/>
      <w:marTop w:val="0"/>
      <w:marBottom w:val="0"/>
      <w:divBdr>
        <w:top w:val="none" w:sz="0" w:space="0" w:color="auto"/>
        <w:left w:val="none" w:sz="0" w:space="0" w:color="auto"/>
        <w:bottom w:val="none" w:sz="0" w:space="0" w:color="auto"/>
        <w:right w:val="none" w:sz="0" w:space="0" w:color="auto"/>
      </w:divBdr>
    </w:div>
    <w:div w:id="1334335693">
      <w:bodyDiv w:val="1"/>
      <w:marLeft w:val="0"/>
      <w:marRight w:val="0"/>
      <w:marTop w:val="0"/>
      <w:marBottom w:val="0"/>
      <w:divBdr>
        <w:top w:val="none" w:sz="0" w:space="0" w:color="auto"/>
        <w:left w:val="none" w:sz="0" w:space="0" w:color="auto"/>
        <w:bottom w:val="none" w:sz="0" w:space="0" w:color="auto"/>
        <w:right w:val="none" w:sz="0" w:space="0" w:color="auto"/>
      </w:divBdr>
    </w:div>
    <w:div w:id="1335381193">
      <w:bodyDiv w:val="1"/>
      <w:marLeft w:val="0"/>
      <w:marRight w:val="0"/>
      <w:marTop w:val="0"/>
      <w:marBottom w:val="0"/>
      <w:divBdr>
        <w:top w:val="none" w:sz="0" w:space="0" w:color="auto"/>
        <w:left w:val="none" w:sz="0" w:space="0" w:color="auto"/>
        <w:bottom w:val="none" w:sz="0" w:space="0" w:color="auto"/>
        <w:right w:val="none" w:sz="0" w:space="0" w:color="auto"/>
      </w:divBdr>
    </w:div>
    <w:div w:id="1335500842">
      <w:bodyDiv w:val="1"/>
      <w:marLeft w:val="0"/>
      <w:marRight w:val="0"/>
      <w:marTop w:val="0"/>
      <w:marBottom w:val="0"/>
      <w:divBdr>
        <w:top w:val="none" w:sz="0" w:space="0" w:color="auto"/>
        <w:left w:val="none" w:sz="0" w:space="0" w:color="auto"/>
        <w:bottom w:val="none" w:sz="0" w:space="0" w:color="auto"/>
        <w:right w:val="none" w:sz="0" w:space="0" w:color="auto"/>
      </w:divBdr>
    </w:div>
    <w:div w:id="1335524299">
      <w:bodyDiv w:val="1"/>
      <w:marLeft w:val="0"/>
      <w:marRight w:val="0"/>
      <w:marTop w:val="0"/>
      <w:marBottom w:val="0"/>
      <w:divBdr>
        <w:top w:val="none" w:sz="0" w:space="0" w:color="auto"/>
        <w:left w:val="none" w:sz="0" w:space="0" w:color="auto"/>
        <w:bottom w:val="none" w:sz="0" w:space="0" w:color="auto"/>
        <w:right w:val="none" w:sz="0" w:space="0" w:color="auto"/>
      </w:divBdr>
    </w:div>
    <w:div w:id="1337223238">
      <w:bodyDiv w:val="1"/>
      <w:marLeft w:val="0"/>
      <w:marRight w:val="0"/>
      <w:marTop w:val="0"/>
      <w:marBottom w:val="0"/>
      <w:divBdr>
        <w:top w:val="none" w:sz="0" w:space="0" w:color="auto"/>
        <w:left w:val="none" w:sz="0" w:space="0" w:color="auto"/>
        <w:bottom w:val="none" w:sz="0" w:space="0" w:color="auto"/>
        <w:right w:val="none" w:sz="0" w:space="0" w:color="auto"/>
      </w:divBdr>
    </w:div>
    <w:div w:id="1339769891">
      <w:bodyDiv w:val="1"/>
      <w:marLeft w:val="0"/>
      <w:marRight w:val="0"/>
      <w:marTop w:val="0"/>
      <w:marBottom w:val="0"/>
      <w:divBdr>
        <w:top w:val="none" w:sz="0" w:space="0" w:color="auto"/>
        <w:left w:val="none" w:sz="0" w:space="0" w:color="auto"/>
        <w:bottom w:val="none" w:sz="0" w:space="0" w:color="auto"/>
        <w:right w:val="none" w:sz="0" w:space="0" w:color="auto"/>
      </w:divBdr>
    </w:div>
    <w:div w:id="1340159126">
      <w:bodyDiv w:val="1"/>
      <w:marLeft w:val="0"/>
      <w:marRight w:val="0"/>
      <w:marTop w:val="0"/>
      <w:marBottom w:val="0"/>
      <w:divBdr>
        <w:top w:val="none" w:sz="0" w:space="0" w:color="auto"/>
        <w:left w:val="none" w:sz="0" w:space="0" w:color="auto"/>
        <w:bottom w:val="none" w:sz="0" w:space="0" w:color="auto"/>
        <w:right w:val="none" w:sz="0" w:space="0" w:color="auto"/>
      </w:divBdr>
    </w:div>
    <w:div w:id="1340425602">
      <w:bodyDiv w:val="1"/>
      <w:marLeft w:val="0"/>
      <w:marRight w:val="0"/>
      <w:marTop w:val="0"/>
      <w:marBottom w:val="0"/>
      <w:divBdr>
        <w:top w:val="none" w:sz="0" w:space="0" w:color="auto"/>
        <w:left w:val="none" w:sz="0" w:space="0" w:color="auto"/>
        <w:bottom w:val="none" w:sz="0" w:space="0" w:color="auto"/>
        <w:right w:val="none" w:sz="0" w:space="0" w:color="auto"/>
      </w:divBdr>
    </w:div>
    <w:div w:id="1340499727">
      <w:bodyDiv w:val="1"/>
      <w:marLeft w:val="0"/>
      <w:marRight w:val="0"/>
      <w:marTop w:val="0"/>
      <w:marBottom w:val="0"/>
      <w:divBdr>
        <w:top w:val="none" w:sz="0" w:space="0" w:color="auto"/>
        <w:left w:val="none" w:sz="0" w:space="0" w:color="auto"/>
        <w:bottom w:val="none" w:sz="0" w:space="0" w:color="auto"/>
        <w:right w:val="none" w:sz="0" w:space="0" w:color="auto"/>
      </w:divBdr>
    </w:div>
    <w:div w:id="1340544593">
      <w:bodyDiv w:val="1"/>
      <w:marLeft w:val="0"/>
      <w:marRight w:val="0"/>
      <w:marTop w:val="0"/>
      <w:marBottom w:val="0"/>
      <w:divBdr>
        <w:top w:val="none" w:sz="0" w:space="0" w:color="auto"/>
        <w:left w:val="none" w:sz="0" w:space="0" w:color="auto"/>
        <w:bottom w:val="none" w:sz="0" w:space="0" w:color="auto"/>
        <w:right w:val="none" w:sz="0" w:space="0" w:color="auto"/>
      </w:divBdr>
    </w:div>
    <w:div w:id="1340884189">
      <w:bodyDiv w:val="1"/>
      <w:marLeft w:val="0"/>
      <w:marRight w:val="0"/>
      <w:marTop w:val="0"/>
      <w:marBottom w:val="0"/>
      <w:divBdr>
        <w:top w:val="none" w:sz="0" w:space="0" w:color="auto"/>
        <w:left w:val="none" w:sz="0" w:space="0" w:color="auto"/>
        <w:bottom w:val="none" w:sz="0" w:space="0" w:color="auto"/>
        <w:right w:val="none" w:sz="0" w:space="0" w:color="auto"/>
      </w:divBdr>
    </w:div>
    <w:div w:id="1341658066">
      <w:bodyDiv w:val="1"/>
      <w:marLeft w:val="0"/>
      <w:marRight w:val="0"/>
      <w:marTop w:val="0"/>
      <w:marBottom w:val="0"/>
      <w:divBdr>
        <w:top w:val="none" w:sz="0" w:space="0" w:color="auto"/>
        <w:left w:val="none" w:sz="0" w:space="0" w:color="auto"/>
        <w:bottom w:val="none" w:sz="0" w:space="0" w:color="auto"/>
        <w:right w:val="none" w:sz="0" w:space="0" w:color="auto"/>
      </w:divBdr>
    </w:div>
    <w:div w:id="1341666016">
      <w:bodyDiv w:val="1"/>
      <w:marLeft w:val="0"/>
      <w:marRight w:val="0"/>
      <w:marTop w:val="0"/>
      <w:marBottom w:val="0"/>
      <w:divBdr>
        <w:top w:val="none" w:sz="0" w:space="0" w:color="auto"/>
        <w:left w:val="none" w:sz="0" w:space="0" w:color="auto"/>
        <w:bottom w:val="none" w:sz="0" w:space="0" w:color="auto"/>
        <w:right w:val="none" w:sz="0" w:space="0" w:color="auto"/>
      </w:divBdr>
    </w:div>
    <w:div w:id="1343318681">
      <w:bodyDiv w:val="1"/>
      <w:marLeft w:val="0"/>
      <w:marRight w:val="0"/>
      <w:marTop w:val="0"/>
      <w:marBottom w:val="0"/>
      <w:divBdr>
        <w:top w:val="none" w:sz="0" w:space="0" w:color="auto"/>
        <w:left w:val="none" w:sz="0" w:space="0" w:color="auto"/>
        <w:bottom w:val="none" w:sz="0" w:space="0" w:color="auto"/>
        <w:right w:val="none" w:sz="0" w:space="0" w:color="auto"/>
      </w:divBdr>
    </w:div>
    <w:div w:id="1343358173">
      <w:bodyDiv w:val="1"/>
      <w:marLeft w:val="0"/>
      <w:marRight w:val="0"/>
      <w:marTop w:val="0"/>
      <w:marBottom w:val="0"/>
      <w:divBdr>
        <w:top w:val="none" w:sz="0" w:space="0" w:color="auto"/>
        <w:left w:val="none" w:sz="0" w:space="0" w:color="auto"/>
        <w:bottom w:val="none" w:sz="0" w:space="0" w:color="auto"/>
        <w:right w:val="none" w:sz="0" w:space="0" w:color="auto"/>
      </w:divBdr>
    </w:div>
    <w:div w:id="1343623000">
      <w:bodyDiv w:val="1"/>
      <w:marLeft w:val="0"/>
      <w:marRight w:val="0"/>
      <w:marTop w:val="0"/>
      <w:marBottom w:val="0"/>
      <w:divBdr>
        <w:top w:val="none" w:sz="0" w:space="0" w:color="auto"/>
        <w:left w:val="none" w:sz="0" w:space="0" w:color="auto"/>
        <w:bottom w:val="none" w:sz="0" w:space="0" w:color="auto"/>
        <w:right w:val="none" w:sz="0" w:space="0" w:color="auto"/>
      </w:divBdr>
    </w:div>
    <w:div w:id="1343825791">
      <w:bodyDiv w:val="1"/>
      <w:marLeft w:val="0"/>
      <w:marRight w:val="0"/>
      <w:marTop w:val="0"/>
      <w:marBottom w:val="0"/>
      <w:divBdr>
        <w:top w:val="none" w:sz="0" w:space="0" w:color="auto"/>
        <w:left w:val="none" w:sz="0" w:space="0" w:color="auto"/>
        <w:bottom w:val="none" w:sz="0" w:space="0" w:color="auto"/>
        <w:right w:val="none" w:sz="0" w:space="0" w:color="auto"/>
      </w:divBdr>
    </w:div>
    <w:div w:id="1345933867">
      <w:bodyDiv w:val="1"/>
      <w:marLeft w:val="0"/>
      <w:marRight w:val="0"/>
      <w:marTop w:val="0"/>
      <w:marBottom w:val="0"/>
      <w:divBdr>
        <w:top w:val="none" w:sz="0" w:space="0" w:color="auto"/>
        <w:left w:val="none" w:sz="0" w:space="0" w:color="auto"/>
        <w:bottom w:val="none" w:sz="0" w:space="0" w:color="auto"/>
        <w:right w:val="none" w:sz="0" w:space="0" w:color="auto"/>
      </w:divBdr>
    </w:div>
    <w:div w:id="1346788410">
      <w:bodyDiv w:val="1"/>
      <w:marLeft w:val="0"/>
      <w:marRight w:val="0"/>
      <w:marTop w:val="0"/>
      <w:marBottom w:val="0"/>
      <w:divBdr>
        <w:top w:val="none" w:sz="0" w:space="0" w:color="auto"/>
        <w:left w:val="none" w:sz="0" w:space="0" w:color="auto"/>
        <w:bottom w:val="none" w:sz="0" w:space="0" w:color="auto"/>
        <w:right w:val="none" w:sz="0" w:space="0" w:color="auto"/>
      </w:divBdr>
    </w:div>
    <w:div w:id="1346979465">
      <w:bodyDiv w:val="1"/>
      <w:marLeft w:val="0"/>
      <w:marRight w:val="0"/>
      <w:marTop w:val="0"/>
      <w:marBottom w:val="0"/>
      <w:divBdr>
        <w:top w:val="none" w:sz="0" w:space="0" w:color="auto"/>
        <w:left w:val="none" w:sz="0" w:space="0" w:color="auto"/>
        <w:bottom w:val="none" w:sz="0" w:space="0" w:color="auto"/>
        <w:right w:val="none" w:sz="0" w:space="0" w:color="auto"/>
      </w:divBdr>
    </w:div>
    <w:div w:id="1348095808">
      <w:bodyDiv w:val="1"/>
      <w:marLeft w:val="0"/>
      <w:marRight w:val="0"/>
      <w:marTop w:val="0"/>
      <w:marBottom w:val="0"/>
      <w:divBdr>
        <w:top w:val="none" w:sz="0" w:space="0" w:color="auto"/>
        <w:left w:val="none" w:sz="0" w:space="0" w:color="auto"/>
        <w:bottom w:val="none" w:sz="0" w:space="0" w:color="auto"/>
        <w:right w:val="none" w:sz="0" w:space="0" w:color="auto"/>
      </w:divBdr>
    </w:div>
    <w:div w:id="1348173572">
      <w:bodyDiv w:val="1"/>
      <w:marLeft w:val="0"/>
      <w:marRight w:val="0"/>
      <w:marTop w:val="0"/>
      <w:marBottom w:val="0"/>
      <w:divBdr>
        <w:top w:val="none" w:sz="0" w:space="0" w:color="auto"/>
        <w:left w:val="none" w:sz="0" w:space="0" w:color="auto"/>
        <w:bottom w:val="none" w:sz="0" w:space="0" w:color="auto"/>
        <w:right w:val="none" w:sz="0" w:space="0" w:color="auto"/>
      </w:divBdr>
    </w:div>
    <w:div w:id="1348291774">
      <w:bodyDiv w:val="1"/>
      <w:marLeft w:val="0"/>
      <w:marRight w:val="0"/>
      <w:marTop w:val="0"/>
      <w:marBottom w:val="0"/>
      <w:divBdr>
        <w:top w:val="none" w:sz="0" w:space="0" w:color="auto"/>
        <w:left w:val="none" w:sz="0" w:space="0" w:color="auto"/>
        <w:bottom w:val="none" w:sz="0" w:space="0" w:color="auto"/>
        <w:right w:val="none" w:sz="0" w:space="0" w:color="auto"/>
      </w:divBdr>
    </w:div>
    <w:div w:id="1348487783">
      <w:bodyDiv w:val="1"/>
      <w:marLeft w:val="0"/>
      <w:marRight w:val="0"/>
      <w:marTop w:val="0"/>
      <w:marBottom w:val="0"/>
      <w:divBdr>
        <w:top w:val="none" w:sz="0" w:space="0" w:color="auto"/>
        <w:left w:val="none" w:sz="0" w:space="0" w:color="auto"/>
        <w:bottom w:val="none" w:sz="0" w:space="0" w:color="auto"/>
        <w:right w:val="none" w:sz="0" w:space="0" w:color="auto"/>
      </w:divBdr>
    </w:div>
    <w:div w:id="1348870206">
      <w:bodyDiv w:val="1"/>
      <w:marLeft w:val="0"/>
      <w:marRight w:val="0"/>
      <w:marTop w:val="0"/>
      <w:marBottom w:val="0"/>
      <w:divBdr>
        <w:top w:val="none" w:sz="0" w:space="0" w:color="auto"/>
        <w:left w:val="none" w:sz="0" w:space="0" w:color="auto"/>
        <w:bottom w:val="none" w:sz="0" w:space="0" w:color="auto"/>
        <w:right w:val="none" w:sz="0" w:space="0" w:color="auto"/>
      </w:divBdr>
    </w:div>
    <w:div w:id="1349334174">
      <w:bodyDiv w:val="1"/>
      <w:marLeft w:val="0"/>
      <w:marRight w:val="0"/>
      <w:marTop w:val="0"/>
      <w:marBottom w:val="0"/>
      <w:divBdr>
        <w:top w:val="none" w:sz="0" w:space="0" w:color="auto"/>
        <w:left w:val="none" w:sz="0" w:space="0" w:color="auto"/>
        <w:bottom w:val="none" w:sz="0" w:space="0" w:color="auto"/>
        <w:right w:val="none" w:sz="0" w:space="0" w:color="auto"/>
      </w:divBdr>
    </w:div>
    <w:div w:id="1350333327">
      <w:bodyDiv w:val="1"/>
      <w:marLeft w:val="0"/>
      <w:marRight w:val="0"/>
      <w:marTop w:val="0"/>
      <w:marBottom w:val="0"/>
      <w:divBdr>
        <w:top w:val="none" w:sz="0" w:space="0" w:color="auto"/>
        <w:left w:val="none" w:sz="0" w:space="0" w:color="auto"/>
        <w:bottom w:val="none" w:sz="0" w:space="0" w:color="auto"/>
        <w:right w:val="none" w:sz="0" w:space="0" w:color="auto"/>
      </w:divBdr>
    </w:div>
    <w:div w:id="1351104428">
      <w:bodyDiv w:val="1"/>
      <w:marLeft w:val="0"/>
      <w:marRight w:val="0"/>
      <w:marTop w:val="0"/>
      <w:marBottom w:val="0"/>
      <w:divBdr>
        <w:top w:val="none" w:sz="0" w:space="0" w:color="auto"/>
        <w:left w:val="none" w:sz="0" w:space="0" w:color="auto"/>
        <w:bottom w:val="none" w:sz="0" w:space="0" w:color="auto"/>
        <w:right w:val="none" w:sz="0" w:space="0" w:color="auto"/>
      </w:divBdr>
    </w:div>
    <w:div w:id="1351645124">
      <w:bodyDiv w:val="1"/>
      <w:marLeft w:val="0"/>
      <w:marRight w:val="0"/>
      <w:marTop w:val="0"/>
      <w:marBottom w:val="0"/>
      <w:divBdr>
        <w:top w:val="none" w:sz="0" w:space="0" w:color="auto"/>
        <w:left w:val="none" w:sz="0" w:space="0" w:color="auto"/>
        <w:bottom w:val="none" w:sz="0" w:space="0" w:color="auto"/>
        <w:right w:val="none" w:sz="0" w:space="0" w:color="auto"/>
      </w:divBdr>
    </w:div>
    <w:div w:id="1351687810">
      <w:bodyDiv w:val="1"/>
      <w:marLeft w:val="0"/>
      <w:marRight w:val="0"/>
      <w:marTop w:val="0"/>
      <w:marBottom w:val="0"/>
      <w:divBdr>
        <w:top w:val="none" w:sz="0" w:space="0" w:color="auto"/>
        <w:left w:val="none" w:sz="0" w:space="0" w:color="auto"/>
        <w:bottom w:val="none" w:sz="0" w:space="0" w:color="auto"/>
        <w:right w:val="none" w:sz="0" w:space="0" w:color="auto"/>
      </w:divBdr>
    </w:div>
    <w:div w:id="1352613199">
      <w:bodyDiv w:val="1"/>
      <w:marLeft w:val="0"/>
      <w:marRight w:val="0"/>
      <w:marTop w:val="0"/>
      <w:marBottom w:val="0"/>
      <w:divBdr>
        <w:top w:val="none" w:sz="0" w:space="0" w:color="auto"/>
        <w:left w:val="none" w:sz="0" w:space="0" w:color="auto"/>
        <w:bottom w:val="none" w:sz="0" w:space="0" w:color="auto"/>
        <w:right w:val="none" w:sz="0" w:space="0" w:color="auto"/>
      </w:divBdr>
    </w:div>
    <w:div w:id="1352997568">
      <w:bodyDiv w:val="1"/>
      <w:marLeft w:val="0"/>
      <w:marRight w:val="0"/>
      <w:marTop w:val="0"/>
      <w:marBottom w:val="0"/>
      <w:divBdr>
        <w:top w:val="none" w:sz="0" w:space="0" w:color="auto"/>
        <w:left w:val="none" w:sz="0" w:space="0" w:color="auto"/>
        <w:bottom w:val="none" w:sz="0" w:space="0" w:color="auto"/>
        <w:right w:val="none" w:sz="0" w:space="0" w:color="auto"/>
      </w:divBdr>
    </w:div>
    <w:div w:id="1353648584">
      <w:bodyDiv w:val="1"/>
      <w:marLeft w:val="0"/>
      <w:marRight w:val="0"/>
      <w:marTop w:val="0"/>
      <w:marBottom w:val="0"/>
      <w:divBdr>
        <w:top w:val="none" w:sz="0" w:space="0" w:color="auto"/>
        <w:left w:val="none" w:sz="0" w:space="0" w:color="auto"/>
        <w:bottom w:val="none" w:sz="0" w:space="0" w:color="auto"/>
        <w:right w:val="none" w:sz="0" w:space="0" w:color="auto"/>
      </w:divBdr>
    </w:div>
    <w:div w:id="1353917929">
      <w:bodyDiv w:val="1"/>
      <w:marLeft w:val="0"/>
      <w:marRight w:val="0"/>
      <w:marTop w:val="0"/>
      <w:marBottom w:val="0"/>
      <w:divBdr>
        <w:top w:val="none" w:sz="0" w:space="0" w:color="auto"/>
        <w:left w:val="none" w:sz="0" w:space="0" w:color="auto"/>
        <w:bottom w:val="none" w:sz="0" w:space="0" w:color="auto"/>
        <w:right w:val="none" w:sz="0" w:space="0" w:color="auto"/>
      </w:divBdr>
    </w:div>
    <w:div w:id="1354302182">
      <w:bodyDiv w:val="1"/>
      <w:marLeft w:val="0"/>
      <w:marRight w:val="0"/>
      <w:marTop w:val="0"/>
      <w:marBottom w:val="0"/>
      <w:divBdr>
        <w:top w:val="none" w:sz="0" w:space="0" w:color="auto"/>
        <w:left w:val="none" w:sz="0" w:space="0" w:color="auto"/>
        <w:bottom w:val="none" w:sz="0" w:space="0" w:color="auto"/>
        <w:right w:val="none" w:sz="0" w:space="0" w:color="auto"/>
      </w:divBdr>
    </w:div>
    <w:div w:id="1354454599">
      <w:bodyDiv w:val="1"/>
      <w:marLeft w:val="0"/>
      <w:marRight w:val="0"/>
      <w:marTop w:val="0"/>
      <w:marBottom w:val="0"/>
      <w:divBdr>
        <w:top w:val="none" w:sz="0" w:space="0" w:color="auto"/>
        <w:left w:val="none" w:sz="0" w:space="0" w:color="auto"/>
        <w:bottom w:val="none" w:sz="0" w:space="0" w:color="auto"/>
        <w:right w:val="none" w:sz="0" w:space="0" w:color="auto"/>
      </w:divBdr>
    </w:div>
    <w:div w:id="1354457208">
      <w:bodyDiv w:val="1"/>
      <w:marLeft w:val="0"/>
      <w:marRight w:val="0"/>
      <w:marTop w:val="0"/>
      <w:marBottom w:val="0"/>
      <w:divBdr>
        <w:top w:val="none" w:sz="0" w:space="0" w:color="auto"/>
        <w:left w:val="none" w:sz="0" w:space="0" w:color="auto"/>
        <w:bottom w:val="none" w:sz="0" w:space="0" w:color="auto"/>
        <w:right w:val="none" w:sz="0" w:space="0" w:color="auto"/>
      </w:divBdr>
    </w:div>
    <w:div w:id="1354650672">
      <w:bodyDiv w:val="1"/>
      <w:marLeft w:val="0"/>
      <w:marRight w:val="0"/>
      <w:marTop w:val="0"/>
      <w:marBottom w:val="0"/>
      <w:divBdr>
        <w:top w:val="none" w:sz="0" w:space="0" w:color="auto"/>
        <w:left w:val="none" w:sz="0" w:space="0" w:color="auto"/>
        <w:bottom w:val="none" w:sz="0" w:space="0" w:color="auto"/>
        <w:right w:val="none" w:sz="0" w:space="0" w:color="auto"/>
      </w:divBdr>
    </w:div>
    <w:div w:id="1354653208">
      <w:bodyDiv w:val="1"/>
      <w:marLeft w:val="0"/>
      <w:marRight w:val="0"/>
      <w:marTop w:val="0"/>
      <w:marBottom w:val="0"/>
      <w:divBdr>
        <w:top w:val="none" w:sz="0" w:space="0" w:color="auto"/>
        <w:left w:val="none" w:sz="0" w:space="0" w:color="auto"/>
        <w:bottom w:val="none" w:sz="0" w:space="0" w:color="auto"/>
        <w:right w:val="none" w:sz="0" w:space="0" w:color="auto"/>
      </w:divBdr>
    </w:div>
    <w:div w:id="1355031325">
      <w:bodyDiv w:val="1"/>
      <w:marLeft w:val="0"/>
      <w:marRight w:val="0"/>
      <w:marTop w:val="0"/>
      <w:marBottom w:val="0"/>
      <w:divBdr>
        <w:top w:val="none" w:sz="0" w:space="0" w:color="auto"/>
        <w:left w:val="none" w:sz="0" w:space="0" w:color="auto"/>
        <w:bottom w:val="none" w:sz="0" w:space="0" w:color="auto"/>
        <w:right w:val="none" w:sz="0" w:space="0" w:color="auto"/>
      </w:divBdr>
    </w:div>
    <w:div w:id="1355227280">
      <w:bodyDiv w:val="1"/>
      <w:marLeft w:val="0"/>
      <w:marRight w:val="0"/>
      <w:marTop w:val="0"/>
      <w:marBottom w:val="0"/>
      <w:divBdr>
        <w:top w:val="none" w:sz="0" w:space="0" w:color="auto"/>
        <w:left w:val="none" w:sz="0" w:space="0" w:color="auto"/>
        <w:bottom w:val="none" w:sz="0" w:space="0" w:color="auto"/>
        <w:right w:val="none" w:sz="0" w:space="0" w:color="auto"/>
      </w:divBdr>
    </w:div>
    <w:div w:id="1355230192">
      <w:bodyDiv w:val="1"/>
      <w:marLeft w:val="0"/>
      <w:marRight w:val="0"/>
      <w:marTop w:val="0"/>
      <w:marBottom w:val="0"/>
      <w:divBdr>
        <w:top w:val="none" w:sz="0" w:space="0" w:color="auto"/>
        <w:left w:val="none" w:sz="0" w:space="0" w:color="auto"/>
        <w:bottom w:val="none" w:sz="0" w:space="0" w:color="auto"/>
        <w:right w:val="none" w:sz="0" w:space="0" w:color="auto"/>
      </w:divBdr>
    </w:div>
    <w:div w:id="1355234172">
      <w:bodyDiv w:val="1"/>
      <w:marLeft w:val="0"/>
      <w:marRight w:val="0"/>
      <w:marTop w:val="0"/>
      <w:marBottom w:val="0"/>
      <w:divBdr>
        <w:top w:val="none" w:sz="0" w:space="0" w:color="auto"/>
        <w:left w:val="none" w:sz="0" w:space="0" w:color="auto"/>
        <w:bottom w:val="none" w:sz="0" w:space="0" w:color="auto"/>
        <w:right w:val="none" w:sz="0" w:space="0" w:color="auto"/>
      </w:divBdr>
    </w:div>
    <w:div w:id="1355888781">
      <w:bodyDiv w:val="1"/>
      <w:marLeft w:val="0"/>
      <w:marRight w:val="0"/>
      <w:marTop w:val="0"/>
      <w:marBottom w:val="0"/>
      <w:divBdr>
        <w:top w:val="none" w:sz="0" w:space="0" w:color="auto"/>
        <w:left w:val="none" w:sz="0" w:space="0" w:color="auto"/>
        <w:bottom w:val="none" w:sz="0" w:space="0" w:color="auto"/>
        <w:right w:val="none" w:sz="0" w:space="0" w:color="auto"/>
      </w:divBdr>
    </w:div>
    <w:div w:id="1356152469">
      <w:bodyDiv w:val="1"/>
      <w:marLeft w:val="0"/>
      <w:marRight w:val="0"/>
      <w:marTop w:val="0"/>
      <w:marBottom w:val="0"/>
      <w:divBdr>
        <w:top w:val="none" w:sz="0" w:space="0" w:color="auto"/>
        <w:left w:val="none" w:sz="0" w:space="0" w:color="auto"/>
        <w:bottom w:val="none" w:sz="0" w:space="0" w:color="auto"/>
        <w:right w:val="none" w:sz="0" w:space="0" w:color="auto"/>
      </w:divBdr>
    </w:div>
    <w:div w:id="1356153099">
      <w:bodyDiv w:val="1"/>
      <w:marLeft w:val="0"/>
      <w:marRight w:val="0"/>
      <w:marTop w:val="0"/>
      <w:marBottom w:val="0"/>
      <w:divBdr>
        <w:top w:val="none" w:sz="0" w:space="0" w:color="auto"/>
        <w:left w:val="none" w:sz="0" w:space="0" w:color="auto"/>
        <w:bottom w:val="none" w:sz="0" w:space="0" w:color="auto"/>
        <w:right w:val="none" w:sz="0" w:space="0" w:color="auto"/>
      </w:divBdr>
    </w:div>
    <w:div w:id="1356888263">
      <w:bodyDiv w:val="1"/>
      <w:marLeft w:val="0"/>
      <w:marRight w:val="0"/>
      <w:marTop w:val="0"/>
      <w:marBottom w:val="0"/>
      <w:divBdr>
        <w:top w:val="none" w:sz="0" w:space="0" w:color="auto"/>
        <w:left w:val="none" w:sz="0" w:space="0" w:color="auto"/>
        <w:bottom w:val="none" w:sz="0" w:space="0" w:color="auto"/>
        <w:right w:val="none" w:sz="0" w:space="0" w:color="auto"/>
      </w:divBdr>
    </w:div>
    <w:div w:id="1356888714">
      <w:bodyDiv w:val="1"/>
      <w:marLeft w:val="0"/>
      <w:marRight w:val="0"/>
      <w:marTop w:val="0"/>
      <w:marBottom w:val="0"/>
      <w:divBdr>
        <w:top w:val="none" w:sz="0" w:space="0" w:color="auto"/>
        <w:left w:val="none" w:sz="0" w:space="0" w:color="auto"/>
        <w:bottom w:val="none" w:sz="0" w:space="0" w:color="auto"/>
        <w:right w:val="none" w:sz="0" w:space="0" w:color="auto"/>
      </w:divBdr>
    </w:div>
    <w:div w:id="1357388116">
      <w:bodyDiv w:val="1"/>
      <w:marLeft w:val="0"/>
      <w:marRight w:val="0"/>
      <w:marTop w:val="0"/>
      <w:marBottom w:val="0"/>
      <w:divBdr>
        <w:top w:val="none" w:sz="0" w:space="0" w:color="auto"/>
        <w:left w:val="none" w:sz="0" w:space="0" w:color="auto"/>
        <w:bottom w:val="none" w:sz="0" w:space="0" w:color="auto"/>
        <w:right w:val="none" w:sz="0" w:space="0" w:color="auto"/>
      </w:divBdr>
    </w:div>
    <w:div w:id="1357582381">
      <w:bodyDiv w:val="1"/>
      <w:marLeft w:val="0"/>
      <w:marRight w:val="0"/>
      <w:marTop w:val="0"/>
      <w:marBottom w:val="0"/>
      <w:divBdr>
        <w:top w:val="none" w:sz="0" w:space="0" w:color="auto"/>
        <w:left w:val="none" w:sz="0" w:space="0" w:color="auto"/>
        <w:bottom w:val="none" w:sz="0" w:space="0" w:color="auto"/>
        <w:right w:val="none" w:sz="0" w:space="0" w:color="auto"/>
      </w:divBdr>
    </w:div>
    <w:div w:id="1357732338">
      <w:bodyDiv w:val="1"/>
      <w:marLeft w:val="0"/>
      <w:marRight w:val="0"/>
      <w:marTop w:val="0"/>
      <w:marBottom w:val="0"/>
      <w:divBdr>
        <w:top w:val="none" w:sz="0" w:space="0" w:color="auto"/>
        <w:left w:val="none" w:sz="0" w:space="0" w:color="auto"/>
        <w:bottom w:val="none" w:sz="0" w:space="0" w:color="auto"/>
        <w:right w:val="none" w:sz="0" w:space="0" w:color="auto"/>
      </w:divBdr>
    </w:div>
    <w:div w:id="1357803192">
      <w:bodyDiv w:val="1"/>
      <w:marLeft w:val="0"/>
      <w:marRight w:val="0"/>
      <w:marTop w:val="0"/>
      <w:marBottom w:val="0"/>
      <w:divBdr>
        <w:top w:val="none" w:sz="0" w:space="0" w:color="auto"/>
        <w:left w:val="none" w:sz="0" w:space="0" w:color="auto"/>
        <w:bottom w:val="none" w:sz="0" w:space="0" w:color="auto"/>
        <w:right w:val="none" w:sz="0" w:space="0" w:color="auto"/>
      </w:divBdr>
    </w:div>
    <w:div w:id="1358236999">
      <w:bodyDiv w:val="1"/>
      <w:marLeft w:val="0"/>
      <w:marRight w:val="0"/>
      <w:marTop w:val="0"/>
      <w:marBottom w:val="0"/>
      <w:divBdr>
        <w:top w:val="none" w:sz="0" w:space="0" w:color="auto"/>
        <w:left w:val="none" w:sz="0" w:space="0" w:color="auto"/>
        <w:bottom w:val="none" w:sz="0" w:space="0" w:color="auto"/>
        <w:right w:val="none" w:sz="0" w:space="0" w:color="auto"/>
      </w:divBdr>
    </w:div>
    <w:div w:id="1358698102">
      <w:bodyDiv w:val="1"/>
      <w:marLeft w:val="0"/>
      <w:marRight w:val="0"/>
      <w:marTop w:val="0"/>
      <w:marBottom w:val="0"/>
      <w:divBdr>
        <w:top w:val="none" w:sz="0" w:space="0" w:color="auto"/>
        <w:left w:val="none" w:sz="0" w:space="0" w:color="auto"/>
        <w:bottom w:val="none" w:sz="0" w:space="0" w:color="auto"/>
        <w:right w:val="none" w:sz="0" w:space="0" w:color="auto"/>
      </w:divBdr>
    </w:div>
    <w:div w:id="1359351232">
      <w:bodyDiv w:val="1"/>
      <w:marLeft w:val="0"/>
      <w:marRight w:val="0"/>
      <w:marTop w:val="0"/>
      <w:marBottom w:val="0"/>
      <w:divBdr>
        <w:top w:val="none" w:sz="0" w:space="0" w:color="auto"/>
        <w:left w:val="none" w:sz="0" w:space="0" w:color="auto"/>
        <w:bottom w:val="none" w:sz="0" w:space="0" w:color="auto"/>
        <w:right w:val="none" w:sz="0" w:space="0" w:color="auto"/>
      </w:divBdr>
    </w:div>
    <w:div w:id="1360274203">
      <w:bodyDiv w:val="1"/>
      <w:marLeft w:val="0"/>
      <w:marRight w:val="0"/>
      <w:marTop w:val="0"/>
      <w:marBottom w:val="0"/>
      <w:divBdr>
        <w:top w:val="none" w:sz="0" w:space="0" w:color="auto"/>
        <w:left w:val="none" w:sz="0" w:space="0" w:color="auto"/>
        <w:bottom w:val="none" w:sz="0" w:space="0" w:color="auto"/>
        <w:right w:val="none" w:sz="0" w:space="0" w:color="auto"/>
      </w:divBdr>
    </w:div>
    <w:div w:id="1360740452">
      <w:bodyDiv w:val="1"/>
      <w:marLeft w:val="0"/>
      <w:marRight w:val="0"/>
      <w:marTop w:val="0"/>
      <w:marBottom w:val="0"/>
      <w:divBdr>
        <w:top w:val="none" w:sz="0" w:space="0" w:color="auto"/>
        <w:left w:val="none" w:sz="0" w:space="0" w:color="auto"/>
        <w:bottom w:val="none" w:sz="0" w:space="0" w:color="auto"/>
        <w:right w:val="none" w:sz="0" w:space="0" w:color="auto"/>
      </w:divBdr>
    </w:div>
    <w:div w:id="1361122711">
      <w:bodyDiv w:val="1"/>
      <w:marLeft w:val="0"/>
      <w:marRight w:val="0"/>
      <w:marTop w:val="0"/>
      <w:marBottom w:val="0"/>
      <w:divBdr>
        <w:top w:val="none" w:sz="0" w:space="0" w:color="auto"/>
        <w:left w:val="none" w:sz="0" w:space="0" w:color="auto"/>
        <w:bottom w:val="none" w:sz="0" w:space="0" w:color="auto"/>
        <w:right w:val="none" w:sz="0" w:space="0" w:color="auto"/>
      </w:divBdr>
    </w:div>
    <w:div w:id="1361475243">
      <w:bodyDiv w:val="1"/>
      <w:marLeft w:val="0"/>
      <w:marRight w:val="0"/>
      <w:marTop w:val="0"/>
      <w:marBottom w:val="0"/>
      <w:divBdr>
        <w:top w:val="none" w:sz="0" w:space="0" w:color="auto"/>
        <w:left w:val="none" w:sz="0" w:space="0" w:color="auto"/>
        <w:bottom w:val="none" w:sz="0" w:space="0" w:color="auto"/>
        <w:right w:val="none" w:sz="0" w:space="0" w:color="auto"/>
      </w:divBdr>
    </w:div>
    <w:div w:id="1361777430">
      <w:bodyDiv w:val="1"/>
      <w:marLeft w:val="0"/>
      <w:marRight w:val="0"/>
      <w:marTop w:val="0"/>
      <w:marBottom w:val="0"/>
      <w:divBdr>
        <w:top w:val="none" w:sz="0" w:space="0" w:color="auto"/>
        <w:left w:val="none" w:sz="0" w:space="0" w:color="auto"/>
        <w:bottom w:val="none" w:sz="0" w:space="0" w:color="auto"/>
        <w:right w:val="none" w:sz="0" w:space="0" w:color="auto"/>
      </w:divBdr>
    </w:div>
    <w:div w:id="1361973585">
      <w:bodyDiv w:val="1"/>
      <w:marLeft w:val="0"/>
      <w:marRight w:val="0"/>
      <w:marTop w:val="0"/>
      <w:marBottom w:val="0"/>
      <w:divBdr>
        <w:top w:val="none" w:sz="0" w:space="0" w:color="auto"/>
        <w:left w:val="none" w:sz="0" w:space="0" w:color="auto"/>
        <w:bottom w:val="none" w:sz="0" w:space="0" w:color="auto"/>
        <w:right w:val="none" w:sz="0" w:space="0" w:color="auto"/>
      </w:divBdr>
    </w:div>
    <w:div w:id="1362247740">
      <w:bodyDiv w:val="1"/>
      <w:marLeft w:val="0"/>
      <w:marRight w:val="0"/>
      <w:marTop w:val="0"/>
      <w:marBottom w:val="0"/>
      <w:divBdr>
        <w:top w:val="none" w:sz="0" w:space="0" w:color="auto"/>
        <w:left w:val="none" w:sz="0" w:space="0" w:color="auto"/>
        <w:bottom w:val="none" w:sz="0" w:space="0" w:color="auto"/>
        <w:right w:val="none" w:sz="0" w:space="0" w:color="auto"/>
      </w:divBdr>
    </w:div>
    <w:div w:id="1362633701">
      <w:bodyDiv w:val="1"/>
      <w:marLeft w:val="0"/>
      <w:marRight w:val="0"/>
      <w:marTop w:val="0"/>
      <w:marBottom w:val="0"/>
      <w:divBdr>
        <w:top w:val="none" w:sz="0" w:space="0" w:color="auto"/>
        <w:left w:val="none" w:sz="0" w:space="0" w:color="auto"/>
        <w:bottom w:val="none" w:sz="0" w:space="0" w:color="auto"/>
        <w:right w:val="none" w:sz="0" w:space="0" w:color="auto"/>
      </w:divBdr>
    </w:div>
    <w:div w:id="1363827911">
      <w:bodyDiv w:val="1"/>
      <w:marLeft w:val="0"/>
      <w:marRight w:val="0"/>
      <w:marTop w:val="0"/>
      <w:marBottom w:val="0"/>
      <w:divBdr>
        <w:top w:val="none" w:sz="0" w:space="0" w:color="auto"/>
        <w:left w:val="none" w:sz="0" w:space="0" w:color="auto"/>
        <w:bottom w:val="none" w:sz="0" w:space="0" w:color="auto"/>
        <w:right w:val="none" w:sz="0" w:space="0" w:color="auto"/>
      </w:divBdr>
    </w:div>
    <w:div w:id="1365401225">
      <w:bodyDiv w:val="1"/>
      <w:marLeft w:val="0"/>
      <w:marRight w:val="0"/>
      <w:marTop w:val="0"/>
      <w:marBottom w:val="0"/>
      <w:divBdr>
        <w:top w:val="none" w:sz="0" w:space="0" w:color="auto"/>
        <w:left w:val="none" w:sz="0" w:space="0" w:color="auto"/>
        <w:bottom w:val="none" w:sz="0" w:space="0" w:color="auto"/>
        <w:right w:val="none" w:sz="0" w:space="0" w:color="auto"/>
      </w:divBdr>
    </w:div>
    <w:div w:id="1366100868">
      <w:bodyDiv w:val="1"/>
      <w:marLeft w:val="0"/>
      <w:marRight w:val="0"/>
      <w:marTop w:val="0"/>
      <w:marBottom w:val="0"/>
      <w:divBdr>
        <w:top w:val="none" w:sz="0" w:space="0" w:color="auto"/>
        <w:left w:val="none" w:sz="0" w:space="0" w:color="auto"/>
        <w:bottom w:val="none" w:sz="0" w:space="0" w:color="auto"/>
        <w:right w:val="none" w:sz="0" w:space="0" w:color="auto"/>
      </w:divBdr>
    </w:div>
    <w:div w:id="1366369080">
      <w:bodyDiv w:val="1"/>
      <w:marLeft w:val="0"/>
      <w:marRight w:val="0"/>
      <w:marTop w:val="0"/>
      <w:marBottom w:val="0"/>
      <w:divBdr>
        <w:top w:val="none" w:sz="0" w:space="0" w:color="auto"/>
        <w:left w:val="none" w:sz="0" w:space="0" w:color="auto"/>
        <w:bottom w:val="none" w:sz="0" w:space="0" w:color="auto"/>
        <w:right w:val="none" w:sz="0" w:space="0" w:color="auto"/>
      </w:divBdr>
    </w:div>
    <w:div w:id="1366515696">
      <w:bodyDiv w:val="1"/>
      <w:marLeft w:val="0"/>
      <w:marRight w:val="0"/>
      <w:marTop w:val="0"/>
      <w:marBottom w:val="0"/>
      <w:divBdr>
        <w:top w:val="none" w:sz="0" w:space="0" w:color="auto"/>
        <w:left w:val="none" w:sz="0" w:space="0" w:color="auto"/>
        <w:bottom w:val="none" w:sz="0" w:space="0" w:color="auto"/>
        <w:right w:val="none" w:sz="0" w:space="0" w:color="auto"/>
      </w:divBdr>
    </w:div>
    <w:div w:id="1366755539">
      <w:bodyDiv w:val="1"/>
      <w:marLeft w:val="0"/>
      <w:marRight w:val="0"/>
      <w:marTop w:val="0"/>
      <w:marBottom w:val="0"/>
      <w:divBdr>
        <w:top w:val="none" w:sz="0" w:space="0" w:color="auto"/>
        <w:left w:val="none" w:sz="0" w:space="0" w:color="auto"/>
        <w:bottom w:val="none" w:sz="0" w:space="0" w:color="auto"/>
        <w:right w:val="none" w:sz="0" w:space="0" w:color="auto"/>
      </w:divBdr>
    </w:div>
    <w:div w:id="1366833826">
      <w:bodyDiv w:val="1"/>
      <w:marLeft w:val="0"/>
      <w:marRight w:val="0"/>
      <w:marTop w:val="0"/>
      <w:marBottom w:val="0"/>
      <w:divBdr>
        <w:top w:val="none" w:sz="0" w:space="0" w:color="auto"/>
        <w:left w:val="none" w:sz="0" w:space="0" w:color="auto"/>
        <w:bottom w:val="none" w:sz="0" w:space="0" w:color="auto"/>
        <w:right w:val="none" w:sz="0" w:space="0" w:color="auto"/>
      </w:divBdr>
    </w:div>
    <w:div w:id="1367410282">
      <w:bodyDiv w:val="1"/>
      <w:marLeft w:val="0"/>
      <w:marRight w:val="0"/>
      <w:marTop w:val="0"/>
      <w:marBottom w:val="0"/>
      <w:divBdr>
        <w:top w:val="none" w:sz="0" w:space="0" w:color="auto"/>
        <w:left w:val="none" w:sz="0" w:space="0" w:color="auto"/>
        <w:bottom w:val="none" w:sz="0" w:space="0" w:color="auto"/>
        <w:right w:val="none" w:sz="0" w:space="0" w:color="auto"/>
      </w:divBdr>
    </w:div>
    <w:div w:id="1367826361">
      <w:bodyDiv w:val="1"/>
      <w:marLeft w:val="0"/>
      <w:marRight w:val="0"/>
      <w:marTop w:val="0"/>
      <w:marBottom w:val="0"/>
      <w:divBdr>
        <w:top w:val="none" w:sz="0" w:space="0" w:color="auto"/>
        <w:left w:val="none" w:sz="0" w:space="0" w:color="auto"/>
        <w:bottom w:val="none" w:sz="0" w:space="0" w:color="auto"/>
        <w:right w:val="none" w:sz="0" w:space="0" w:color="auto"/>
      </w:divBdr>
    </w:div>
    <w:div w:id="1367828268">
      <w:bodyDiv w:val="1"/>
      <w:marLeft w:val="0"/>
      <w:marRight w:val="0"/>
      <w:marTop w:val="0"/>
      <w:marBottom w:val="0"/>
      <w:divBdr>
        <w:top w:val="none" w:sz="0" w:space="0" w:color="auto"/>
        <w:left w:val="none" w:sz="0" w:space="0" w:color="auto"/>
        <w:bottom w:val="none" w:sz="0" w:space="0" w:color="auto"/>
        <w:right w:val="none" w:sz="0" w:space="0" w:color="auto"/>
      </w:divBdr>
    </w:div>
    <w:div w:id="1369258885">
      <w:bodyDiv w:val="1"/>
      <w:marLeft w:val="0"/>
      <w:marRight w:val="0"/>
      <w:marTop w:val="0"/>
      <w:marBottom w:val="0"/>
      <w:divBdr>
        <w:top w:val="none" w:sz="0" w:space="0" w:color="auto"/>
        <w:left w:val="none" w:sz="0" w:space="0" w:color="auto"/>
        <w:bottom w:val="none" w:sz="0" w:space="0" w:color="auto"/>
        <w:right w:val="none" w:sz="0" w:space="0" w:color="auto"/>
      </w:divBdr>
    </w:div>
    <w:div w:id="1369602191">
      <w:bodyDiv w:val="1"/>
      <w:marLeft w:val="0"/>
      <w:marRight w:val="0"/>
      <w:marTop w:val="0"/>
      <w:marBottom w:val="0"/>
      <w:divBdr>
        <w:top w:val="none" w:sz="0" w:space="0" w:color="auto"/>
        <w:left w:val="none" w:sz="0" w:space="0" w:color="auto"/>
        <w:bottom w:val="none" w:sz="0" w:space="0" w:color="auto"/>
        <w:right w:val="none" w:sz="0" w:space="0" w:color="auto"/>
      </w:divBdr>
    </w:div>
    <w:div w:id="1369793456">
      <w:bodyDiv w:val="1"/>
      <w:marLeft w:val="0"/>
      <w:marRight w:val="0"/>
      <w:marTop w:val="0"/>
      <w:marBottom w:val="0"/>
      <w:divBdr>
        <w:top w:val="none" w:sz="0" w:space="0" w:color="auto"/>
        <w:left w:val="none" w:sz="0" w:space="0" w:color="auto"/>
        <w:bottom w:val="none" w:sz="0" w:space="0" w:color="auto"/>
        <w:right w:val="none" w:sz="0" w:space="0" w:color="auto"/>
      </w:divBdr>
    </w:div>
    <w:div w:id="1370186355">
      <w:bodyDiv w:val="1"/>
      <w:marLeft w:val="0"/>
      <w:marRight w:val="0"/>
      <w:marTop w:val="0"/>
      <w:marBottom w:val="0"/>
      <w:divBdr>
        <w:top w:val="none" w:sz="0" w:space="0" w:color="auto"/>
        <w:left w:val="none" w:sz="0" w:space="0" w:color="auto"/>
        <w:bottom w:val="none" w:sz="0" w:space="0" w:color="auto"/>
        <w:right w:val="none" w:sz="0" w:space="0" w:color="auto"/>
      </w:divBdr>
    </w:div>
    <w:div w:id="1370372706">
      <w:bodyDiv w:val="1"/>
      <w:marLeft w:val="0"/>
      <w:marRight w:val="0"/>
      <w:marTop w:val="0"/>
      <w:marBottom w:val="0"/>
      <w:divBdr>
        <w:top w:val="none" w:sz="0" w:space="0" w:color="auto"/>
        <w:left w:val="none" w:sz="0" w:space="0" w:color="auto"/>
        <w:bottom w:val="none" w:sz="0" w:space="0" w:color="auto"/>
        <w:right w:val="none" w:sz="0" w:space="0" w:color="auto"/>
      </w:divBdr>
    </w:div>
    <w:div w:id="1370454947">
      <w:bodyDiv w:val="1"/>
      <w:marLeft w:val="0"/>
      <w:marRight w:val="0"/>
      <w:marTop w:val="0"/>
      <w:marBottom w:val="0"/>
      <w:divBdr>
        <w:top w:val="none" w:sz="0" w:space="0" w:color="auto"/>
        <w:left w:val="none" w:sz="0" w:space="0" w:color="auto"/>
        <w:bottom w:val="none" w:sz="0" w:space="0" w:color="auto"/>
        <w:right w:val="none" w:sz="0" w:space="0" w:color="auto"/>
      </w:divBdr>
    </w:div>
    <w:div w:id="1370688175">
      <w:bodyDiv w:val="1"/>
      <w:marLeft w:val="0"/>
      <w:marRight w:val="0"/>
      <w:marTop w:val="0"/>
      <w:marBottom w:val="0"/>
      <w:divBdr>
        <w:top w:val="none" w:sz="0" w:space="0" w:color="auto"/>
        <w:left w:val="none" w:sz="0" w:space="0" w:color="auto"/>
        <w:bottom w:val="none" w:sz="0" w:space="0" w:color="auto"/>
        <w:right w:val="none" w:sz="0" w:space="0" w:color="auto"/>
      </w:divBdr>
    </w:div>
    <w:div w:id="1370761698">
      <w:bodyDiv w:val="1"/>
      <w:marLeft w:val="0"/>
      <w:marRight w:val="0"/>
      <w:marTop w:val="0"/>
      <w:marBottom w:val="0"/>
      <w:divBdr>
        <w:top w:val="none" w:sz="0" w:space="0" w:color="auto"/>
        <w:left w:val="none" w:sz="0" w:space="0" w:color="auto"/>
        <w:bottom w:val="none" w:sz="0" w:space="0" w:color="auto"/>
        <w:right w:val="none" w:sz="0" w:space="0" w:color="auto"/>
      </w:divBdr>
    </w:div>
    <w:div w:id="1371568932">
      <w:bodyDiv w:val="1"/>
      <w:marLeft w:val="0"/>
      <w:marRight w:val="0"/>
      <w:marTop w:val="0"/>
      <w:marBottom w:val="0"/>
      <w:divBdr>
        <w:top w:val="none" w:sz="0" w:space="0" w:color="auto"/>
        <w:left w:val="none" w:sz="0" w:space="0" w:color="auto"/>
        <w:bottom w:val="none" w:sz="0" w:space="0" w:color="auto"/>
        <w:right w:val="none" w:sz="0" w:space="0" w:color="auto"/>
      </w:divBdr>
    </w:div>
    <w:div w:id="1372655977">
      <w:bodyDiv w:val="1"/>
      <w:marLeft w:val="0"/>
      <w:marRight w:val="0"/>
      <w:marTop w:val="0"/>
      <w:marBottom w:val="0"/>
      <w:divBdr>
        <w:top w:val="none" w:sz="0" w:space="0" w:color="auto"/>
        <w:left w:val="none" w:sz="0" w:space="0" w:color="auto"/>
        <w:bottom w:val="none" w:sz="0" w:space="0" w:color="auto"/>
        <w:right w:val="none" w:sz="0" w:space="0" w:color="auto"/>
      </w:divBdr>
    </w:div>
    <w:div w:id="1375040630">
      <w:bodyDiv w:val="1"/>
      <w:marLeft w:val="0"/>
      <w:marRight w:val="0"/>
      <w:marTop w:val="0"/>
      <w:marBottom w:val="0"/>
      <w:divBdr>
        <w:top w:val="none" w:sz="0" w:space="0" w:color="auto"/>
        <w:left w:val="none" w:sz="0" w:space="0" w:color="auto"/>
        <w:bottom w:val="none" w:sz="0" w:space="0" w:color="auto"/>
        <w:right w:val="none" w:sz="0" w:space="0" w:color="auto"/>
      </w:divBdr>
    </w:div>
    <w:div w:id="1375274142">
      <w:bodyDiv w:val="1"/>
      <w:marLeft w:val="0"/>
      <w:marRight w:val="0"/>
      <w:marTop w:val="0"/>
      <w:marBottom w:val="0"/>
      <w:divBdr>
        <w:top w:val="none" w:sz="0" w:space="0" w:color="auto"/>
        <w:left w:val="none" w:sz="0" w:space="0" w:color="auto"/>
        <w:bottom w:val="none" w:sz="0" w:space="0" w:color="auto"/>
        <w:right w:val="none" w:sz="0" w:space="0" w:color="auto"/>
      </w:divBdr>
    </w:div>
    <w:div w:id="1375346123">
      <w:bodyDiv w:val="1"/>
      <w:marLeft w:val="0"/>
      <w:marRight w:val="0"/>
      <w:marTop w:val="0"/>
      <w:marBottom w:val="0"/>
      <w:divBdr>
        <w:top w:val="none" w:sz="0" w:space="0" w:color="auto"/>
        <w:left w:val="none" w:sz="0" w:space="0" w:color="auto"/>
        <w:bottom w:val="none" w:sz="0" w:space="0" w:color="auto"/>
        <w:right w:val="none" w:sz="0" w:space="0" w:color="auto"/>
      </w:divBdr>
    </w:div>
    <w:div w:id="1375425751">
      <w:bodyDiv w:val="1"/>
      <w:marLeft w:val="0"/>
      <w:marRight w:val="0"/>
      <w:marTop w:val="0"/>
      <w:marBottom w:val="0"/>
      <w:divBdr>
        <w:top w:val="none" w:sz="0" w:space="0" w:color="auto"/>
        <w:left w:val="none" w:sz="0" w:space="0" w:color="auto"/>
        <w:bottom w:val="none" w:sz="0" w:space="0" w:color="auto"/>
        <w:right w:val="none" w:sz="0" w:space="0" w:color="auto"/>
      </w:divBdr>
    </w:div>
    <w:div w:id="1375470348">
      <w:bodyDiv w:val="1"/>
      <w:marLeft w:val="0"/>
      <w:marRight w:val="0"/>
      <w:marTop w:val="0"/>
      <w:marBottom w:val="0"/>
      <w:divBdr>
        <w:top w:val="none" w:sz="0" w:space="0" w:color="auto"/>
        <w:left w:val="none" w:sz="0" w:space="0" w:color="auto"/>
        <w:bottom w:val="none" w:sz="0" w:space="0" w:color="auto"/>
        <w:right w:val="none" w:sz="0" w:space="0" w:color="auto"/>
      </w:divBdr>
    </w:div>
    <w:div w:id="1375696619">
      <w:bodyDiv w:val="1"/>
      <w:marLeft w:val="0"/>
      <w:marRight w:val="0"/>
      <w:marTop w:val="0"/>
      <w:marBottom w:val="0"/>
      <w:divBdr>
        <w:top w:val="none" w:sz="0" w:space="0" w:color="auto"/>
        <w:left w:val="none" w:sz="0" w:space="0" w:color="auto"/>
        <w:bottom w:val="none" w:sz="0" w:space="0" w:color="auto"/>
        <w:right w:val="none" w:sz="0" w:space="0" w:color="auto"/>
      </w:divBdr>
    </w:div>
    <w:div w:id="1376663206">
      <w:bodyDiv w:val="1"/>
      <w:marLeft w:val="0"/>
      <w:marRight w:val="0"/>
      <w:marTop w:val="0"/>
      <w:marBottom w:val="0"/>
      <w:divBdr>
        <w:top w:val="none" w:sz="0" w:space="0" w:color="auto"/>
        <w:left w:val="none" w:sz="0" w:space="0" w:color="auto"/>
        <w:bottom w:val="none" w:sz="0" w:space="0" w:color="auto"/>
        <w:right w:val="none" w:sz="0" w:space="0" w:color="auto"/>
      </w:divBdr>
    </w:div>
    <w:div w:id="1377310843">
      <w:bodyDiv w:val="1"/>
      <w:marLeft w:val="0"/>
      <w:marRight w:val="0"/>
      <w:marTop w:val="0"/>
      <w:marBottom w:val="0"/>
      <w:divBdr>
        <w:top w:val="none" w:sz="0" w:space="0" w:color="auto"/>
        <w:left w:val="none" w:sz="0" w:space="0" w:color="auto"/>
        <w:bottom w:val="none" w:sz="0" w:space="0" w:color="auto"/>
        <w:right w:val="none" w:sz="0" w:space="0" w:color="auto"/>
      </w:divBdr>
    </w:div>
    <w:div w:id="1377703493">
      <w:bodyDiv w:val="1"/>
      <w:marLeft w:val="0"/>
      <w:marRight w:val="0"/>
      <w:marTop w:val="0"/>
      <w:marBottom w:val="0"/>
      <w:divBdr>
        <w:top w:val="none" w:sz="0" w:space="0" w:color="auto"/>
        <w:left w:val="none" w:sz="0" w:space="0" w:color="auto"/>
        <w:bottom w:val="none" w:sz="0" w:space="0" w:color="auto"/>
        <w:right w:val="none" w:sz="0" w:space="0" w:color="auto"/>
      </w:divBdr>
    </w:div>
    <w:div w:id="1379086611">
      <w:bodyDiv w:val="1"/>
      <w:marLeft w:val="0"/>
      <w:marRight w:val="0"/>
      <w:marTop w:val="0"/>
      <w:marBottom w:val="0"/>
      <w:divBdr>
        <w:top w:val="none" w:sz="0" w:space="0" w:color="auto"/>
        <w:left w:val="none" w:sz="0" w:space="0" w:color="auto"/>
        <w:bottom w:val="none" w:sz="0" w:space="0" w:color="auto"/>
        <w:right w:val="none" w:sz="0" w:space="0" w:color="auto"/>
      </w:divBdr>
    </w:div>
    <w:div w:id="1379431780">
      <w:bodyDiv w:val="1"/>
      <w:marLeft w:val="0"/>
      <w:marRight w:val="0"/>
      <w:marTop w:val="0"/>
      <w:marBottom w:val="0"/>
      <w:divBdr>
        <w:top w:val="none" w:sz="0" w:space="0" w:color="auto"/>
        <w:left w:val="none" w:sz="0" w:space="0" w:color="auto"/>
        <w:bottom w:val="none" w:sz="0" w:space="0" w:color="auto"/>
        <w:right w:val="none" w:sz="0" w:space="0" w:color="auto"/>
      </w:divBdr>
    </w:div>
    <w:div w:id="1379550093">
      <w:bodyDiv w:val="1"/>
      <w:marLeft w:val="0"/>
      <w:marRight w:val="0"/>
      <w:marTop w:val="0"/>
      <w:marBottom w:val="0"/>
      <w:divBdr>
        <w:top w:val="none" w:sz="0" w:space="0" w:color="auto"/>
        <w:left w:val="none" w:sz="0" w:space="0" w:color="auto"/>
        <w:bottom w:val="none" w:sz="0" w:space="0" w:color="auto"/>
        <w:right w:val="none" w:sz="0" w:space="0" w:color="auto"/>
      </w:divBdr>
    </w:div>
    <w:div w:id="1379813735">
      <w:bodyDiv w:val="1"/>
      <w:marLeft w:val="0"/>
      <w:marRight w:val="0"/>
      <w:marTop w:val="0"/>
      <w:marBottom w:val="0"/>
      <w:divBdr>
        <w:top w:val="none" w:sz="0" w:space="0" w:color="auto"/>
        <w:left w:val="none" w:sz="0" w:space="0" w:color="auto"/>
        <w:bottom w:val="none" w:sz="0" w:space="0" w:color="auto"/>
        <w:right w:val="none" w:sz="0" w:space="0" w:color="auto"/>
      </w:divBdr>
    </w:div>
    <w:div w:id="1380015847">
      <w:bodyDiv w:val="1"/>
      <w:marLeft w:val="0"/>
      <w:marRight w:val="0"/>
      <w:marTop w:val="0"/>
      <w:marBottom w:val="0"/>
      <w:divBdr>
        <w:top w:val="none" w:sz="0" w:space="0" w:color="auto"/>
        <w:left w:val="none" w:sz="0" w:space="0" w:color="auto"/>
        <w:bottom w:val="none" w:sz="0" w:space="0" w:color="auto"/>
        <w:right w:val="none" w:sz="0" w:space="0" w:color="auto"/>
      </w:divBdr>
    </w:div>
    <w:div w:id="1380133460">
      <w:bodyDiv w:val="1"/>
      <w:marLeft w:val="0"/>
      <w:marRight w:val="0"/>
      <w:marTop w:val="0"/>
      <w:marBottom w:val="0"/>
      <w:divBdr>
        <w:top w:val="none" w:sz="0" w:space="0" w:color="auto"/>
        <w:left w:val="none" w:sz="0" w:space="0" w:color="auto"/>
        <w:bottom w:val="none" w:sz="0" w:space="0" w:color="auto"/>
        <w:right w:val="none" w:sz="0" w:space="0" w:color="auto"/>
      </w:divBdr>
    </w:div>
    <w:div w:id="1380327554">
      <w:bodyDiv w:val="1"/>
      <w:marLeft w:val="0"/>
      <w:marRight w:val="0"/>
      <w:marTop w:val="0"/>
      <w:marBottom w:val="0"/>
      <w:divBdr>
        <w:top w:val="none" w:sz="0" w:space="0" w:color="auto"/>
        <w:left w:val="none" w:sz="0" w:space="0" w:color="auto"/>
        <w:bottom w:val="none" w:sz="0" w:space="0" w:color="auto"/>
        <w:right w:val="none" w:sz="0" w:space="0" w:color="auto"/>
      </w:divBdr>
    </w:div>
    <w:div w:id="1380738361">
      <w:bodyDiv w:val="1"/>
      <w:marLeft w:val="0"/>
      <w:marRight w:val="0"/>
      <w:marTop w:val="0"/>
      <w:marBottom w:val="0"/>
      <w:divBdr>
        <w:top w:val="none" w:sz="0" w:space="0" w:color="auto"/>
        <w:left w:val="none" w:sz="0" w:space="0" w:color="auto"/>
        <w:bottom w:val="none" w:sz="0" w:space="0" w:color="auto"/>
        <w:right w:val="none" w:sz="0" w:space="0" w:color="auto"/>
      </w:divBdr>
    </w:div>
    <w:div w:id="1381055174">
      <w:bodyDiv w:val="1"/>
      <w:marLeft w:val="0"/>
      <w:marRight w:val="0"/>
      <w:marTop w:val="0"/>
      <w:marBottom w:val="0"/>
      <w:divBdr>
        <w:top w:val="none" w:sz="0" w:space="0" w:color="auto"/>
        <w:left w:val="none" w:sz="0" w:space="0" w:color="auto"/>
        <w:bottom w:val="none" w:sz="0" w:space="0" w:color="auto"/>
        <w:right w:val="none" w:sz="0" w:space="0" w:color="auto"/>
      </w:divBdr>
    </w:div>
    <w:div w:id="1381323391">
      <w:bodyDiv w:val="1"/>
      <w:marLeft w:val="0"/>
      <w:marRight w:val="0"/>
      <w:marTop w:val="0"/>
      <w:marBottom w:val="0"/>
      <w:divBdr>
        <w:top w:val="none" w:sz="0" w:space="0" w:color="auto"/>
        <w:left w:val="none" w:sz="0" w:space="0" w:color="auto"/>
        <w:bottom w:val="none" w:sz="0" w:space="0" w:color="auto"/>
        <w:right w:val="none" w:sz="0" w:space="0" w:color="auto"/>
      </w:divBdr>
    </w:div>
    <w:div w:id="1381437529">
      <w:bodyDiv w:val="1"/>
      <w:marLeft w:val="0"/>
      <w:marRight w:val="0"/>
      <w:marTop w:val="0"/>
      <w:marBottom w:val="0"/>
      <w:divBdr>
        <w:top w:val="none" w:sz="0" w:space="0" w:color="auto"/>
        <w:left w:val="none" w:sz="0" w:space="0" w:color="auto"/>
        <w:bottom w:val="none" w:sz="0" w:space="0" w:color="auto"/>
        <w:right w:val="none" w:sz="0" w:space="0" w:color="auto"/>
      </w:divBdr>
    </w:div>
    <w:div w:id="1381631912">
      <w:bodyDiv w:val="1"/>
      <w:marLeft w:val="0"/>
      <w:marRight w:val="0"/>
      <w:marTop w:val="0"/>
      <w:marBottom w:val="0"/>
      <w:divBdr>
        <w:top w:val="none" w:sz="0" w:space="0" w:color="auto"/>
        <w:left w:val="none" w:sz="0" w:space="0" w:color="auto"/>
        <w:bottom w:val="none" w:sz="0" w:space="0" w:color="auto"/>
        <w:right w:val="none" w:sz="0" w:space="0" w:color="auto"/>
      </w:divBdr>
    </w:div>
    <w:div w:id="1382944020">
      <w:bodyDiv w:val="1"/>
      <w:marLeft w:val="0"/>
      <w:marRight w:val="0"/>
      <w:marTop w:val="0"/>
      <w:marBottom w:val="0"/>
      <w:divBdr>
        <w:top w:val="none" w:sz="0" w:space="0" w:color="auto"/>
        <w:left w:val="none" w:sz="0" w:space="0" w:color="auto"/>
        <w:bottom w:val="none" w:sz="0" w:space="0" w:color="auto"/>
        <w:right w:val="none" w:sz="0" w:space="0" w:color="auto"/>
      </w:divBdr>
    </w:div>
    <w:div w:id="1383022705">
      <w:bodyDiv w:val="1"/>
      <w:marLeft w:val="0"/>
      <w:marRight w:val="0"/>
      <w:marTop w:val="0"/>
      <w:marBottom w:val="0"/>
      <w:divBdr>
        <w:top w:val="none" w:sz="0" w:space="0" w:color="auto"/>
        <w:left w:val="none" w:sz="0" w:space="0" w:color="auto"/>
        <w:bottom w:val="none" w:sz="0" w:space="0" w:color="auto"/>
        <w:right w:val="none" w:sz="0" w:space="0" w:color="auto"/>
      </w:divBdr>
    </w:div>
    <w:div w:id="1383290681">
      <w:bodyDiv w:val="1"/>
      <w:marLeft w:val="0"/>
      <w:marRight w:val="0"/>
      <w:marTop w:val="0"/>
      <w:marBottom w:val="0"/>
      <w:divBdr>
        <w:top w:val="none" w:sz="0" w:space="0" w:color="auto"/>
        <w:left w:val="none" w:sz="0" w:space="0" w:color="auto"/>
        <w:bottom w:val="none" w:sz="0" w:space="0" w:color="auto"/>
        <w:right w:val="none" w:sz="0" w:space="0" w:color="auto"/>
      </w:divBdr>
    </w:div>
    <w:div w:id="1383479993">
      <w:bodyDiv w:val="1"/>
      <w:marLeft w:val="0"/>
      <w:marRight w:val="0"/>
      <w:marTop w:val="0"/>
      <w:marBottom w:val="0"/>
      <w:divBdr>
        <w:top w:val="none" w:sz="0" w:space="0" w:color="auto"/>
        <w:left w:val="none" w:sz="0" w:space="0" w:color="auto"/>
        <w:bottom w:val="none" w:sz="0" w:space="0" w:color="auto"/>
        <w:right w:val="none" w:sz="0" w:space="0" w:color="auto"/>
      </w:divBdr>
    </w:div>
    <w:div w:id="1383753534">
      <w:bodyDiv w:val="1"/>
      <w:marLeft w:val="0"/>
      <w:marRight w:val="0"/>
      <w:marTop w:val="0"/>
      <w:marBottom w:val="0"/>
      <w:divBdr>
        <w:top w:val="none" w:sz="0" w:space="0" w:color="auto"/>
        <w:left w:val="none" w:sz="0" w:space="0" w:color="auto"/>
        <w:bottom w:val="none" w:sz="0" w:space="0" w:color="auto"/>
        <w:right w:val="none" w:sz="0" w:space="0" w:color="auto"/>
      </w:divBdr>
    </w:div>
    <w:div w:id="1384209845">
      <w:bodyDiv w:val="1"/>
      <w:marLeft w:val="0"/>
      <w:marRight w:val="0"/>
      <w:marTop w:val="0"/>
      <w:marBottom w:val="0"/>
      <w:divBdr>
        <w:top w:val="none" w:sz="0" w:space="0" w:color="auto"/>
        <w:left w:val="none" w:sz="0" w:space="0" w:color="auto"/>
        <w:bottom w:val="none" w:sz="0" w:space="0" w:color="auto"/>
        <w:right w:val="none" w:sz="0" w:space="0" w:color="auto"/>
      </w:divBdr>
    </w:div>
    <w:div w:id="1384870823">
      <w:bodyDiv w:val="1"/>
      <w:marLeft w:val="0"/>
      <w:marRight w:val="0"/>
      <w:marTop w:val="0"/>
      <w:marBottom w:val="0"/>
      <w:divBdr>
        <w:top w:val="none" w:sz="0" w:space="0" w:color="auto"/>
        <w:left w:val="none" w:sz="0" w:space="0" w:color="auto"/>
        <w:bottom w:val="none" w:sz="0" w:space="0" w:color="auto"/>
        <w:right w:val="none" w:sz="0" w:space="0" w:color="auto"/>
      </w:divBdr>
    </w:div>
    <w:div w:id="1385176786">
      <w:bodyDiv w:val="1"/>
      <w:marLeft w:val="0"/>
      <w:marRight w:val="0"/>
      <w:marTop w:val="0"/>
      <w:marBottom w:val="0"/>
      <w:divBdr>
        <w:top w:val="none" w:sz="0" w:space="0" w:color="auto"/>
        <w:left w:val="none" w:sz="0" w:space="0" w:color="auto"/>
        <w:bottom w:val="none" w:sz="0" w:space="0" w:color="auto"/>
        <w:right w:val="none" w:sz="0" w:space="0" w:color="auto"/>
      </w:divBdr>
    </w:div>
    <w:div w:id="1388720939">
      <w:bodyDiv w:val="1"/>
      <w:marLeft w:val="0"/>
      <w:marRight w:val="0"/>
      <w:marTop w:val="0"/>
      <w:marBottom w:val="0"/>
      <w:divBdr>
        <w:top w:val="none" w:sz="0" w:space="0" w:color="auto"/>
        <w:left w:val="none" w:sz="0" w:space="0" w:color="auto"/>
        <w:bottom w:val="none" w:sz="0" w:space="0" w:color="auto"/>
        <w:right w:val="none" w:sz="0" w:space="0" w:color="auto"/>
      </w:divBdr>
    </w:div>
    <w:div w:id="1389526552">
      <w:bodyDiv w:val="1"/>
      <w:marLeft w:val="0"/>
      <w:marRight w:val="0"/>
      <w:marTop w:val="0"/>
      <w:marBottom w:val="0"/>
      <w:divBdr>
        <w:top w:val="none" w:sz="0" w:space="0" w:color="auto"/>
        <w:left w:val="none" w:sz="0" w:space="0" w:color="auto"/>
        <w:bottom w:val="none" w:sz="0" w:space="0" w:color="auto"/>
        <w:right w:val="none" w:sz="0" w:space="0" w:color="auto"/>
      </w:divBdr>
    </w:div>
    <w:div w:id="1390226587">
      <w:bodyDiv w:val="1"/>
      <w:marLeft w:val="0"/>
      <w:marRight w:val="0"/>
      <w:marTop w:val="0"/>
      <w:marBottom w:val="0"/>
      <w:divBdr>
        <w:top w:val="none" w:sz="0" w:space="0" w:color="auto"/>
        <w:left w:val="none" w:sz="0" w:space="0" w:color="auto"/>
        <w:bottom w:val="none" w:sz="0" w:space="0" w:color="auto"/>
        <w:right w:val="none" w:sz="0" w:space="0" w:color="auto"/>
      </w:divBdr>
    </w:div>
    <w:div w:id="1390956589">
      <w:bodyDiv w:val="1"/>
      <w:marLeft w:val="0"/>
      <w:marRight w:val="0"/>
      <w:marTop w:val="0"/>
      <w:marBottom w:val="0"/>
      <w:divBdr>
        <w:top w:val="none" w:sz="0" w:space="0" w:color="auto"/>
        <w:left w:val="none" w:sz="0" w:space="0" w:color="auto"/>
        <w:bottom w:val="none" w:sz="0" w:space="0" w:color="auto"/>
        <w:right w:val="none" w:sz="0" w:space="0" w:color="auto"/>
      </w:divBdr>
    </w:div>
    <w:div w:id="1391927286">
      <w:bodyDiv w:val="1"/>
      <w:marLeft w:val="0"/>
      <w:marRight w:val="0"/>
      <w:marTop w:val="0"/>
      <w:marBottom w:val="0"/>
      <w:divBdr>
        <w:top w:val="none" w:sz="0" w:space="0" w:color="auto"/>
        <w:left w:val="none" w:sz="0" w:space="0" w:color="auto"/>
        <w:bottom w:val="none" w:sz="0" w:space="0" w:color="auto"/>
        <w:right w:val="none" w:sz="0" w:space="0" w:color="auto"/>
      </w:divBdr>
    </w:div>
    <w:div w:id="1392539515">
      <w:bodyDiv w:val="1"/>
      <w:marLeft w:val="0"/>
      <w:marRight w:val="0"/>
      <w:marTop w:val="0"/>
      <w:marBottom w:val="0"/>
      <w:divBdr>
        <w:top w:val="none" w:sz="0" w:space="0" w:color="auto"/>
        <w:left w:val="none" w:sz="0" w:space="0" w:color="auto"/>
        <w:bottom w:val="none" w:sz="0" w:space="0" w:color="auto"/>
        <w:right w:val="none" w:sz="0" w:space="0" w:color="auto"/>
      </w:divBdr>
    </w:div>
    <w:div w:id="1392801187">
      <w:bodyDiv w:val="1"/>
      <w:marLeft w:val="0"/>
      <w:marRight w:val="0"/>
      <w:marTop w:val="0"/>
      <w:marBottom w:val="0"/>
      <w:divBdr>
        <w:top w:val="none" w:sz="0" w:space="0" w:color="auto"/>
        <w:left w:val="none" w:sz="0" w:space="0" w:color="auto"/>
        <w:bottom w:val="none" w:sz="0" w:space="0" w:color="auto"/>
        <w:right w:val="none" w:sz="0" w:space="0" w:color="auto"/>
      </w:divBdr>
    </w:div>
    <w:div w:id="1393044752">
      <w:bodyDiv w:val="1"/>
      <w:marLeft w:val="0"/>
      <w:marRight w:val="0"/>
      <w:marTop w:val="0"/>
      <w:marBottom w:val="0"/>
      <w:divBdr>
        <w:top w:val="none" w:sz="0" w:space="0" w:color="auto"/>
        <w:left w:val="none" w:sz="0" w:space="0" w:color="auto"/>
        <w:bottom w:val="none" w:sz="0" w:space="0" w:color="auto"/>
        <w:right w:val="none" w:sz="0" w:space="0" w:color="auto"/>
      </w:divBdr>
    </w:div>
    <w:div w:id="1393390073">
      <w:bodyDiv w:val="1"/>
      <w:marLeft w:val="0"/>
      <w:marRight w:val="0"/>
      <w:marTop w:val="0"/>
      <w:marBottom w:val="0"/>
      <w:divBdr>
        <w:top w:val="none" w:sz="0" w:space="0" w:color="auto"/>
        <w:left w:val="none" w:sz="0" w:space="0" w:color="auto"/>
        <w:bottom w:val="none" w:sz="0" w:space="0" w:color="auto"/>
        <w:right w:val="none" w:sz="0" w:space="0" w:color="auto"/>
      </w:divBdr>
    </w:div>
    <w:div w:id="1393772060">
      <w:bodyDiv w:val="1"/>
      <w:marLeft w:val="0"/>
      <w:marRight w:val="0"/>
      <w:marTop w:val="0"/>
      <w:marBottom w:val="0"/>
      <w:divBdr>
        <w:top w:val="none" w:sz="0" w:space="0" w:color="auto"/>
        <w:left w:val="none" w:sz="0" w:space="0" w:color="auto"/>
        <w:bottom w:val="none" w:sz="0" w:space="0" w:color="auto"/>
        <w:right w:val="none" w:sz="0" w:space="0" w:color="auto"/>
      </w:divBdr>
    </w:div>
    <w:div w:id="1395003454">
      <w:bodyDiv w:val="1"/>
      <w:marLeft w:val="0"/>
      <w:marRight w:val="0"/>
      <w:marTop w:val="0"/>
      <w:marBottom w:val="0"/>
      <w:divBdr>
        <w:top w:val="none" w:sz="0" w:space="0" w:color="auto"/>
        <w:left w:val="none" w:sz="0" w:space="0" w:color="auto"/>
        <w:bottom w:val="none" w:sz="0" w:space="0" w:color="auto"/>
        <w:right w:val="none" w:sz="0" w:space="0" w:color="auto"/>
      </w:divBdr>
    </w:div>
    <w:div w:id="1395273225">
      <w:bodyDiv w:val="1"/>
      <w:marLeft w:val="0"/>
      <w:marRight w:val="0"/>
      <w:marTop w:val="0"/>
      <w:marBottom w:val="0"/>
      <w:divBdr>
        <w:top w:val="none" w:sz="0" w:space="0" w:color="auto"/>
        <w:left w:val="none" w:sz="0" w:space="0" w:color="auto"/>
        <w:bottom w:val="none" w:sz="0" w:space="0" w:color="auto"/>
        <w:right w:val="none" w:sz="0" w:space="0" w:color="auto"/>
      </w:divBdr>
    </w:div>
    <w:div w:id="1395279022">
      <w:bodyDiv w:val="1"/>
      <w:marLeft w:val="0"/>
      <w:marRight w:val="0"/>
      <w:marTop w:val="0"/>
      <w:marBottom w:val="0"/>
      <w:divBdr>
        <w:top w:val="none" w:sz="0" w:space="0" w:color="auto"/>
        <w:left w:val="none" w:sz="0" w:space="0" w:color="auto"/>
        <w:bottom w:val="none" w:sz="0" w:space="0" w:color="auto"/>
        <w:right w:val="none" w:sz="0" w:space="0" w:color="auto"/>
      </w:divBdr>
    </w:div>
    <w:div w:id="1395348370">
      <w:bodyDiv w:val="1"/>
      <w:marLeft w:val="0"/>
      <w:marRight w:val="0"/>
      <w:marTop w:val="0"/>
      <w:marBottom w:val="0"/>
      <w:divBdr>
        <w:top w:val="none" w:sz="0" w:space="0" w:color="auto"/>
        <w:left w:val="none" w:sz="0" w:space="0" w:color="auto"/>
        <w:bottom w:val="none" w:sz="0" w:space="0" w:color="auto"/>
        <w:right w:val="none" w:sz="0" w:space="0" w:color="auto"/>
      </w:divBdr>
    </w:div>
    <w:div w:id="1397783442">
      <w:bodyDiv w:val="1"/>
      <w:marLeft w:val="0"/>
      <w:marRight w:val="0"/>
      <w:marTop w:val="0"/>
      <w:marBottom w:val="0"/>
      <w:divBdr>
        <w:top w:val="none" w:sz="0" w:space="0" w:color="auto"/>
        <w:left w:val="none" w:sz="0" w:space="0" w:color="auto"/>
        <w:bottom w:val="none" w:sz="0" w:space="0" w:color="auto"/>
        <w:right w:val="none" w:sz="0" w:space="0" w:color="auto"/>
      </w:divBdr>
    </w:div>
    <w:div w:id="1398435997">
      <w:bodyDiv w:val="1"/>
      <w:marLeft w:val="0"/>
      <w:marRight w:val="0"/>
      <w:marTop w:val="0"/>
      <w:marBottom w:val="0"/>
      <w:divBdr>
        <w:top w:val="none" w:sz="0" w:space="0" w:color="auto"/>
        <w:left w:val="none" w:sz="0" w:space="0" w:color="auto"/>
        <w:bottom w:val="none" w:sz="0" w:space="0" w:color="auto"/>
        <w:right w:val="none" w:sz="0" w:space="0" w:color="auto"/>
      </w:divBdr>
    </w:div>
    <w:div w:id="1398474683">
      <w:bodyDiv w:val="1"/>
      <w:marLeft w:val="0"/>
      <w:marRight w:val="0"/>
      <w:marTop w:val="0"/>
      <w:marBottom w:val="0"/>
      <w:divBdr>
        <w:top w:val="none" w:sz="0" w:space="0" w:color="auto"/>
        <w:left w:val="none" w:sz="0" w:space="0" w:color="auto"/>
        <w:bottom w:val="none" w:sz="0" w:space="0" w:color="auto"/>
        <w:right w:val="none" w:sz="0" w:space="0" w:color="auto"/>
      </w:divBdr>
    </w:div>
    <w:div w:id="1398629719">
      <w:bodyDiv w:val="1"/>
      <w:marLeft w:val="0"/>
      <w:marRight w:val="0"/>
      <w:marTop w:val="0"/>
      <w:marBottom w:val="0"/>
      <w:divBdr>
        <w:top w:val="none" w:sz="0" w:space="0" w:color="auto"/>
        <w:left w:val="none" w:sz="0" w:space="0" w:color="auto"/>
        <w:bottom w:val="none" w:sz="0" w:space="0" w:color="auto"/>
        <w:right w:val="none" w:sz="0" w:space="0" w:color="auto"/>
      </w:divBdr>
    </w:div>
    <w:div w:id="1399128271">
      <w:bodyDiv w:val="1"/>
      <w:marLeft w:val="0"/>
      <w:marRight w:val="0"/>
      <w:marTop w:val="0"/>
      <w:marBottom w:val="0"/>
      <w:divBdr>
        <w:top w:val="none" w:sz="0" w:space="0" w:color="auto"/>
        <w:left w:val="none" w:sz="0" w:space="0" w:color="auto"/>
        <w:bottom w:val="none" w:sz="0" w:space="0" w:color="auto"/>
        <w:right w:val="none" w:sz="0" w:space="0" w:color="auto"/>
      </w:divBdr>
    </w:div>
    <w:div w:id="1399860530">
      <w:bodyDiv w:val="1"/>
      <w:marLeft w:val="0"/>
      <w:marRight w:val="0"/>
      <w:marTop w:val="0"/>
      <w:marBottom w:val="0"/>
      <w:divBdr>
        <w:top w:val="none" w:sz="0" w:space="0" w:color="auto"/>
        <w:left w:val="none" w:sz="0" w:space="0" w:color="auto"/>
        <w:bottom w:val="none" w:sz="0" w:space="0" w:color="auto"/>
        <w:right w:val="none" w:sz="0" w:space="0" w:color="auto"/>
      </w:divBdr>
    </w:div>
    <w:div w:id="1400178828">
      <w:bodyDiv w:val="1"/>
      <w:marLeft w:val="0"/>
      <w:marRight w:val="0"/>
      <w:marTop w:val="0"/>
      <w:marBottom w:val="0"/>
      <w:divBdr>
        <w:top w:val="none" w:sz="0" w:space="0" w:color="auto"/>
        <w:left w:val="none" w:sz="0" w:space="0" w:color="auto"/>
        <w:bottom w:val="none" w:sz="0" w:space="0" w:color="auto"/>
        <w:right w:val="none" w:sz="0" w:space="0" w:color="auto"/>
      </w:divBdr>
    </w:div>
    <w:div w:id="1400323017">
      <w:bodyDiv w:val="1"/>
      <w:marLeft w:val="0"/>
      <w:marRight w:val="0"/>
      <w:marTop w:val="0"/>
      <w:marBottom w:val="0"/>
      <w:divBdr>
        <w:top w:val="none" w:sz="0" w:space="0" w:color="auto"/>
        <w:left w:val="none" w:sz="0" w:space="0" w:color="auto"/>
        <w:bottom w:val="none" w:sz="0" w:space="0" w:color="auto"/>
        <w:right w:val="none" w:sz="0" w:space="0" w:color="auto"/>
      </w:divBdr>
    </w:div>
    <w:div w:id="1400398966">
      <w:bodyDiv w:val="1"/>
      <w:marLeft w:val="0"/>
      <w:marRight w:val="0"/>
      <w:marTop w:val="0"/>
      <w:marBottom w:val="0"/>
      <w:divBdr>
        <w:top w:val="none" w:sz="0" w:space="0" w:color="auto"/>
        <w:left w:val="none" w:sz="0" w:space="0" w:color="auto"/>
        <w:bottom w:val="none" w:sz="0" w:space="0" w:color="auto"/>
        <w:right w:val="none" w:sz="0" w:space="0" w:color="auto"/>
      </w:divBdr>
    </w:div>
    <w:div w:id="1401366696">
      <w:bodyDiv w:val="1"/>
      <w:marLeft w:val="0"/>
      <w:marRight w:val="0"/>
      <w:marTop w:val="0"/>
      <w:marBottom w:val="0"/>
      <w:divBdr>
        <w:top w:val="none" w:sz="0" w:space="0" w:color="auto"/>
        <w:left w:val="none" w:sz="0" w:space="0" w:color="auto"/>
        <w:bottom w:val="none" w:sz="0" w:space="0" w:color="auto"/>
        <w:right w:val="none" w:sz="0" w:space="0" w:color="auto"/>
      </w:divBdr>
    </w:div>
    <w:div w:id="1401563296">
      <w:bodyDiv w:val="1"/>
      <w:marLeft w:val="0"/>
      <w:marRight w:val="0"/>
      <w:marTop w:val="0"/>
      <w:marBottom w:val="0"/>
      <w:divBdr>
        <w:top w:val="none" w:sz="0" w:space="0" w:color="auto"/>
        <w:left w:val="none" w:sz="0" w:space="0" w:color="auto"/>
        <w:bottom w:val="none" w:sz="0" w:space="0" w:color="auto"/>
        <w:right w:val="none" w:sz="0" w:space="0" w:color="auto"/>
      </w:divBdr>
    </w:div>
    <w:div w:id="1402096299">
      <w:bodyDiv w:val="1"/>
      <w:marLeft w:val="0"/>
      <w:marRight w:val="0"/>
      <w:marTop w:val="0"/>
      <w:marBottom w:val="0"/>
      <w:divBdr>
        <w:top w:val="none" w:sz="0" w:space="0" w:color="auto"/>
        <w:left w:val="none" w:sz="0" w:space="0" w:color="auto"/>
        <w:bottom w:val="none" w:sz="0" w:space="0" w:color="auto"/>
        <w:right w:val="none" w:sz="0" w:space="0" w:color="auto"/>
      </w:divBdr>
    </w:div>
    <w:div w:id="1402563452">
      <w:bodyDiv w:val="1"/>
      <w:marLeft w:val="0"/>
      <w:marRight w:val="0"/>
      <w:marTop w:val="0"/>
      <w:marBottom w:val="0"/>
      <w:divBdr>
        <w:top w:val="none" w:sz="0" w:space="0" w:color="auto"/>
        <w:left w:val="none" w:sz="0" w:space="0" w:color="auto"/>
        <w:bottom w:val="none" w:sz="0" w:space="0" w:color="auto"/>
        <w:right w:val="none" w:sz="0" w:space="0" w:color="auto"/>
      </w:divBdr>
    </w:div>
    <w:div w:id="1404180630">
      <w:bodyDiv w:val="1"/>
      <w:marLeft w:val="0"/>
      <w:marRight w:val="0"/>
      <w:marTop w:val="0"/>
      <w:marBottom w:val="0"/>
      <w:divBdr>
        <w:top w:val="none" w:sz="0" w:space="0" w:color="auto"/>
        <w:left w:val="none" w:sz="0" w:space="0" w:color="auto"/>
        <w:bottom w:val="none" w:sz="0" w:space="0" w:color="auto"/>
        <w:right w:val="none" w:sz="0" w:space="0" w:color="auto"/>
      </w:divBdr>
    </w:div>
    <w:div w:id="1404643906">
      <w:bodyDiv w:val="1"/>
      <w:marLeft w:val="0"/>
      <w:marRight w:val="0"/>
      <w:marTop w:val="0"/>
      <w:marBottom w:val="0"/>
      <w:divBdr>
        <w:top w:val="none" w:sz="0" w:space="0" w:color="auto"/>
        <w:left w:val="none" w:sz="0" w:space="0" w:color="auto"/>
        <w:bottom w:val="none" w:sz="0" w:space="0" w:color="auto"/>
        <w:right w:val="none" w:sz="0" w:space="0" w:color="auto"/>
      </w:divBdr>
    </w:div>
    <w:div w:id="1405102575">
      <w:bodyDiv w:val="1"/>
      <w:marLeft w:val="0"/>
      <w:marRight w:val="0"/>
      <w:marTop w:val="0"/>
      <w:marBottom w:val="0"/>
      <w:divBdr>
        <w:top w:val="none" w:sz="0" w:space="0" w:color="auto"/>
        <w:left w:val="none" w:sz="0" w:space="0" w:color="auto"/>
        <w:bottom w:val="none" w:sz="0" w:space="0" w:color="auto"/>
        <w:right w:val="none" w:sz="0" w:space="0" w:color="auto"/>
      </w:divBdr>
    </w:div>
    <w:div w:id="1405838729">
      <w:bodyDiv w:val="1"/>
      <w:marLeft w:val="0"/>
      <w:marRight w:val="0"/>
      <w:marTop w:val="0"/>
      <w:marBottom w:val="0"/>
      <w:divBdr>
        <w:top w:val="none" w:sz="0" w:space="0" w:color="auto"/>
        <w:left w:val="none" w:sz="0" w:space="0" w:color="auto"/>
        <w:bottom w:val="none" w:sz="0" w:space="0" w:color="auto"/>
        <w:right w:val="none" w:sz="0" w:space="0" w:color="auto"/>
      </w:divBdr>
    </w:div>
    <w:div w:id="1407723099">
      <w:bodyDiv w:val="1"/>
      <w:marLeft w:val="0"/>
      <w:marRight w:val="0"/>
      <w:marTop w:val="0"/>
      <w:marBottom w:val="0"/>
      <w:divBdr>
        <w:top w:val="none" w:sz="0" w:space="0" w:color="auto"/>
        <w:left w:val="none" w:sz="0" w:space="0" w:color="auto"/>
        <w:bottom w:val="none" w:sz="0" w:space="0" w:color="auto"/>
        <w:right w:val="none" w:sz="0" w:space="0" w:color="auto"/>
      </w:divBdr>
    </w:div>
    <w:div w:id="1408073205">
      <w:bodyDiv w:val="1"/>
      <w:marLeft w:val="0"/>
      <w:marRight w:val="0"/>
      <w:marTop w:val="0"/>
      <w:marBottom w:val="0"/>
      <w:divBdr>
        <w:top w:val="none" w:sz="0" w:space="0" w:color="auto"/>
        <w:left w:val="none" w:sz="0" w:space="0" w:color="auto"/>
        <w:bottom w:val="none" w:sz="0" w:space="0" w:color="auto"/>
        <w:right w:val="none" w:sz="0" w:space="0" w:color="auto"/>
      </w:divBdr>
    </w:div>
    <w:div w:id="1409770454">
      <w:bodyDiv w:val="1"/>
      <w:marLeft w:val="0"/>
      <w:marRight w:val="0"/>
      <w:marTop w:val="0"/>
      <w:marBottom w:val="0"/>
      <w:divBdr>
        <w:top w:val="none" w:sz="0" w:space="0" w:color="auto"/>
        <w:left w:val="none" w:sz="0" w:space="0" w:color="auto"/>
        <w:bottom w:val="none" w:sz="0" w:space="0" w:color="auto"/>
        <w:right w:val="none" w:sz="0" w:space="0" w:color="auto"/>
      </w:divBdr>
    </w:div>
    <w:div w:id="1411345802">
      <w:bodyDiv w:val="1"/>
      <w:marLeft w:val="0"/>
      <w:marRight w:val="0"/>
      <w:marTop w:val="0"/>
      <w:marBottom w:val="0"/>
      <w:divBdr>
        <w:top w:val="none" w:sz="0" w:space="0" w:color="auto"/>
        <w:left w:val="none" w:sz="0" w:space="0" w:color="auto"/>
        <w:bottom w:val="none" w:sz="0" w:space="0" w:color="auto"/>
        <w:right w:val="none" w:sz="0" w:space="0" w:color="auto"/>
      </w:divBdr>
    </w:div>
    <w:div w:id="1412502675">
      <w:bodyDiv w:val="1"/>
      <w:marLeft w:val="0"/>
      <w:marRight w:val="0"/>
      <w:marTop w:val="0"/>
      <w:marBottom w:val="0"/>
      <w:divBdr>
        <w:top w:val="none" w:sz="0" w:space="0" w:color="auto"/>
        <w:left w:val="none" w:sz="0" w:space="0" w:color="auto"/>
        <w:bottom w:val="none" w:sz="0" w:space="0" w:color="auto"/>
        <w:right w:val="none" w:sz="0" w:space="0" w:color="auto"/>
      </w:divBdr>
    </w:div>
    <w:div w:id="1413234043">
      <w:bodyDiv w:val="1"/>
      <w:marLeft w:val="0"/>
      <w:marRight w:val="0"/>
      <w:marTop w:val="0"/>
      <w:marBottom w:val="0"/>
      <w:divBdr>
        <w:top w:val="none" w:sz="0" w:space="0" w:color="auto"/>
        <w:left w:val="none" w:sz="0" w:space="0" w:color="auto"/>
        <w:bottom w:val="none" w:sz="0" w:space="0" w:color="auto"/>
        <w:right w:val="none" w:sz="0" w:space="0" w:color="auto"/>
      </w:divBdr>
    </w:div>
    <w:div w:id="1413774952">
      <w:bodyDiv w:val="1"/>
      <w:marLeft w:val="0"/>
      <w:marRight w:val="0"/>
      <w:marTop w:val="0"/>
      <w:marBottom w:val="0"/>
      <w:divBdr>
        <w:top w:val="none" w:sz="0" w:space="0" w:color="auto"/>
        <w:left w:val="none" w:sz="0" w:space="0" w:color="auto"/>
        <w:bottom w:val="none" w:sz="0" w:space="0" w:color="auto"/>
        <w:right w:val="none" w:sz="0" w:space="0" w:color="auto"/>
      </w:divBdr>
    </w:div>
    <w:div w:id="1415198458">
      <w:bodyDiv w:val="1"/>
      <w:marLeft w:val="0"/>
      <w:marRight w:val="0"/>
      <w:marTop w:val="0"/>
      <w:marBottom w:val="0"/>
      <w:divBdr>
        <w:top w:val="none" w:sz="0" w:space="0" w:color="auto"/>
        <w:left w:val="none" w:sz="0" w:space="0" w:color="auto"/>
        <w:bottom w:val="none" w:sz="0" w:space="0" w:color="auto"/>
        <w:right w:val="none" w:sz="0" w:space="0" w:color="auto"/>
      </w:divBdr>
    </w:div>
    <w:div w:id="1415737539">
      <w:bodyDiv w:val="1"/>
      <w:marLeft w:val="0"/>
      <w:marRight w:val="0"/>
      <w:marTop w:val="0"/>
      <w:marBottom w:val="0"/>
      <w:divBdr>
        <w:top w:val="none" w:sz="0" w:space="0" w:color="auto"/>
        <w:left w:val="none" w:sz="0" w:space="0" w:color="auto"/>
        <w:bottom w:val="none" w:sz="0" w:space="0" w:color="auto"/>
        <w:right w:val="none" w:sz="0" w:space="0" w:color="auto"/>
      </w:divBdr>
    </w:div>
    <w:div w:id="1415854310">
      <w:bodyDiv w:val="1"/>
      <w:marLeft w:val="0"/>
      <w:marRight w:val="0"/>
      <w:marTop w:val="0"/>
      <w:marBottom w:val="0"/>
      <w:divBdr>
        <w:top w:val="none" w:sz="0" w:space="0" w:color="auto"/>
        <w:left w:val="none" w:sz="0" w:space="0" w:color="auto"/>
        <w:bottom w:val="none" w:sz="0" w:space="0" w:color="auto"/>
        <w:right w:val="none" w:sz="0" w:space="0" w:color="auto"/>
      </w:divBdr>
    </w:div>
    <w:div w:id="1415935423">
      <w:bodyDiv w:val="1"/>
      <w:marLeft w:val="0"/>
      <w:marRight w:val="0"/>
      <w:marTop w:val="0"/>
      <w:marBottom w:val="0"/>
      <w:divBdr>
        <w:top w:val="none" w:sz="0" w:space="0" w:color="auto"/>
        <w:left w:val="none" w:sz="0" w:space="0" w:color="auto"/>
        <w:bottom w:val="none" w:sz="0" w:space="0" w:color="auto"/>
        <w:right w:val="none" w:sz="0" w:space="0" w:color="auto"/>
      </w:divBdr>
    </w:div>
    <w:div w:id="1416824804">
      <w:bodyDiv w:val="1"/>
      <w:marLeft w:val="0"/>
      <w:marRight w:val="0"/>
      <w:marTop w:val="0"/>
      <w:marBottom w:val="0"/>
      <w:divBdr>
        <w:top w:val="none" w:sz="0" w:space="0" w:color="auto"/>
        <w:left w:val="none" w:sz="0" w:space="0" w:color="auto"/>
        <w:bottom w:val="none" w:sz="0" w:space="0" w:color="auto"/>
        <w:right w:val="none" w:sz="0" w:space="0" w:color="auto"/>
      </w:divBdr>
    </w:div>
    <w:div w:id="1417288215">
      <w:bodyDiv w:val="1"/>
      <w:marLeft w:val="0"/>
      <w:marRight w:val="0"/>
      <w:marTop w:val="0"/>
      <w:marBottom w:val="0"/>
      <w:divBdr>
        <w:top w:val="none" w:sz="0" w:space="0" w:color="auto"/>
        <w:left w:val="none" w:sz="0" w:space="0" w:color="auto"/>
        <w:bottom w:val="none" w:sz="0" w:space="0" w:color="auto"/>
        <w:right w:val="none" w:sz="0" w:space="0" w:color="auto"/>
      </w:divBdr>
    </w:div>
    <w:div w:id="1417557695">
      <w:bodyDiv w:val="1"/>
      <w:marLeft w:val="0"/>
      <w:marRight w:val="0"/>
      <w:marTop w:val="0"/>
      <w:marBottom w:val="0"/>
      <w:divBdr>
        <w:top w:val="none" w:sz="0" w:space="0" w:color="auto"/>
        <w:left w:val="none" w:sz="0" w:space="0" w:color="auto"/>
        <w:bottom w:val="none" w:sz="0" w:space="0" w:color="auto"/>
        <w:right w:val="none" w:sz="0" w:space="0" w:color="auto"/>
      </w:divBdr>
    </w:div>
    <w:div w:id="1417676809">
      <w:bodyDiv w:val="1"/>
      <w:marLeft w:val="0"/>
      <w:marRight w:val="0"/>
      <w:marTop w:val="0"/>
      <w:marBottom w:val="0"/>
      <w:divBdr>
        <w:top w:val="none" w:sz="0" w:space="0" w:color="auto"/>
        <w:left w:val="none" w:sz="0" w:space="0" w:color="auto"/>
        <w:bottom w:val="none" w:sz="0" w:space="0" w:color="auto"/>
        <w:right w:val="none" w:sz="0" w:space="0" w:color="auto"/>
      </w:divBdr>
    </w:div>
    <w:div w:id="1418557406">
      <w:bodyDiv w:val="1"/>
      <w:marLeft w:val="0"/>
      <w:marRight w:val="0"/>
      <w:marTop w:val="0"/>
      <w:marBottom w:val="0"/>
      <w:divBdr>
        <w:top w:val="none" w:sz="0" w:space="0" w:color="auto"/>
        <w:left w:val="none" w:sz="0" w:space="0" w:color="auto"/>
        <w:bottom w:val="none" w:sz="0" w:space="0" w:color="auto"/>
        <w:right w:val="none" w:sz="0" w:space="0" w:color="auto"/>
      </w:divBdr>
    </w:div>
    <w:div w:id="1418941830">
      <w:bodyDiv w:val="1"/>
      <w:marLeft w:val="0"/>
      <w:marRight w:val="0"/>
      <w:marTop w:val="0"/>
      <w:marBottom w:val="0"/>
      <w:divBdr>
        <w:top w:val="none" w:sz="0" w:space="0" w:color="auto"/>
        <w:left w:val="none" w:sz="0" w:space="0" w:color="auto"/>
        <w:bottom w:val="none" w:sz="0" w:space="0" w:color="auto"/>
        <w:right w:val="none" w:sz="0" w:space="0" w:color="auto"/>
      </w:divBdr>
    </w:div>
    <w:div w:id="1419135883">
      <w:bodyDiv w:val="1"/>
      <w:marLeft w:val="0"/>
      <w:marRight w:val="0"/>
      <w:marTop w:val="0"/>
      <w:marBottom w:val="0"/>
      <w:divBdr>
        <w:top w:val="none" w:sz="0" w:space="0" w:color="auto"/>
        <w:left w:val="none" w:sz="0" w:space="0" w:color="auto"/>
        <w:bottom w:val="none" w:sz="0" w:space="0" w:color="auto"/>
        <w:right w:val="none" w:sz="0" w:space="0" w:color="auto"/>
      </w:divBdr>
    </w:div>
    <w:div w:id="1419978744">
      <w:bodyDiv w:val="1"/>
      <w:marLeft w:val="0"/>
      <w:marRight w:val="0"/>
      <w:marTop w:val="0"/>
      <w:marBottom w:val="0"/>
      <w:divBdr>
        <w:top w:val="none" w:sz="0" w:space="0" w:color="auto"/>
        <w:left w:val="none" w:sz="0" w:space="0" w:color="auto"/>
        <w:bottom w:val="none" w:sz="0" w:space="0" w:color="auto"/>
        <w:right w:val="none" w:sz="0" w:space="0" w:color="auto"/>
      </w:divBdr>
    </w:div>
    <w:div w:id="1420178734">
      <w:bodyDiv w:val="1"/>
      <w:marLeft w:val="0"/>
      <w:marRight w:val="0"/>
      <w:marTop w:val="0"/>
      <w:marBottom w:val="0"/>
      <w:divBdr>
        <w:top w:val="none" w:sz="0" w:space="0" w:color="auto"/>
        <w:left w:val="none" w:sz="0" w:space="0" w:color="auto"/>
        <w:bottom w:val="none" w:sz="0" w:space="0" w:color="auto"/>
        <w:right w:val="none" w:sz="0" w:space="0" w:color="auto"/>
      </w:divBdr>
    </w:div>
    <w:div w:id="1420250713">
      <w:bodyDiv w:val="1"/>
      <w:marLeft w:val="0"/>
      <w:marRight w:val="0"/>
      <w:marTop w:val="0"/>
      <w:marBottom w:val="0"/>
      <w:divBdr>
        <w:top w:val="none" w:sz="0" w:space="0" w:color="auto"/>
        <w:left w:val="none" w:sz="0" w:space="0" w:color="auto"/>
        <w:bottom w:val="none" w:sz="0" w:space="0" w:color="auto"/>
        <w:right w:val="none" w:sz="0" w:space="0" w:color="auto"/>
      </w:divBdr>
    </w:div>
    <w:div w:id="1422726802">
      <w:bodyDiv w:val="1"/>
      <w:marLeft w:val="0"/>
      <w:marRight w:val="0"/>
      <w:marTop w:val="0"/>
      <w:marBottom w:val="0"/>
      <w:divBdr>
        <w:top w:val="none" w:sz="0" w:space="0" w:color="auto"/>
        <w:left w:val="none" w:sz="0" w:space="0" w:color="auto"/>
        <w:bottom w:val="none" w:sz="0" w:space="0" w:color="auto"/>
        <w:right w:val="none" w:sz="0" w:space="0" w:color="auto"/>
      </w:divBdr>
    </w:div>
    <w:div w:id="1422795223">
      <w:bodyDiv w:val="1"/>
      <w:marLeft w:val="0"/>
      <w:marRight w:val="0"/>
      <w:marTop w:val="0"/>
      <w:marBottom w:val="0"/>
      <w:divBdr>
        <w:top w:val="none" w:sz="0" w:space="0" w:color="auto"/>
        <w:left w:val="none" w:sz="0" w:space="0" w:color="auto"/>
        <w:bottom w:val="none" w:sz="0" w:space="0" w:color="auto"/>
        <w:right w:val="none" w:sz="0" w:space="0" w:color="auto"/>
      </w:divBdr>
    </w:div>
    <w:div w:id="1423068978">
      <w:bodyDiv w:val="1"/>
      <w:marLeft w:val="0"/>
      <w:marRight w:val="0"/>
      <w:marTop w:val="0"/>
      <w:marBottom w:val="0"/>
      <w:divBdr>
        <w:top w:val="none" w:sz="0" w:space="0" w:color="auto"/>
        <w:left w:val="none" w:sz="0" w:space="0" w:color="auto"/>
        <w:bottom w:val="none" w:sz="0" w:space="0" w:color="auto"/>
        <w:right w:val="none" w:sz="0" w:space="0" w:color="auto"/>
      </w:divBdr>
    </w:div>
    <w:div w:id="1423138299">
      <w:bodyDiv w:val="1"/>
      <w:marLeft w:val="0"/>
      <w:marRight w:val="0"/>
      <w:marTop w:val="0"/>
      <w:marBottom w:val="0"/>
      <w:divBdr>
        <w:top w:val="none" w:sz="0" w:space="0" w:color="auto"/>
        <w:left w:val="none" w:sz="0" w:space="0" w:color="auto"/>
        <w:bottom w:val="none" w:sz="0" w:space="0" w:color="auto"/>
        <w:right w:val="none" w:sz="0" w:space="0" w:color="auto"/>
      </w:divBdr>
    </w:div>
    <w:div w:id="1423145647">
      <w:bodyDiv w:val="1"/>
      <w:marLeft w:val="0"/>
      <w:marRight w:val="0"/>
      <w:marTop w:val="0"/>
      <w:marBottom w:val="0"/>
      <w:divBdr>
        <w:top w:val="none" w:sz="0" w:space="0" w:color="auto"/>
        <w:left w:val="none" w:sz="0" w:space="0" w:color="auto"/>
        <w:bottom w:val="none" w:sz="0" w:space="0" w:color="auto"/>
        <w:right w:val="none" w:sz="0" w:space="0" w:color="auto"/>
      </w:divBdr>
    </w:div>
    <w:div w:id="1423910897">
      <w:bodyDiv w:val="1"/>
      <w:marLeft w:val="0"/>
      <w:marRight w:val="0"/>
      <w:marTop w:val="0"/>
      <w:marBottom w:val="0"/>
      <w:divBdr>
        <w:top w:val="none" w:sz="0" w:space="0" w:color="auto"/>
        <w:left w:val="none" w:sz="0" w:space="0" w:color="auto"/>
        <w:bottom w:val="none" w:sz="0" w:space="0" w:color="auto"/>
        <w:right w:val="none" w:sz="0" w:space="0" w:color="auto"/>
      </w:divBdr>
    </w:div>
    <w:div w:id="1424687985">
      <w:bodyDiv w:val="1"/>
      <w:marLeft w:val="0"/>
      <w:marRight w:val="0"/>
      <w:marTop w:val="0"/>
      <w:marBottom w:val="0"/>
      <w:divBdr>
        <w:top w:val="none" w:sz="0" w:space="0" w:color="auto"/>
        <w:left w:val="none" w:sz="0" w:space="0" w:color="auto"/>
        <w:bottom w:val="none" w:sz="0" w:space="0" w:color="auto"/>
        <w:right w:val="none" w:sz="0" w:space="0" w:color="auto"/>
      </w:divBdr>
    </w:div>
    <w:div w:id="1424913772">
      <w:bodyDiv w:val="1"/>
      <w:marLeft w:val="0"/>
      <w:marRight w:val="0"/>
      <w:marTop w:val="0"/>
      <w:marBottom w:val="0"/>
      <w:divBdr>
        <w:top w:val="none" w:sz="0" w:space="0" w:color="auto"/>
        <w:left w:val="none" w:sz="0" w:space="0" w:color="auto"/>
        <w:bottom w:val="none" w:sz="0" w:space="0" w:color="auto"/>
        <w:right w:val="none" w:sz="0" w:space="0" w:color="auto"/>
      </w:divBdr>
    </w:div>
    <w:div w:id="1425345038">
      <w:bodyDiv w:val="1"/>
      <w:marLeft w:val="0"/>
      <w:marRight w:val="0"/>
      <w:marTop w:val="0"/>
      <w:marBottom w:val="0"/>
      <w:divBdr>
        <w:top w:val="none" w:sz="0" w:space="0" w:color="auto"/>
        <w:left w:val="none" w:sz="0" w:space="0" w:color="auto"/>
        <w:bottom w:val="none" w:sz="0" w:space="0" w:color="auto"/>
        <w:right w:val="none" w:sz="0" w:space="0" w:color="auto"/>
      </w:divBdr>
    </w:div>
    <w:div w:id="1425881535">
      <w:bodyDiv w:val="1"/>
      <w:marLeft w:val="0"/>
      <w:marRight w:val="0"/>
      <w:marTop w:val="0"/>
      <w:marBottom w:val="0"/>
      <w:divBdr>
        <w:top w:val="none" w:sz="0" w:space="0" w:color="auto"/>
        <w:left w:val="none" w:sz="0" w:space="0" w:color="auto"/>
        <w:bottom w:val="none" w:sz="0" w:space="0" w:color="auto"/>
        <w:right w:val="none" w:sz="0" w:space="0" w:color="auto"/>
      </w:divBdr>
    </w:div>
    <w:div w:id="1425958670">
      <w:bodyDiv w:val="1"/>
      <w:marLeft w:val="0"/>
      <w:marRight w:val="0"/>
      <w:marTop w:val="0"/>
      <w:marBottom w:val="0"/>
      <w:divBdr>
        <w:top w:val="none" w:sz="0" w:space="0" w:color="auto"/>
        <w:left w:val="none" w:sz="0" w:space="0" w:color="auto"/>
        <w:bottom w:val="none" w:sz="0" w:space="0" w:color="auto"/>
        <w:right w:val="none" w:sz="0" w:space="0" w:color="auto"/>
      </w:divBdr>
    </w:div>
    <w:div w:id="1426147203">
      <w:bodyDiv w:val="1"/>
      <w:marLeft w:val="0"/>
      <w:marRight w:val="0"/>
      <w:marTop w:val="0"/>
      <w:marBottom w:val="0"/>
      <w:divBdr>
        <w:top w:val="none" w:sz="0" w:space="0" w:color="auto"/>
        <w:left w:val="none" w:sz="0" w:space="0" w:color="auto"/>
        <w:bottom w:val="none" w:sz="0" w:space="0" w:color="auto"/>
        <w:right w:val="none" w:sz="0" w:space="0" w:color="auto"/>
      </w:divBdr>
    </w:div>
    <w:div w:id="1426269100">
      <w:bodyDiv w:val="1"/>
      <w:marLeft w:val="0"/>
      <w:marRight w:val="0"/>
      <w:marTop w:val="0"/>
      <w:marBottom w:val="0"/>
      <w:divBdr>
        <w:top w:val="none" w:sz="0" w:space="0" w:color="auto"/>
        <w:left w:val="none" w:sz="0" w:space="0" w:color="auto"/>
        <w:bottom w:val="none" w:sz="0" w:space="0" w:color="auto"/>
        <w:right w:val="none" w:sz="0" w:space="0" w:color="auto"/>
      </w:divBdr>
    </w:div>
    <w:div w:id="1427188311">
      <w:bodyDiv w:val="1"/>
      <w:marLeft w:val="0"/>
      <w:marRight w:val="0"/>
      <w:marTop w:val="0"/>
      <w:marBottom w:val="0"/>
      <w:divBdr>
        <w:top w:val="none" w:sz="0" w:space="0" w:color="auto"/>
        <w:left w:val="none" w:sz="0" w:space="0" w:color="auto"/>
        <w:bottom w:val="none" w:sz="0" w:space="0" w:color="auto"/>
        <w:right w:val="none" w:sz="0" w:space="0" w:color="auto"/>
      </w:divBdr>
    </w:div>
    <w:div w:id="1427337896">
      <w:bodyDiv w:val="1"/>
      <w:marLeft w:val="0"/>
      <w:marRight w:val="0"/>
      <w:marTop w:val="0"/>
      <w:marBottom w:val="0"/>
      <w:divBdr>
        <w:top w:val="none" w:sz="0" w:space="0" w:color="auto"/>
        <w:left w:val="none" w:sz="0" w:space="0" w:color="auto"/>
        <w:bottom w:val="none" w:sz="0" w:space="0" w:color="auto"/>
        <w:right w:val="none" w:sz="0" w:space="0" w:color="auto"/>
      </w:divBdr>
    </w:div>
    <w:div w:id="1427458263">
      <w:bodyDiv w:val="1"/>
      <w:marLeft w:val="0"/>
      <w:marRight w:val="0"/>
      <w:marTop w:val="0"/>
      <w:marBottom w:val="0"/>
      <w:divBdr>
        <w:top w:val="none" w:sz="0" w:space="0" w:color="auto"/>
        <w:left w:val="none" w:sz="0" w:space="0" w:color="auto"/>
        <w:bottom w:val="none" w:sz="0" w:space="0" w:color="auto"/>
        <w:right w:val="none" w:sz="0" w:space="0" w:color="auto"/>
      </w:divBdr>
    </w:div>
    <w:div w:id="1427535827">
      <w:bodyDiv w:val="1"/>
      <w:marLeft w:val="0"/>
      <w:marRight w:val="0"/>
      <w:marTop w:val="0"/>
      <w:marBottom w:val="0"/>
      <w:divBdr>
        <w:top w:val="none" w:sz="0" w:space="0" w:color="auto"/>
        <w:left w:val="none" w:sz="0" w:space="0" w:color="auto"/>
        <w:bottom w:val="none" w:sz="0" w:space="0" w:color="auto"/>
        <w:right w:val="none" w:sz="0" w:space="0" w:color="auto"/>
      </w:divBdr>
    </w:div>
    <w:div w:id="1428039109">
      <w:bodyDiv w:val="1"/>
      <w:marLeft w:val="0"/>
      <w:marRight w:val="0"/>
      <w:marTop w:val="0"/>
      <w:marBottom w:val="0"/>
      <w:divBdr>
        <w:top w:val="none" w:sz="0" w:space="0" w:color="auto"/>
        <w:left w:val="none" w:sz="0" w:space="0" w:color="auto"/>
        <w:bottom w:val="none" w:sz="0" w:space="0" w:color="auto"/>
        <w:right w:val="none" w:sz="0" w:space="0" w:color="auto"/>
      </w:divBdr>
    </w:div>
    <w:div w:id="1429693573">
      <w:bodyDiv w:val="1"/>
      <w:marLeft w:val="0"/>
      <w:marRight w:val="0"/>
      <w:marTop w:val="0"/>
      <w:marBottom w:val="0"/>
      <w:divBdr>
        <w:top w:val="none" w:sz="0" w:space="0" w:color="auto"/>
        <w:left w:val="none" w:sz="0" w:space="0" w:color="auto"/>
        <w:bottom w:val="none" w:sz="0" w:space="0" w:color="auto"/>
        <w:right w:val="none" w:sz="0" w:space="0" w:color="auto"/>
      </w:divBdr>
    </w:div>
    <w:div w:id="1429696344">
      <w:bodyDiv w:val="1"/>
      <w:marLeft w:val="0"/>
      <w:marRight w:val="0"/>
      <w:marTop w:val="0"/>
      <w:marBottom w:val="0"/>
      <w:divBdr>
        <w:top w:val="none" w:sz="0" w:space="0" w:color="auto"/>
        <w:left w:val="none" w:sz="0" w:space="0" w:color="auto"/>
        <w:bottom w:val="none" w:sz="0" w:space="0" w:color="auto"/>
        <w:right w:val="none" w:sz="0" w:space="0" w:color="auto"/>
      </w:divBdr>
    </w:div>
    <w:div w:id="1431076814">
      <w:bodyDiv w:val="1"/>
      <w:marLeft w:val="0"/>
      <w:marRight w:val="0"/>
      <w:marTop w:val="0"/>
      <w:marBottom w:val="0"/>
      <w:divBdr>
        <w:top w:val="none" w:sz="0" w:space="0" w:color="auto"/>
        <w:left w:val="none" w:sz="0" w:space="0" w:color="auto"/>
        <w:bottom w:val="none" w:sz="0" w:space="0" w:color="auto"/>
        <w:right w:val="none" w:sz="0" w:space="0" w:color="auto"/>
      </w:divBdr>
    </w:div>
    <w:div w:id="1431512084">
      <w:bodyDiv w:val="1"/>
      <w:marLeft w:val="0"/>
      <w:marRight w:val="0"/>
      <w:marTop w:val="0"/>
      <w:marBottom w:val="0"/>
      <w:divBdr>
        <w:top w:val="none" w:sz="0" w:space="0" w:color="auto"/>
        <w:left w:val="none" w:sz="0" w:space="0" w:color="auto"/>
        <w:bottom w:val="none" w:sz="0" w:space="0" w:color="auto"/>
        <w:right w:val="none" w:sz="0" w:space="0" w:color="auto"/>
      </w:divBdr>
    </w:div>
    <w:div w:id="1431775032">
      <w:bodyDiv w:val="1"/>
      <w:marLeft w:val="0"/>
      <w:marRight w:val="0"/>
      <w:marTop w:val="0"/>
      <w:marBottom w:val="0"/>
      <w:divBdr>
        <w:top w:val="none" w:sz="0" w:space="0" w:color="auto"/>
        <w:left w:val="none" w:sz="0" w:space="0" w:color="auto"/>
        <w:bottom w:val="none" w:sz="0" w:space="0" w:color="auto"/>
        <w:right w:val="none" w:sz="0" w:space="0" w:color="auto"/>
      </w:divBdr>
    </w:div>
    <w:div w:id="1431974391">
      <w:bodyDiv w:val="1"/>
      <w:marLeft w:val="0"/>
      <w:marRight w:val="0"/>
      <w:marTop w:val="0"/>
      <w:marBottom w:val="0"/>
      <w:divBdr>
        <w:top w:val="none" w:sz="0" w:space="0" w:color="auto"/>
        <w:left w:val="none" w:sz="0" w:space="0" w:color="auto"/>
        <w:bottom w:val="none" w:sz="0" w:space="0" w:color="auto"/>
        <w:right w:val="none" w:sz="0" w:space="0" w:color="auto"/>
      </w:divBdr>
    </w:div>
    <w:div w:id="1432319930">
      <w:bodyDiv w:val="1"/>
      <w:marLeft w:val="0"/>
      <w:marRight w:val="0"/>
      <w:marTop w:val="0"/>
      <w:marBottom w:val="0"/>
      <w:divBdr>
        <w:top w:val="none" w:sz="0" w:space="0" w:color="auto"/>
        <w:left w:val="none" w:sz="0" w:space="0" w:color="auto"/>
        <w:bottom w:val="none" w:sz="0" w:space="0" w:color="auto"/>
        <w:right w:val="none" w:sz="0" w:space="0" w:color="auto"/>
      </w:divBdr>
    </w:div>
    <w:div w:id="1432890638">
      <w:bodyDiv w:val="1"/>
      <w:marLeft w:val="0"/>
      <w:marRight w:val="0"/>
      <w:marTop w:val="0"/>
      <w:marBottom w:val="0"/>
      <w:divBdr>
        <w:top w:val="none" w:sz="0" w:space="0" w:color="auto"/>
        <w:left w:val="none" w:sz="0" w:space="0" w:color="auto"/>
        <w:bottom w:val="none" w:sz="0" w:space="0" w:color="auto"/>
        <w:right w:val="none" w:sz="0" w:space="0" w:color="auto"/>
      </w:divBdr>
    </w:div>
    <w:div w:id="1433091592">
      <w:bodyDiv w:val="1"/>
      <w:marLeft w:val="0"/>
      <w:marRight w:val="0"/>
      <w:marTop w:val="0"/>
      <w:marBottom w:val="0"/>
      <w:divBdr>
        <w:top w:val="none" w:sz="0" w:space="0" w:color="auto"/>
        <w:left w:val="none" w:sz="0" w:space="0" w:color="auto"/>
        <w:bottom w:val="none" w:sz="0" w:space="0" w:color="auto"/>
        <w:right w:val="none" w:sz="0" w:space="0" w:color="auto"/>
      </w:divBdr>
    </w:div>
    <w:div w:id="1433355970">
      <w:bodyDiv w:val="1"/>
      <w:marLeft w:val="0"/>
      <w:marRight w:val="0"/>
      <w:marTop w:val="0"/>
      <w:marBottom w:val="0"/>
      <w:divBdr>
        <w:top w:val="none" w:sz="0" w:space="0" w:color="auto"/>
        <w:left w:val="none" w:sz="0" w:space="0" w:color="auto"/>
        <w:bottom w:val="none" w:sz="0" w:space="0" w:color="auto"/>
        <w:right w:val="none" w:sz="0" w:space="0" w:color="auto"/>
      </w:divBdr>
    </w:div>
    <w:div w:id="1434396974">
      <w:bodyDiv w:val="1"/>
      <w:marLeft w:val="0"/>
      <w:marRight w:val="0"/>
      <w:marTop w:val="0"/>
      <w:marBottom w:val="0"/>
      <w:divBdr>
        <w:top w:val="none" w:sz="0" w:space="0" w:color="auto"/>
        <w:left w:val="none" w:sz="0" w:space="0" w:color="auto"/>
        <w:bottom w:val="none" w:sz="0" w:space="0" w:color="auto"/>
        <w:right w:val="none" w:sz="0" w:space="0" w:color="auto"/>
      </w:divBdr>
    </w:div>
    <w:div w:id="1434519100">
      <w:bodyDiv w:val="1"/>
      <w:marLeft w:val="0"/>
      <w:marRight w:val="0"/>
      <w:marTop w:val="0"/>
      <w:marBottom w:val="0"/>
      <w:divBdr>
        <w:top w:val="none" w:sz="0" w:space="0" w:color="auto"/>
        <w:left w:val="none" w:sz="0" w:space="0" w:color="auto"/>
        <w:bottom w:val="none" w:sz="0" w:space="0" w:color="auto"/>
        <w:right w:val="none" w:sz="0" w:space="0" w:color="auto"/>
      </w:divBdr>
    </w:div>
    <w:div w:id="1434931837">
      <w:bodyDiv w:val="1"/>
      <w:marLeft w:val="0"/>
      <w:marRight w:val="0"/>
      <w:marTop w:val="0"/>
      <w:marBottom w:val="0"/>
      <w:divBdr>
        <w:top w:val="none" w:sz="0" w:space="0" w:color="auto"/>
        <w:left w:val="none" w:sz="0" w:space="0" w:color="auto"/>
        <w:bottom w:val="none" w:sz="0" w:space="0" w:color="auto"/>
        <w:right w:val="none" w:sz="0" w:space="0" w:color="auto"/>
      </w:divBdr>
    </w:div>
    <w:div w:id="1435519733">
      <w:bodyDiv w:val="1"/>
      <w:marLeft w:val="0"/>
      <w:marRight w:val="0"/>
      <w:marTop w:val="0"/>
      <w:marBottom w:val="0"/>
      <w:divBdr>
        <w:top w:val="none" w:sz="0" w:space="0" w:color="auto"/>
        <w:left w:val="none" w:sz="0" w:space="0" w:color="auto"/>
        <w:bottom w:val="none" w:sz="0" w:space="0" w:color="auto"/>
        <w:right w:val="none" w:sz="0" w:space="0" w:color="auto"/>
      </w:divBdr>
    </w:div>
    <w:div w:id="1436098000">
      <w:bodyDiv w:val="1"/>
      <w:marLeft w:val="0"/>
      <w:marRight w:val="0"/>
      <w:marTop w:val="0"/>
      <w:marBottom w:val="0"/>
      <w:divBdr>
        <w:top w:val="none" w:sz="0" w:space="0" w:color="auto"/>
        <w:left w:val="none" w:sz="0" w:space="0" w:color="auto"/>
        <w:bottom w:val="none" w:sz="0" w:space="0" w:color="auto"/>
        <w:right w:val="none" w:sz="0" w:space="0" w:color="auto"/>
      </w:divBdr>
    </w:div>
    <w:div w:id="1436444384">
      <w:bodyDiv w:val="1"/>
      <w:marLeft w:val="0"/>
      <w:marRight w:val="0"/>
      <w:marTop w:val="0"/>
      <w:marBottom w:val="0"/>
      <w:divBdr>
        <w:top w:val="none" w:sz="0" w:space="0" w:color="auto"/>
        <w:left w:val="none" w:sz="0" w:space="0" w:color="auto"/>
        <w:bottom w:val="none" w:sz="0" w:space="0" w:color="auto"/>
        <w:right w:val="none" w:sz="0" w:space="0" w:color="auto"/>
      </w:divBdr>
    </w:div>
    <w:div w:id="1436747563">
      <w:bodyDiv w:val="1"/>
      <w:marLeft w:val="0"/>
      <w:marRight w:val="0"/>
      <w:marTop w:val="0"/>
      <w:marBottom w:val="0"/>
      <w:divBdr>
        <w:top w:val="none" w:sz="0" w:space="0" w:color="auto"/>
        <w:left w:val="none" w:sz="0" w:space="0" w:color="auto"/>
        <w:bottom w:val="none" w:sz="0" w:space="0" w:color="auto"/>
        <w:right w:val="none" w:sz="0" w:space="0" w:color="auto"/>
      </w:divBdr>
    </w:div>
    <w:div w:id="1437290692">
      <w:bodyDiv w:val="1"/>
      <w:marLeft w:val="0"/>
      <w:marRight w:val="0"/>
      <w:marTop w:val="0"/>
      <w:marBottom w:val="0"/>
      <w:divBdr>
        <w:top w:val="none" w:sz="0" w:space="0" w:color="auto"/>
        <w:left w:val="none" w:sz="0" w:space="0" w:color="auto"/>
        <w:bottom w:val="none" w:sz="0" w:space="0" w:color="auto"/>
        <w:right w:val="none" w:sz="0" w:space="0" w:color="auto"/>
      </w:divBdr>
    </w:div>
    <w:div w:id="1438403841">
      <w:bodyDiv w:val="1"/>
      <w:marLeft w:val="0"/>
      <w:marRight w:val="0"/>
      <w:marTop w:val="0"/>
      <w:marBottom w:val="0"/>
      <w:divBdr>
        <w:top w:val="none" w:sz="0" w:space="0" w:color="auto"/>
        <w:left w:val="none" w:sz="0" w:space="0" w:color="auto"/>
        <w:bottom w:val="none" w:sz="0" w:space="0" w:color="auto"/>
        <w:right w:val="none" w:sz="0" w:space="0" w:color="auto"/>
      </w:divBdr>
    </w:div>
    <w:div w:id="1438675797">
      <w:bodyDiv w:val="1"/>
      <w:marLeft w:val="0"/>
      <w:marRight w:val="0"/>
      <w:marTop w:val="0"/>
      <w:marBottom w:val="0"/>
      <w:divBdr>
        <w:top w:val="none" w:sz="0" w:space="0" w:color="auto"/>
        <w:left w:val="none" w:sz="0" w:space="0" w:color="auto"/>
        <w:bottom w:val="none" w:sz="0" w:space="0" w:color="auto"/>
        <w:right w:val="none" w:sz="0" w:space="0" w:color="auto"/>
      </w:divBdr>
    </w:div>
    <w:div w:id="1438865558">
      <w:bodyDiv w:val="1"/>
      <w:marLeft w:val="0"/>
      <w:marRight w:val="0"/>
      <w:marTop w:val="0"/>
      <w:marBottom w:val="0"/>
      <w:divBdr>
        <w:top w:val="none" w:sz="0" w:space="0" w:color="auto"/>
        <w:left w:val="none" w:sz="0" w:space="0" w:color="auto"/>
        <w:bottom w:val="none" w:sz="0" w:space="0" w:color="auto"/>
        <w:right w:val="none" w:sz="0" w:space="0" w:color="auto"/>
      </w:divBdr>
    </w:div>
    <w:div w:id="1440100173">
      <w:bodyDiv w:val="1"/>
      <w:marLeft w:val="0"/>
      <w:marRight w:val="0"/>
      <w:marTop w:val="0"/>
      <w:marBottom w:val="0"/>
      <w:divBdr>
        <w:top w:val="none" w:sz="0" w:space="0" w:color="auto"/>
        <w:left w:val="none" w:sz="0" w:space="0" w:color="auto"/>
        <w:bottom w:val="none" w:sz="0" w:space="0" w:color="auto"/>
        <w:right w:val="none" w:sz="0" w:space="0" w:color="auto"/>
      </w:divBdr>
    </w:div>
    <w:div w:id="1440368652">
      <w:bodyDiv w:val="1"/>
      <w:marLeft w:val="0"/>
      <w:marRight w:val="0"/>
      <w:marTop w:val="0"/>
      <w:marBottom w:val="0"/>
      <w:divBdr>
        <w:top w:val="none" w:sz="0" w:space="0" w:color="auto"/>
        <w:left w:val="none" w:sz="0" w:space="0" w:color="auto"/>
        <w:bottom w:val="none" w:sz="0" w:space="0" w:color="auto"/>
        <w:right w:val="none" w:sz="0" w:space="0" w:color="auto"/>
      </w:divBdr>
    </w:div>
    <w:div w:id="1440685154">
      <w:bodyDiv w:val="1"/>
      <w:marLeft w:val="0"/>
      <w:marRight w:val="0"/>
      <w:marTop w:val="0"/>
      <w:marBottom w:val="0"/>
      <w:divBdr>
        <w:top w:val="none" w:sz="0" w:space="0" w:color="auto"/>
        <w:left w:val="none" w:sz="0" w:space="0" w:color="auto"/>
        <w:bottom w:val="none" w:sz="0" w:space="0" w:color="auto"/>
        <w:right w:val="none" w:sz="0" w:space="0" w:color="auto"/>
      </w:divBdr>
    </w:div>
    <w:div w:id="1442607328">
      <w:bodyDiv w:val="1"/>
      <w:marLeft w:val="0"/>
      <w:marRight w:val="0"/>
      <w:marTop w:val="0"/>
      <w:marBottom w:val="0"/>
      <w:divBdr>
        <w:top w:val="none" w:sz="0" w:space="0" w:color="auto"/>
        <w:left w:val="none" w:sz="0" w:space="0" w:color="auto"/>
        <w:bottom w:val="none" w:sz="0" w:space="0" w:color="auto"/>
        <w:right w:val="none" w:sz="0" w:space="0" w:color="auto"/>
      </w:divBdr>
    </w:div>
    <w:div w:id="1443301441">
      <w:bodyDiv w:val="1"/>
      <w:marLeft w:val="0"/>
      <w:marRight w:val="0"/>
      <w:marTop w:val="0"/>
      <w:marBottom w:val="0"/>
      <w:divBdr>
        <w:top w:val="none" w:sz="0" w:space="0" w:color="auto"/>
        <w:left w:val="none" w:sz="0" w:space="0" w:color="auto"/>
        <w:bottom w:val="none" w:sz="0" w:space="0" w:color="auto"/>
        <w:right w:val="none" w:sz="0" w:space="0" w:color="auto"/>
      </w:divBdr>
    </w:div>
    <w:div w:id="1443571193">
      <w:bodyDiv w:val="1"/>
      <w:marLeft w:val="0"/>
      <w:marRight w:val="0"/>
      <w:marTop w:val="0"/>
      <w:marBottom w:val="0"/>
      <w:divBdr>
        <w:top w:val="none" w:sz="0" w:space="0" w:color="auto"/>
        <w:left w:val="none" w:sz="0" w:space="0" w:color="auto"/>
        <w:bottom w:val="none" w:sz="0" w:space="0" w:color="auto"/>
        <w:right w:val="none" w:sz="0" w:space="0" w:color="auto"/>
      </w:divBdr>
    </w:div>
    <w:div w:id="1443577578">
      <w:bodyDiv w:val="1"/>
      <w:marLeft w:val="0"/>
      <w:marRight w:val="0"/>
      <w:marTop w:val="0"/>
      <w:marBottom w:val="0"/>
      <w:divBdr>
        <w:top w:val="none" w:sz="0" w:space="0" w:color="auto"/>
        <w:left w:val="none" w:sz="0" w:space="0" w:color="auto"/>
        <w:bottom w:val="none" w:sz="0" w:space="0" w:color="auto"/>
        <w:right w:val="none" w:sz="0" w:space="0" w:color="auto"/>
      </w:divBdr>
    </w:div>
    <w:div w:id="1444151900">
      <w:bodyDiv w:val="1"/>
      <w:marLeft w:val="0"/>
      <w:marRight w:val="0"/>
      <w:marTop w:val="0"/>
      <w:marBottom w:val="0"/>
      <w:divBdr>
        <w:top w:val="none" w:sz="0" w:space="0" w:color="auto"/>
        <w:left w:val="none" w:sz="0" w:space="0" w:color="auto"/>
        <w:bottom w:val="none" w:sz="0" w:space="0" w:color="auto"/>
        <w:right w:val="none" w:sz="0" w:space="0" w:color="auto"/>
      </w:divBdr>
    </w:div>
    <w:div w:id="1444760889">
      <w:bodyDiv w:val="1"/>
      <w:marLeft w:val="0"/>
      <w:marRight w:val="0"/>
      <w:marTop w:val="0"/>
      <w:marBottom w:val="0"/>
      <w:divBdr>
        <w:top w:val="none" w:sz="0" w:space="0" w:color="auto"/>
        <w:left w:val="none" w:sz="0" w:space="0" w:color="auto"/>
        <w:bottom w:val="none" w:sz="0" w:space="0" w:color="auto"/>
        <w:right w:val="none" w:sz="0" w:space="0" w:color="auto"/>
      </w:divBdr>
    </w:div>
    <w:div w:id="1444888174">
      <w:bodyDiv w:val="1"/>
      <w:marLeft w:val="0"/>
      <w:marRight w:val="0"/>
      <w:marTop w:val="0"/>
      <w:marBottom w:val="0"/>
      <w:divBdr>
        <w:top w:val="none" w:sz="0" w:space="0" w:color="auto"/>
        <w:left w:val="none" w:sz="0" w:space="0" w:color="auto"/>
        <w:bottom w:val="none" w:sz="0" w:space="0" w:color="auto"/>
        <w:right w:val="none" w:sz="0" w:space="0" w:color="auto"/>
      </w:divBdr>
    </w:div>
    <w:div w:id="1446343548">
      <w:bodyDiv w:val="1"/>
      <w:marLeft w:val="0"/>
      <w:marRight w:val="0"/>
      <w:marTop w:val="0"/>
      <w:marBottom w:val="0"/>
      <w:divBdr>
        <w:top w:val="none" w:sz="0" w:space="0" w:color="auto"/>
        <w:left w:val="none" w:sz="0" w:space="0" w:color="auto"/>
        <w:bottom w:val="none" w:sz="0" w:space="0" w:color="auto"/>
        <w:right w:val="none" w:sz="0" w:space="0" w:color="auto"/>
      </w:divBdr>
    </w:div>
    <w:div w:id="1446466698">
      <w:bodyDiv w:val="1"/>
      <w:marLeft w:val="0"/>
      <w:marRight w:val="0"/>
      <w:marTop w:val="0"/>
      <w:marBottom w:val="0"/>
      <w:divBdr>
        <w:top w:val="none" w:sz="0" w:space="0" w:color="auto"/>
        <w:left w:val="none" w:sz="0" w:space="0" w:color="auto"/>
        <w:bottom w:val="none" w:sz="0" w:space="0" w:color="auto"/>
        <w:right w:val="none" w:sz="0" w:space="0" w:color="auto"/>
      </w:divBdr>
    </w:div>
    <w:div w:id="1446535487">
      <w:bodyDiv w:val="1"/>
      <w:marLeft w:val="0"/>
      <w:marRight w:val="0"/>
      <w:marTop w:val="0"/>
      <w:marBottom w:val="0"/>
      <w:divBdr>
        <w:top w:val="none" w:sz="0" w:space="0" w:color="auto"/>
        <w:left w:val="none" w:sz="0" w:space="0" w:color="auto"/>
        <w:bottom w:val="none" w:sz="0" w:space="0" w:color="auto"/>
        <w:right w:val="none" w:sz="0" w:space="0" w:color="auto"/>
      </w:divBdr>
    </w:div>
    <w:div w:id="1447041245">
      <w:bodyDiv w:val="1"/>
      <w:marLeft w:val="0"/>
      <w:marRight w:val="0"/>
      <w:marTop w:val="0"/>
      <w:marBottom w:val="0"/>
      <w:divBdr>
        <w:top w:val="none" w:sz="0" w:space="0" w:color="auto"/>
        <w:left w:val="none" w:sz="0" w:space="0" w:color="auto"/>
        <w:bottom w:val="none" w:sz="0" w:space="0" w:color="auto"/>
        <w:right w:val="none" w:sz="0" w:space="0" w:color="auto"/>
      </w:divBdr>
    </w:div>
    <w:div w:id="1447769582">
      <w:bodyDiv w:val="1"/>
      <w:marLeft w:val="0"/>
      <w:marRight w:val="0"/>
      <w:marTop w:val="0"/>
      <w:marBottom w:val="0"/>
      <w:divBdr>
        <w:top w:val="none" w:sz="0" w:space="0" w:color="auto"/>
        <w:left w:val="none" w:sz="0" w:space="0" w:color="auto"/>
        <w:bottom w:val="none" w:sz="0" w:space="0" w:color="auto"/>
        <w:right w:val="none" w:sz="0" w:space="0" w:color="auto"/>
      </w:divBdr>
    </w:div>
    <w:div w:id="1447966546">
      <w:bodyDiv w:val="1"/>
      <w:marLeft w:val="0"/>
      <w:marRight w:val="0"/>
      <w:marTop w:val="0"/>
      <w:marBottom w:val="0"/>
      <w:divBdr>
        <w:top w:val="none" w:sz="0" w:space="0" w:color="auto"/>
        <w:left w:val="none" w:sz="0" w:space="0" w:color="auto"/>
        <w:bottom w:val="none" w:sz="0" w:space="0" w:color="auto"/>
        <w:right w:val="none" w:sz="0" w:space="0" w:color="auto"/>
      </w:divBdr>
    </w:div>
    <w:div w:id="1448231274">
      <w:bodyDiv w:val="1"/>
      <w:marLeft w:val="0"/>
      <w:marRight w:val="0"/>
      <w:marTop w:val="0"/>
      <w:marBottom w:val="0"/>
      <w:divBdr>
        <w:top w:val="none" w:sz="0" w:space="0" w:color="auto"/>
        <w:left w:val="none" w:sz="0" w:space="0" w:color="auto"/>
        <w:bottom w:val="none" w:sz="0" w:space="0" w:color="auto"/>
        <w:right w:val="none" w:sz="0" w:space="0" w:color="auto"/>
      </w:divBdr>
    </w:div>
    <w:div w:id="1448503728">
      <w:bodyDiv w:val="1"/>
      <w:marLeft w:val="0"/>
      <w:marRight w:val="0"/>
      <w:marTop w:val="0"/>
      <w:marBottom w:val="0"/>
      <w:divBdr>
        <w:top w:val="none" w:sz="0" w:space="0" w:color="auto"/>
        <w:left w:val="none" w:sz="0" w:space="0" w:color="auto"/>
        <w:bottom w:val="none" w:sz="0" w:space="0" w:color="auto"/>
        <w:right w:val="none" w:sz="0" w:space="0" w:color="auto"/>
      </w:divBdr>
    </w:div>
    <w:div w:id="1449549171">
      <w:bodyDiv w:val="1"/>
      <w:marLeft w:val="0"/>
      <w:marRight w:val="0"/>
      <w:marTop w:val="0"/>
      <w:marBottom w:val="0"/>
      <w:divBdr>
        <w:top w:val="none" w:sz="0" w:space="0" w:color="auto"/>
        <w:left w:val="none" w:sz="0" w:space="0" w:color="auto"/>
        <w:bottom w:val="none" w:sz="0" w:space="0" w:color="auto"/>
        <w:right w:val="none" w:sz="0" w:space="0" w:color="auto"/>
      </w:divBdr>
    </w:div>
    <w:div w:id="1450008980">
      <w:bodyDiv w:val="1"/>
      <w:marLeft w:val="0"/>
      <w:marRight w:val="0"/>
      <w:marTop w:val="0"/>
      <w:marBottom w:val="0"/>
      <w:divBdr>
        <w:top w:val="none" w:sz="0" w:space="0" w:color="auto"/>
        <w:left w:val="none" w:sz="0" w:space="0" w:color="auto"/>
        <w:bottom w:val="none" w:sz="0" w:space="0" w:color="auto"/>
        <w:right w:val="none" w:sz="0" w:space="0" w:color="auto"/>
      </w:divBdr>
    </w:div>
    <w:div w:id="1450514566">
      <w:bodyDiv w:val="1"/>
      <w:marLeft w:val="0"/>
      <w:marRight w:val="0"/>
      <w:marTop w:val="0"/>
      <w:marBottom w:val="0"/>
      <w:divBdr>
        <w:top w:val="none" w:sz="0" w:space="0" w:color="auto"/>
        <w:left w:val="none" w:sz="0" w:space="0" w:color="auto"/>
        <w:bottom w:val="none" w:sz="0" w:space="0" w:color="auto"/>
        <w:right w:val="none" w:sz="0" w:space="0" w:color="auto"/>
      </w:divBdr>
    </w:div>
    <w:div w:id="1450855208">
      <w:bodyDiv w:val="1"/>
      <w:marLeft w:val="0"/>
      <w:marRight w:val="0"/>
      <w:marTop w:val="0"/>
      <w:marBottom w:val="0"/>
      <w:divBdr>
        <w:top w:val="none" w:sz="0" w:space="0" w:color="auto"/>
        <w:left w:val="none" w:sz="0" w:space="0" w:color="auto"/>
        <w:bottom w:val="none" w:sz="0" w:space="0" w:color="auto"/>
        <w:right w:val="none" w:sz="0" w:space="0" w:color="auto"/>
      </w:divBdr>
    </w:div>
    <w:div w:id="1452016927">
      <w:bodyDiv w:val="1"/>
      <w:marLeft w:val="0"/>
      <w:marRight w:val="0"/>
      <w:marTop w:val="0"/>
      <w:marBottom w:val="0"/>
      <w:divBdr>
        <w:top w:val="none" w:sz="0" w:space="0" w:color="auto"/>
        <w:left w:val="none" w:sz="0" w:space="0" w:color="auto"/>
        <w:bottom w:val="none" w:sz="0" w:space="0" w:color="auto"/>
        <w:right w:val="none" w:sz="0" w:space="0" w:color="auto"/>
      </w:divBdr>
    </w:div>
    <w:div w:id="1452242446">
      <w:bodyDiv w:val="1"/>
      <w:marLeft w:val="0"/>
      <w:marRight w:val="0"/>
      <w:marTop w:val="0"/>
      <w:marBottom w:val="0"/>
      <w:divBdr>
        <w:top w:val="none" w:sz="0" w:space="0" w:color="auto"/>
        <w:left w:val="none" w:sz="0" w:space="0" w:color="auto"/>
        <w:bottom w:val="none" w:sz="0" w:space="0" w:color="auto"/>
        <w:right w:val="none" w:sz="0" w:space="0" w:color="auto"/>
      </w:divBdr>
    </w:div>
    <w:div w:id="1452482133">
      <w:bodyDiv w:val="1"/>
      <w:marLeft w:val="0"/>
      <w:marRight w:val="0"/>
      <w:marTop w:val="0"/>
      <w:marBottom w:val="0"/>
      <w:divBdr>
        <w:top w:val="none" w:sz="0" w:space="0" w:color="auto"/>
        <w:left w:val="none" w:sz="0" w:space="0" w:color="auto"/>
        <w:bottom w:val="none" w:sz="0" w:space="0" w:color="auto"/>
        <w:right w:val="none" w:sz="0" w:space="0" w:color="auto"/>
      </w:divBdr>
    </w:div>
    <w:div w:id="1452821783">
      <w:bodyDiv w:val="1"/>
      <w:marLeft w:val="0"/>
      <w:marRight w:val="0"/>
      <w:marTop w:val="0"/>
      <w:marBottom w:val="0"/>
      <w:divBdr>
        <w:top w:val="none" w:sz="0" w:space="0" w:color="auto"/>
        <w:left w:val="none" w:sz="0" w:space="0" w:color="auto"/>
        <w:bottom w:val="none" w:sz="0" w:space="0" w:color="auto"/>
        <w:right w:val="none" w:sz="0" w:space="0" w:color="auto"/>
      </w:divBdr>
    </w:div>
    <w:div w:id="1453745080">
      <w:bodyDiv w:val="1"/>
      <w:marLeft w:val="0"/>
      <w:marRight w:val="0"/>
      <w:marTop w:val="0"/>
      <w:marBottom w:val="0"/>
      <w:divBdr>
        <w:top w:val="none" w:sz="0" w:space="0" w:color="auto"/>
        <w:left w:val="none" w:sz="0" w:space="0" w:color="auto"/>
        <w:bottom w:val="none" w:sz="0" w:space="0" w:color="auto"/>
        <w:right w:val="none" w:sz="0" w:space="0" w:color="auto"/>
      </w:divBdr>
    </w:div>
    <w:div w:id="1454011472">
      <w:bodyDiv w:val="1"/>
      <w:marLeft w:val="0"/>
      <w:marRight w:val="0"/>
      <w:marTop w:val="0"/>
      <w:marBottom w:val="0"/>
      <w:divBdr>
        <w:top w:val="none" w:sz="0" w:space="0" w:color="auto"/>
        <w:left w:val="none" w:sz="0" w:space="0" w:color="auto"/>
        <w:bottom w:val="none" w:sz="0" w:space="0" w:color="auto"/>
        <w:right w:val="none" w:sz="0" w:space="0" w:color="auto"/>
      </w:divBdr>
    </w:div>
    <w:div w:id="1455173277">
      <w:bodyDiv w:val="1"/>
      <w:marLeft w:val="0"/>
      <w:marRight w:val="0"/>
      <w:marTop w:val="0"/>
      <w:marBottom w:val="0"/>
      <w:divBdr>
        <w:top w:val="none" w:sz="0" w:space="0" w:color="auto"/>
        <w:left w:val="none" w:sz="0" w:space="0" w:color="auto"/>
        <w:bottom w:val="none" w:sz="0" w:space="0" w:color="auto"/>
        <w:right w:val="none" w:sz="0" w:space="0" w:color="auto"/>
      </w:divBdr>
    </w:div>
    <w:div w:id="1455365623">
      <w:bodyDiv w:val="1"/>
      <w:marLeft w:val="0"/>
      <w:marRight w:val="0"/>
      <w:marTop w:val="0"/>
      <w:marBottom w:val="0"/>
      <w:divBdr>
        <w:top w:val="none" w:sz="0" w:space="0" w:color="auto"/>
        <w:left w:val="none" w:sz="0" w:space="0" w:color="auto"/>
        <w:bottom w:val="none" w:sz="0" w:space="0" w:color="auto"/>
        <w:right w:val="none" w:sz="0" w:space="0" w:color="auto"/>
      </w:divBdr>
    </w:div>
    <w:div w:id="1455367355">
      <w:bodyDiv w:val="1"/>
      <w:marLeft w:val="0"/>
      <w:marRight w:val="0"/>
      <w:marTop w:val="0"/>
      <w:marBottom w:val="0"/>
      <w:divBdr>
        <w:top w:val="none" w:sz="0" w:space="0" w:color="auto"/>
        <w:left w:val="none" w:sz="0" w:space="0" w:color="auto"/>
        <w:bottom w:val="none" w:sz="0" w:space="0" w:color="auto"/>
        <w:right w:val="none" w:sz="0" w:space="0" w:color="auto"/>
      </w:divBdr>
    </w:div>
    <w:div w:id="1456174187">
      <w:bodyDiv w:val="1"/>
      <w:marLeft w:val="0"/>
      <w:marRight w:val="0"/>
      <w:marTop w:val="0"/>
      <w:marBottom w:val="0"/>
      <w:divBdr>
        <w:top w:val="none" w:sz="0" w:space="0" w:color="auto"/>
        <w:left w:val="none" w:sz="0" w:space="0" w:color="auto"/>
        <w:bottom w:val="none" w:sz="0" w:space="0" w:color="auto"/>
        <w:right w:val="none" w:sz="0" w:space="0" w:color="auto"/>
      </w:divBdr>
    </w:div>
    <w:div w:id="1456213124">
      <w:bodyDiv w:val="1"/>
      <w:marLeft w:val="0"/>
      <w:marRight w:val="0"/>
      <w:marTop w:val="0"/>
      <w:marBottom w:val="0"/>
      <w:divBdr>
        <w:top w:val="none" w:sz="0" w:space="0" w:color="auto"/>
        <w:left w:val="none" w:sz="0" w:space="0" w:color="auto"/>
        <w:bottom w:val="none" w:sz="0" w:space="0" w:color="auto"/>
        <w:right w:val="none" w:sz="0" w:space="0" w:color="auto"/>
      </w:divBdr>
    </w:div>
    <w:div w:id="1457915187">
      <w:bodyDiv w:val="1"/>
      <w:marLeft w:val="0"/>
      <w:marRight w:val="0"/>
      <w:marTop w:val="0"/>
      <w:marBottom w:val="0"/>
      <w:divBdr>
        <w:top w:val="none" w:sz="0" w:space="0" w:color="auto"/>
        <w:left w:val="none" w:sz="0" w:space="0" w:color="auto"/>
        <w:bottom w:val="none" w:sz="0" w:space="0" w:color="auto"/>
        <w:right w:val="none" w:sz="0" w:space="0" w:color="auto"/>
      </w:divBdr>
    </w:div>
    <w:div w:id="1458524516">
      <w:bodyDiv w:val="1"/>
      <w:marLeft w:val="0"/>
      <w:marRight w:val="0"/>
      <w:marTop w:val="0"/>
      <w:marBottom w:val="0"/>
      <w:divBdr>
        <w:top w:val="none" w:sz="0" w:space="0" w:color="auto"/>
        <w:left w:val="none" w:sz="0" w:space="0" w:color="auto"/>
        <w:bottom w:val="none" w:sz="0" w:space="0" w:color="auto"/>
        <w:right w:val="none" w:sz="0" w:space="0" w:color="auto"/>
      </w:divBdr>
    </w:div>
    <w:div w:id="1459911921">
      <w:bodyDiv w:val="1"/>
      <w:marLeft w:val="0"/>
      <w:marRight w:val="0"/>
      <w:marTop w:val="0"/>
      <w:marBottom w:val="0"/>
      <w:divBdr>
        <w:top w:val="none" w:sz="0" w:space="0" w:color="auto"/>
        <w:left w:val="none" w:sz="0" w:space="0" w:color="auto"/>
        <w:bottom w:val="none" w:sz="0" w:space="0" w:color="auto"/>
        <w:right w:val="none" w:sz="0" w:space="0" w:color="auto"/>
      </w:divBdr>
    </w:div>
    <w:div w:id="1460296963">
      <w:bodyDiv w:val="1"/>
      <w:marLeft w:val="0"/>
      <w:marRight w:val="0"/>
      <w:marTop w:val="0"/>
      <w:marBottom w:val="0"/>
      <w:divBdr>
        <w:top w:val="none" w:sz="0" w:space="0" w:color="auto"/>
        <w:left w:val="none" w:sz="0" w:space="0" w:color="auto"/>
        <w:bottom w:val="none" w:sz="0" w:space="0" w:color="auto"/>
        <w:right w:val="none" w:sz="0" w:space="0" w:color="auto"/>
      </w:divBdr>
    </w:div>
    <w:div w:id="1460874193">
      <w:bodyDiv w:val="1"/>
      <w:marLeft w:val="0"/>
      <w:marRight w:val="0"/>
      <w:marTop w:val="0"/>
      <w:marBottom w:val="0"/>
      <w:divBdr>
        <w:top w:val="none" w:sz="0" w:space="0" w:color="auto"/>
        <w:left w:val="none" w:sz="0" w:space="0" w:color="auto"/>
        <w:bottom w:val="none" w:sz="0" w:space="0" w:color="auto"/>
        <w:right w:val="none" w:sz="0" w:space="0" w:color="auto"/>
      </w:divBdr>
    </w:div>
    <w:div w:id="1461656291">
      <w:bodyDiv w:val="1"/>
      <w:marLeft w:val="0"/>
      <w:marRight w:val="0"/>
      <w:marTop w:val="0"/>
      <w:marBottom w:val="0"/>
      <w:divBdr>
        <w:top w:val="none" w:sz="0" w:space="0" w:color="auto"/>
        <w:left w:val="none" w:sz="0" w:space="0" w:color="auto"/>
        <w:bottom w:val="none" w:sz="0" w:space="0" w:color="auto"/>
        <w:right w:val="none" w:sz="0" w:space="0" w:color="auto"/>
      </w:divBdr>
    </w:div>
    <w:div w:id="1462110555">
      <w:bodyDiv w:val="1"/>
      <w:marLeft w:val="0"/>
      <w:marRight w:val="0"/>
      <w:marTop w:val="0"/>
      <w:marBottom w:val="0"/>
      <w:divBdr>
        <w:top w:val="none" w:sz="0" w:space="0" w:color="auto"/>
        <w:left w:val="none" w:sz="0" w:space="0" w:color="auto"/>
        <w:bottom w:val="none" w:sz="0" w:space="0" w:color="auto"/>
        <w:right w:val="none" w:sz="0" w:space="0" w:color="auto"/>
      </w:divBdr>
    </w:div>
    <w:div w:id="1462185535">
      <w:bodyDiv w:val="1"/>
      <w:marLeft w:val="0"/>
      <w:marRight w:val="0"/>
      <w:marTop w:val="0"/>
      <w:marBottom w:val="0"/>
      <w:divBdr>
        <w:top w:val="none" w:sz="0" w:space="0" w:color="auto"/>
        <w:left w:val="none" w:sz="0" w:space="0" w:color="auto"/>
        <w:bottom w:val="none" w:sz="0" w:space="0" w:color="auto"/>
        <w:right w:val="none" w:sz="0" w:space="0" w:color="auto"/>
      </w:divBdr>
    </w:div>
    <w:div w:id="1462654627">
      <w:bodyDiv w:val="1"/>
      <w:marLeft w:val="0"/>
      <w:marRight w:val="0"/>
      <w:marTop w:val="0"/>
      <w:marBottom w:val="0"/>
      <w:divBdr>
        <w:top w:val="none" w:sz="0" w:space="0" w:color="auto"/>
        <w:left w:val="none" w:sz="0" w:space="0" w:color="auto"/>
        <w:bottom w:val="none" w:sz="0" w:space="0" w:color="auto"/>
        <w:right w:val="none" w:sz="0" w:space="0" w:color="auto"/>
      </w:divBdr>
    </w:div>
    <w:div w:id="1463886358">
      <w:bodyDiv w:val="1"/>
      <w:marLeft w:val="0"/>
      <w:marRight w:val="0"/>
      <w:marTop w:val="0"/>
      <w:marBottom w:val="0"/>
      <w:divBdr>
        <w:top w:val="none" w:sz="0" w:space="0" w:color="auto"/>
        <w:left w:val="none" w:sz="0" w:space="0" w:color="auto"/>
        <w:bottom w:val="none" w:sz="0" w:space="0" w:color="auto"/>
        <w:right w:val="none" w:sz="0" w:space="0" w:color="auto"/>
      </w:divBdr>
    </w:div>
    <w:div w:id="1464233132">
      <w:bodyDiv w:val="1"/>
      <w:marLeft w:val="0"/>
      <w:marRight w:val="0"/>
      <w:marTop w:val="0"/>
      <w:marBottom w:val="0"/>
      <w:divBdr>
        <w:top w:val="none" w:sz="0" w:space="0" w:color="auto"/>
        <w:left w:val="none" w:sz="0" w:space="0" w:color="auto"/>
        <w:bottom w:val="none" w:sz="0" w:space="0" w:color="auto"/>
        <w:right w:val="none" w:sz="0" w:space="0" w:color="auto"/>
      </w:divBdr>
    </w:div>
    <w:div w:id="1464500157">
      <w:bodyDiv w:val="1"/>
      <w:marLeft w:val="0"/>
      <w:marRight w:val="0"/>
      <w:marTop w:val="0"/>
      <w:marBottom w:val="0"/>
      <w:divBdr>
        <w:top w:val="none" w:sz="0" w:space="0" w:color="auto"/>
        <w:left w:val="none" w:sz="0" w:space="0" w:color="auto"/>
        <w:bottom w:val="none" w:sz="0" w:space="0" w:color="auto"/>
        <w:right w:val="none" w:sz="0" w:space="0" w:color="auto"/>
      </w:divBdr>
    </w:div>
    <w:div w:id="1465464743">
      <w:bodyDiv w:val="1"/>
      <w:marLeft w:val="0"/>
      <w:marRight w:val="0"/>
      <w:marTop w:val="0"/>
      <w:marBottom w:val="0"/>
      <w:divBdr>
        <w:top w:val="none" w:sz="0" w:space="0" w:color="auto"/>
        <w:left w:val="none" w:sz="0" w:space="0" w:color="auto"/>
        <w:bottom w:val="none" w:sz="0" w:space="0" w:color="auto"/>
        <w:right w:val="none" w:sz="0" w:space="0" w:color="auto"/>
      </w:divBdr>
    </w:div>
    <w:div w:id="1465657698">
      <w:bodyDiv w:val="1"/>
      <w:marLeft w:val="0"/>
      <w:marRight w:val="0"/>
      <w:marTop w:val="0"/>
      <w:marBottom w:val="0"/>
      <w:divBdr>
        <w:top w:val="none" w:sz="0" w:space="0" w:color="auto"/>
        <w:left w:val="none" w:sz="0" w:space="0" w:color="auto"/>
        <w:bottom w:val="none" w:sz="0" w:space="0" w:color="auto"/>
        <w:right w:val="none" w:sz="0" w:space="0" w:color="auto"/>
      </w:divBdr>
    </w:div>
    <w:div w:id="1465735837">
      <w:bodyDiv w:val="1"/>
      <w:marLeft w:val="0"/>
      <w:marRight w:val="0"/>
      <w:marTop w:val="0"/>
      <w:marBottom w:val="0"/>
      <w:divBdr>
        <w:top w:val="none" w:sz="0" w:space="0" w:color="auto"/>
        <w:left w:val="none" w:sz="0" w:space="0" w:color="auto"/>
        <w:bottom w:val="none" w:sz="0" w:space="0" w:color="auto"/>
        <w:right w:val="none" w:sz="0" w:space="0" w:color="auto"/>
      </w:divBdr>
    </w:div>
    <w:div w:id="1466922378">
      <w:bodyDiv w:val="1"/>
      <w:marLeft w:val="0"/>
      <w:marRight w:val="0"/>
      <w:marTop w:val="0"/>
      <w:marBottom w:val="0"/>
      <w:divBdr>
        <w:top w:val="none" w:sz="0" w:space="0" w:color="auto"/>
        <w:left w:val="none" w:sz="0" w:space="0" w:color="auto"/>
        <w:bottom w:val="none" w:sz="0" w:space="0" w:color="auto"/>
        <w:right w:val="none" w:sz="0" w:space="0" w:color="auto"/>
      </w:divBdr>
    </w:div>
    <w:div w:id="1469469967">
      <w:bodyDiv w:val="1"/>
      <w:marLeft w:val="0"/>
      <w:marRight w:val="0"/>
      <w:marTop w:val="0"/>
      <w:marBottom w:val="0"/>
      <w:divBdr>
        <w:top w:val="none" w:sz="0" w:space="0" w:color="auto"/>
        <w:left w:val="none" w:sz="0" w:space="0" w:color="auto"/>
        <w:bottom w:val="none" w:sz="0" w:space="0" w:color="auto"/>
        <w:right w:val="none" w:sz="0" w:space="0" w:color="auto"/>
      </w:divBdr>
    </w:div>
    <w:div w:id="1469787549">
      <w:bodyDiv w:val="1"/>
      <w:marLeft w:val="0"/>
      <w:marRight w:val="0"/>
      <w:marTop w:val="0"/>
      <w:marBottom w:val="0"/>
      <w:divBdr>
        <w:top w:val="none" w:sz="0" w:space="0" w:color="auto"/>
        <w:left w:val="none" w:sz="0" w:space="0" w:color="auto"/>
        <w:bottom w:val="none" w:sz="0" w:space="0" w:color="auto"/>
        <w:right w:val="none" w:sz="0" w:space="0" w:color="auto"/>
      </w:divBdr>
    </w:div>
    <w:div w:id="1470050043">
      <w:bodyDiv w:val="1"/>
      <w:marLeft w:val="0"/>
      <w:marRight w:val="0"/>
      <w:marTop w:val="0"/>
      <w:marBottom w:val="0"/>
      <w:divBdr>
        <w:top w:val="none" w:sz="0" w:space="0" w:color="auto"/>
        <w:left w:val="none" w:sz="0" w:space="0" w:color="auto"/>
        <w:bottom w:val="none" w:sz="0" w:space="0" w:color="auto"/>
        <w:right w:val="none" w:sz="0" w:space="0" w:color="auto"/>
      </w:divBdr>
    </w:div>
    <w:div w:id="1470171849">
      <w:bodyDiv w:val="1"/>
      <w:marLeft w:val="0"/>
      <w:marRight w:val="0"/>
      <w:marTop w:val="0"/>
      <w:marBottom w:val="0"/>
      <w:divBdr>
        <w:top w:val="none" w:sz="0" w:space="0" w:color="auto"/>
        <w:left w:val="none" w:sz="0" w:space="0" w:color="auto"/>
        <w:bottom w:val="none" w:sz="0" w:space="0" w:color="auto"/>
        <w:right w:val="none" w:sz="0" w:space="0" w:color="auto"/>
      </w:divBdr>
    </w:div>
    <w:div w:id="1470512898">
      <w:bodyDiv w:val="1"/>
      <w:marLeft w:val="0"/>
      <w:marRight w:val="0"/>
      <w:marTop w:val="0"/>
      <w:marBottom w:val="0"/>
      <w:divBdr>
        <w:top w:val="none" w:sz="0" w:space="0" w:color="auto"/>
        <w:left w:val="none" w:sz="0" w:space="0" w:color="auto"/>
        <w:bottom w:val="none" w:sz="0" w:space="0" w:color="auto"/>
        <w:right w:val="none" w:sz="0" w:space="0" w:color="auto"/>
      </w:divBdr>
    </w:div>
    <w:div w:id="1470709106">
      <w:bodyDiv w:val="1"/>
      <w:marLeft w:val="0"/>
      <w:marRight w:val="0"/>
      <w:marTop w:val="0"/>
      <w:marBottom w:val="0"/>
      <w:divBdr>
        <w:top w:val="none" w:sz="0" w:space="0" w:color="auto"/>
        <w:left w:val="none" w:sz="0" w:space="0" w:color="auto"/>
        <w:bottom w:val="none" w:sz="0" w:space="0" w:color="auto"/>
        <w:right w:val="none" w:sz="0" w:space="0" w:color="auto"/>
      </w:divBdr>
    </w:div>
    <w:div w:id="1470898959">
      <w:bodyDiv w:val="1"/>
      <w:marLeft w:val="0"/>
      <w:marRight w:val="0"/>
      <w:marTop w:val="0"/>
      <w:marBottom w:val="0"/>
      <w:divBdr>
        <w:top w:val="none" w:sz="0" w:space="0" w:color="auto"/>
        <w:left w:val="none" w:sz="0" w:space="0" w:color="auto"/>
        <w:bottom w:val="none" w:sz="0" w:space="0" w:color="auto"/>
        <w:right w:val="none" w:sz="0" w:space="0" w:color="auto"/>
      </w:divBdr>
    </w:div>
    <w:div w:id="1471283312">
      <w:bodyDiv w:val="1"/>
      <w:marLeft w:val="0"/>
      <w:marRight w:val="0"/>
      <w:marTop w:val="0"/>
      <w:marBottom w:val="0"/>
      <w:divBdr>
        <w:top w:val="none" w:sz="0" w:space="0" w:color="auto"/>
        <w:left w:val="none" w:sz="0" w:space="0" w:color="auto"/>
        <w:bottom w:val="none" w:sz="0" w:space="0" w:color="auto"/>
        <w:right w:val="none" w:sz="0" w:space="0" w:color="auto"/>
      </w:divBdr>
    </w:div>
    <w:div w:id="1471556545">
      <w:bodyDiv w:val="1"/>
      <w:marLeft w:val="0"/>
      <w:marRight w:val="0"/>
      <w:marTop w:val="0"/>
      <w:marBottom w:val="0"/>
      <w:divBdr>
        <w:top w:val="none" w:sz="0" w:space="0" w:color="auto"/>
        <w:left w:val="none" w:sz="0" w:space="0" w:color="auto"/>
        <w:bottom w:val="none" w:sz="0" w:space="0" w:color="auto"/>
        <w:right w:val="none" w:sz="0" w:space="0" w:color="auto"/>
      </w:divBdr>
    </w:div>
    <w:div w:id="1471560491">
      <w:bodyDiv w:val="1"/>
      <w:marLeft w:val="0"/>
      <w:marRight w:val="0"/>
      <w:marTop w:val="0"/>
      <w:marBottom w:val="0"/>
      <w:divBdr>
        <w:top w:val="none" w:sz="0" w:space="0" w:color="auto"/>
        <w:left w:val="none" w:sz="0" w:space="0" w:color="auto"/>
        <w:bottom w:val="none" w:sz="0" w:space="0" w:color="auto"/>
        <w:right w:val="none" w:sz="0" w:space="0" w:color="auto"/>
      </w:divBdr>
    </w:div>
    <w:div w:id="1472822456">
      <w:bodyDiv w:val="1"/>
      <w:marLeft w:val="0"/>
      <w:marRight w:val="0"/>
      <w:marTop w:val="0"/>
      <w:marBottom w:val="0"/>
      <w:divBdr>
        <w:top w:val="none" w:sz="0" w:space="0" w:color="auto"/>
        <w:left w:val="none" w:sz="0" w:space="0" w:color="auto"/>
        <w:bottom w:val="none" w:sz="0" w:space="0" w:color="auto"/>
        <w:right w:val="none" w:sz="0" w:space="0" w:color="auto"/>
      </w:divBdr>
    </w:div>
    <w:div w:id="1472941250">
      <w:bodyDiv w:val="1"/>
      <w:marLeft w:val="0"/>
      <w:marRight w:val="0"/>
      <w:marTop w:val="0"/>
      <w:marBottom w:val="0"/>
      <w:divBdr>
        <w:top w:val="none" w:sz="0" w:space="0" w:color="auto"/>
        <w:left w:val="none" w:sz="0" w:space="0" w:color="auto"/>
        <w:bottom w:val="none" w:sz="0" w:space="0" w:color="auto"/>
        <w:right w:val="none" w:sz="0" w:space="0" w:color="auto"/>
      </w:divBdr>
    </w:div>
    <w:div w:id="1474247753">
      <w:bodyDiv w:val="1"/>
      <w:marLeft w:val="0"/>
      <w:marRight w:val="0"/>
      <w:marTop w:val="0"/>
      <w:marBottom w:val="0"/>
      <w:divBdr>
        <w:top w:val="none" w:sz="0" w:space="0" w:color="auto"/>
        <w:left w:val="none" w:sz="0" w:space="0" w:color="auto"/>
        <w:bottom w:val="none" w:sz="0" w:space="0" w:color="auto"/>
        <w:right w:val="none" w:sz="0" w:space="0" w:color="auto"/>
      </w:divBdr>
    </w:div>
    <w:div w:id="1474372277">
      <w:bodyDiv w:val="1"/>
      <w:marLeft w:val="0"/>
      <w:marRight w:val="0"/>
      <w:marTop w:val="0"/>
      <w:marBottom w:val="0"/>
      <w:divBdr>
        <w:top w:val="none" w:sz="0" w:space="0" w:color="auto"/>
        <w:left w:val="none" w:sz="0" w:space="0" w:color="auto"/>
        <w:bottom w:val="none" w:sz="0" w:space="0" w:color="auto"/>
        <w:right w:val="none" w:sz="0" w:space="0" w:color="auto"/>
      </w:divBdr>
    </w:div>
    <w:div w:id="1474565393">
      <w:bodyDiv w:val="1"/>
      <w:marLeft w:val="0"/>
      <w:marRight w:val="0"/>
      <w:marTop w:val="0"/>
      <w:marBottom w:val="0"/>
      <w:divBdr>
        <w:top w:val="none" w:sz="0" w:space="0" w:color="auto"/>
        <w:left w:val="none" w:sz="0" w:space="0" w:color="auto"/>
        <w:bottom w:val="none" w:sz="0" w:space="0" w:color="auto"/>
        <w:right w:val="none" w:sz="0" w:space="0" w:color="auto"/>
      </w:divBdr>
    </w:div>
    <w:div w:id="1474980167">
      <w:bodyDiv w:val="1"/>
      <w:marLeft w:val="0"/>
      <w:marRight w:val="0"/>
      <w:marTop w:val="0"/>
      <w:marBottom w:val="0"/>
      <w:divBdr>
        <w:top w:val="none" w:sz="0" w:space="0" w:color="auto"/>
        <w:left w:val="none" w:sz="0" w:space="0" w:color="auto"/>
        <w:bottom w:val="none" w:sz="0" w:space="0" w:color="auto"/>
        <w:right w:val="none" w:sz="0" w:space="0" w:color="auto"/>
      </w:divBdr>
    </w:div>
    <w:div w:id="1476416376">
      <w:bodyDiv w:val="1"/>
      <w:marLeft w:val="0"/>
      <w:marRight w:val="0"/>
      <w:marTop w:val="0"/>
      <w:marBottom w:val="0"/>
      <w:divBdr>
        <w:top w:val="none" w:sz="0" w:space="0" w:color="auto"/>
        <w:left w:val="none" w:sz="0" w:space="0" w:color="auto"/>
        <w:bottom w:val="none" w:sz="0" w:space="0" w:color="auto"/>
        <w:right w:val="none" w:sz="0" w:space="0" w:color="auto"/>
      </w:divBdr>
    </w:div>
    <w:div w:id="1478188129">
      <w:bodyDiv w:val="1"/>
      <w:marLeft w:val="0"/>
      <w:marRight w:val="0"/>
      <w:marTop w:val="0"/>
      <w:marBottom w:val="0"/>
      <w:divBdr>
        <w:top w:val="none" w:sz="0" w:space="0" w:color="auto"/>
        <w:left w:val="none" w:sz="0" w:space="0" w:color="auto"/>
        <w:bottom w:val="none" w:sz="0" w:space="0" w:color="auto"/>
        <w:right w:val="none" w:sz="0" w:space="0" w:color="auto"/>
      </w:divBdr>
    </w:div>
    <w:div w:id="1478643767">
      <w:bodyDiv w:val="1"/>
      <w:marLeft w:val="0"/>
      <w:marRight w:val="0"/>
      <w:marTop w:val="0"/>
      <w:marBottom w:val="0"/>
      <w:divBdr>
        <w:top w:val="none" w:sz="0" w:space="0" w:color="auto"/>
        <w:left w:val="none" w:sz="0" w:space="0" w:color="auto"/>
        <w:bottom w:val="none" w:sz="0" w:space="0" w:color="auto"/>
        <w:right w:val="none" w:sz="0" w:space="0" w:color="auto"/>
      </w:divBdr>
    </w:div>
    <w:div w:id="1478649775">
      <w:bodyDiv w:val="1"/>
      <w:marLeft w:val="0"/>
      <w:marRight w:val="0"/>
      <w:marTop w:val="0"/>
      <w:marBottom w:val="0"/>
      <w:divBdr>
        <w:top w:val="none" w:sz="0" w:space="0" w:color="auto"/>
        <w:left w:val="none" w:sz="0" w:space="0" w:color="auto"/>
        <w:bottom w:val="none" w:sz="0" w:space="0" w:color="auto"/>
        <w:right w:val="none" w:sz="0" w:space="0" w:color="auto"/>
      </w:divBdr>
    </w:div>
    <w:div w:id="1478913920">
      <w:bodyDiv w:val="1"/>
      <w:marLeft w:val="0"/>
      <w:marRight w:val="0"/>
      <w:marTop w:val="0"/>
      <w:marBottom w:val="0"/>
      <w:divBdr>
        <w:top w:val="none" w:sz="0" w:space="0" w:color="auto"/>
        <w:left w:val="none" w:sz="0" w:space="0" w:color="auto"/>
        <w:bottom w:val="none" w:sz="0" w:space="0" w:color="auto"/>
        <w:right w:val="none" w:sz="0" w:space="0" w:color="auto"/>
      </w:divBdr>
    </w:div>
    <w:div w:id="1479109072">
      <w:bodyDiv w:val="1"/>
      <w:marLeft w:val="0"/>
      <w:marRight w:val="0"/>
      <w:marTop w:val="0"/>
      <w:marBottom w:val="0"/>
      <w:divBdr>
        <w:top w:val="none" w:sz="0" w:space="0" w:color="auto"/>
        <w:left w:val="none" w:sz="0" w:space="0" w:color="auto"/>
        <w:bottom w:val="none" w:sz="0" w:space="0" w:color="auto"/>
        <w:right w:val="none" w:sz="0" w:space="0" w:color="auto"/>
      </w:divBdr>
    </w:div>
    <w:div w:id="1479498564">
      <w:bodyDiv w:val="1"/>
      <w:marLeft w:val="0"/>
      <w:marRight w:val="0"/>
      <w:marTop w:val="0"/>
      <w:marBottom w:val="0"/>
      <w:divBdr>
        <w:top w:val="none" w:sz="0" w:space="0" w:color="auto"/>
        <w:left w:val="none" w:sz="0" w:space="0" w:color="auto"/>
        <w:bottom w:val="none" w:sz="0" w:space="0" w:color="auto"/>
        <w:right w:val="none" w:sz="0" w:space="0" w:color="auto"/>
      </w:divBdr>
    </w:div>
    <w:div w:id="1480534511">
      <w:bodyDiv w:val="1"/>
      <w:marLeft w:val="0"/>
      <w:marRight w:val="0"/>
      <w:marTop w:val="0"/>
      <w:marBottom w:val="0"/>
      <w:divBdr>
        <w:top w:val="none" w:sz="0" w:space="0" w:color="auto"/>
        <w:left w:val="none" w:sz="0" w:space="0" w:color="auto"/>
        <w:bottom w:val="none" w:sz="0" w:space="0" w:color="auto"/>
        <w:right w:val="none" w:sz="0" w:space="0" w:color="auto"/>
      </w:divBdr>
    </w:div>
    <w:div w:id="1481845086">
      <w:bodyDiv w:val="1"/>
      <w:marLeft w:val="0"/>
      <w:marRight w:val="0"/>
      <w:marTop w:val="0"/>
      <w:marBottom w:val="0"/>
      <w:divBdr>
        <w:top w:val="none" w:sz="0" w:space="0" w:color="auto"/>
        <w:left w:val="none" w:sz="0" w:space="0" w:color="auto"/>
        <w:bottom w:val="none" w:sz="0" w:space="0" w:color="auto"/>
        <w:right w:val="none" w:sz="0" w:space="0" w:color="auto"/>
      </w:divBdr>
    </w:div>
    <w:div w:id="1482229686">
      <w:bodyDiv w:val="1"/>
      <w:marLeft w:val="0"/>
      <w:marRight w:val="0"/>
      <w:marTop w:val="0"/>
      <w:marBottom w:val="0"/>
      <w:divBdr>
        <w:top w:val="none" w:sz="0" w:space="0" w:color="auto"/>
        <w:left w:val="none" w:sz="0" w:space="0" w:color="auto"/>
        <w:bottom w:val="none" w:sz="0" w:space="0" w:color="auto"/>
        <w:right w:val="none" w:sz="0" w:space="0" w:color="auto"/>
      </w:divBdr>
    </w:div>
    <w:div w:id="1482579885">
      <w:bodyDiv w:val="1"/>
      <w:marLeft w:val="0"/>
      <w:marRight w:val="0"/>
      <w:marTop w:val="0"/>
      <w:marBottom w:val="0"/>
      <w:divBdr>
        <w:top w:val="none" w:sz="0" w:space="0" w:color="auto"/>
        <w:left w:val="none" w:sz="0" w:space="0" w:color="auto"/>
        <w:bottom w:val="none" w:sz="0" w:space="0" w:color="auto"/>
        <w:right w:val="none" w:sz="0" w:space="0" w:color="auto"/>
      </w:divBdr>
    </w:div>
    <w:div w:id="1482962996">
      <w:bodyDiv w:val="1"/>
      <w:marLeft w:val="0"/>
      <w:marRight w:val="0"/>
      <w:marTop w:val="0"/>
      <w:marBottom w:val="0"/>
      <w:divBdr>
        <w:top w:val="none" w:sz="0" w:space="0" w:color="auto"/>
        <w:left w:val="none" w:sz="0" w:space="0" w:color="auto"/>
        <w:bottom w:val="none" w:sz="0" w:space="0" w:color="auto"/>
        <w:right w:val="none" w:sz="0" w:space="0" w:color="auto"/>
      </w:divBdr>
    </w:div>
    <w:div w:id="1483933859">
      <w:bodyDiv w:val="1"/>
      <w:marLeft w:val="0"/>
      <w:marRight w:val="0"/>
      <w:marTop w:val="0"/>
      <w:marBottom w:val="0"/>
      <w:divBdr>
        <w:top w:val="none" w:sz="0" w:space="0" w:color="auto"/>
        <w:left w:val="none" w:sz="0" w:space="0" w:color="auto"/>
        <w:bottom w:val="none" w:sz="0" w:space="0" w:color="auto"/>
        <w:right w:val="none" w:sz="0" w:space="0" w:color="auto"/>
      </w:divBdr>
    </w:div>
    <w:div w:id="1484352944">
      <w:bodyDiv w:val="1"/>
      <w:marLeft w:val="0"/>
      <w:marRight w:val="0"/>
      <w:marTop w:val="0"/>
      <w:marBottom w:val="0"/>
      <w:divBdr>
        <w:top w:val="none" w:sz="0" w:space="0" w:color="auto"/>
        <w:left w:val="none" w:sz="0" w:space="0" w:color="auto"/>
        <w:bottom w:val="none" w:sz="0" w:space="0" w:color="auto"/>
        <w:right w:val="none" w:sz="0" w:space="0" w:color="auto"/>
      </w:divBdr>
    </w:div>
    <w:div w:id="1484737502">
      <w:bodyDiv w:val="1"/>
      <w:marLeft w:val="0"/>
      <w:marRight w:val="0"/>
      <w:marTop w:val="0"/>
      <w:marBottom w:val="0"/>
      <w:divBdr>
        <w:top w:val="none" w:sz="0" w:space="0" w:color="auto"/>
        <w:left w:val="none" w:sz="0" w:space="0" w:color="auto"/>
        <w:bottom w:val="none" w:sz="0" w:space="0" w:color="auto"/>
        <w:right w:val="none" w:sz="0" w:space="0" w:color="auto"/>
      </w:divBdr>
    </w:div>
    <w:div w:id="1484931131">
      <w:bodyDiv w:val="1"/>
      <w:marLeft w:val="0"/>
      <w:marRight w:val="0"/>
      <w:marTop w:val="0"/>
      <w:marBottom w:val="0"/>
      <w:divBdr>
        <w:top w:val="none" w:sz="0" w:space="0" w:color="auto"/>
        <w:left w:val="none" w:sz="0" w:space="0" w:color="auto"/>
        <w:bottom w:val="none" w:sz="0" w:space="0" w:color="auto"/>
        <w:right w:val="none" w:sz="0" w:space="0" w:color="auto"/>
      </w:divBdr>
    </w:div>
    <w:div w:id="1485925665">
      <w:bodyDiv w:val="1"/>
      <w:marLeft w:val="0"/>
      <w:marRight w:val="0"/>
      <w:marTop w:val="0"/>
      <w:marBottom w:val="0"/>
      <w:divBdr>
        <w:top w:val="none" w:sz="0" w:space="0" w:color="auto"/>
        <w:left w:val="none" w:sz="0" w:space="0" w:color="auto"/>
        <w:bottom w:val="none" w:sz="0" w:space="0" w:color="auto"/>
        <w:right w:val="none" w:sz="0" w:space="0" w:color="auto"/>
      </w:divBdr>
    </w:div>
    <w:div w:id="1487284183">
      <w:bodyDiv w:val="1"/>
      <w:marLeft w:val="0"/>
      <w:marRight w:val="0"/>
      <w:marTop w:val="0"/>
      <w:marBottom w:val="0"/>
      <w:divBdr>
        <w:top w:val="none" w:sz="0" w:space="0" w:color="auto"/>
        <w:left w:val="none" w:sz="0" w:space="0" w:color="auto"/>
        <w:bottom w:val="none" w:sz="0" w:space="0" w:color="auto"/>
        <w:right w:val="none" w:sz="0" w:space="0" w:color="auto"/>
      </w:divBdr>
    </w:div>
    <w:div w:id="1488789062">
      <w:bodyDiv w:val="1"/>
      <w:marLeft w:val="0"/>
      <w:marRight w:val="0"/>
      <w:marTop w:val="0"/>
      <w:marBottom w:val="0"/>
      <w:divBdr>
        <w:top w:val="none" w:sz="0" w:space="0" w:color="auto"/>
        <w:left w:val="none" w:sz="0" w:space="0" w:color="auto"/>
        <w:bottom w:val="none" w:sz="0" w:space="0" w:color="auto"/>
        <w:right w:val="none" w:sz="0" w:space="0" w:color="auto"/>
      </w:divBdr>
    </w:div>
    <w:div w:id="1490487093">
      <w:bodyDiv w:val="1"/>
      <w:marLeft w:val="0"/>
      <w:marRight w:val="0"/>
      <w:marTop w:val="0"/>
      <w:marBottom w:val="0"/>
      <w:divBdr>
        <w:top w:val="none" w:sz="0" w:space="0" w:color="auto"/>
        <w:left w:val="none" w:sz="0" w:space="0" w:color="auto"/>
        <w:bottom w:val="none" w:sz="0" w:space="0" w:color="auto"/>
        <w:right w:val="none" w:sz="0" w:space="0" w:color="auto"/>
      </w:divBdr>
    </w:div>
    <w:div w:id="1491408817">
      <w:bodyDiv w:val="1"/>
      <w:marLeft w:val="0"/>
      <w:marRight w:val="0"/>
      <w:marTop w:val="0"/>
      <w:marBottom w:val="0"/>
      <w:divBdr>
        <w:top w:val="none" w:sz="0" w:space="0" w:color="auto"/>
        <w:left w:val="none" w:sz="0" w:space="0" w:color="auto"/>
        <w:bottom w:val="none" w:sz="0" w:space="0" w:color="auto"/>
        <w:right w:val="none" w:sz="0" w:space="0" w:color="auto"/>
      </w:divBdr>
    </w:div>
    <w:div w:id="1491554526">
      <w:bodyDiv w:val="1"/>
      <w:marLeft w:val="0"/>
      <w:marRight w:val="0"/>
      <w:marTop w:val="0"/>
      <w:marBottom w:val="0"/>
      <w:divBdr>
        <w:top w:val="none" w:sz="0" w:space="0" w:color="auto"/>
        <w:left w:val="none" w:sz="0" w:space="0" w:color="auto"/>
        <w:bottom w:val="none" w:sz="0" w:space="0" w:color="auto"/>
        <w:right w:val="none" w:sz="0" w:space="0" w:color="auto"/>
      </w:divBdr>
    </w:div>
    <w:div w:id="1491674220">
      <w:bodyDiv w:val="1"/>
      <w:marLeft w:val="0"/>
      <w:marRight w:val="0"/>
      <w:marTop w:val="0"/>
      <w:marBottom w:val="0"/>
      <w:divBdr>
        <w:top w:val="none" w:sz="0" w:space="0" w:color="auto"/>
        <w:left w:val="none" w:sz="0" w:space="0" w:color="auto"/>
        <w:bottom w:val="none" w:sz="0" w:space="0" w:color="auto"/>
        <w:right w:val="none" w:sz="0" w:space="0" w:color="auto"/>
      </w:divBdr>
    </w:div>
    <w:div w:id="1492210462">
      <w:bodyDiv w:val="1"/>
      <w:marLeft w:val="0"/>
      <w:marRight w:val="0"/>
      <w:marTop w:val="0"/>
      <w:marBottom w:val="0"/>
      <w:divBdr>
        <w:top w:val="none" w:sz="0" w:space="0" w:color="auto"/>
        <w:left w:val="none" w:sz="0" w:space="0" w:color="auto"/>
        <w:bottom w:val="none" w:sz="0" w:space="0" w:color="auto"/>
        <w:right w:val="none" w:sz="0" w:space="0" w:color="auto"/>
      </w:divBdr>
    </w:div>
    <w:div w:id="1492671898">
      <w:bodyDiv w:val="1"/>
      <w:marLeft w:val="0"/>
      <w:marRight w:val="0"/>
      <w:marTop w:val="0"/>
      <w:marBottom w:val="0"/>
      <w:divBdr>
        <w:top w:val="none" w:sz="0" w:space="0" w:color="auto"/>
        <w:left w:val="none" w:sz="0" w:space="0" w:color="auto"/>
        <w:bottom w:val="none" w:sz="0" w:space="0" w:color="auto"/>
        <w:right w:val="none" w:sz="0" w:space="0" w:color="auto"/>
      </w:divBdr>
    </w:div>
    <w:div w:id="1492792498">
      <w:bodyDiv w:val="1"/>
      <w:marLeft w:val="0"/>
      <w:marRight w:val="0"/>
      <w:marTop w:val="0"/>
      <w:marBottom w:val="0"/>
      <w:divBdr>
        <w:top w:val="none" w:sz="0" w:space="0" w:color="auto"/>
        <w:left w:val="none" w:sz="0" w:space="0" w:color="auto"/>
        <w:bottom w:val="none" w:sz="0" w:space="0" w:color="auto"/>
        <w:right w:val="none" w:sz="0" w:space="0" w:color="auto"/>
      </w:divBdr>
    </w:div>
    <w:div w:id="1493058777">
      <w:bodyDiv w:val="1"/>
      <w:marLeft w:val="0"/>
      <w:marRight w:val="0"/>
      <w:marTop w:val="0"/>
      <w:marBottom w:val="0"/>
      <w:divBdr>
        <w:top w:val="none" w:sz="0" w:space="0" w:color="auto"/>
        <w:left w:val="none" w:sz="0" w:space="0" w:color="auto"/>
        <w:bottom w:val="none" w:sz="0" w:space="0" w:color="auto"/>
        <w:right w:val="none" w:sz="0" w:space="0" w:color="auto"/>
      </w:divBdr>
    </w:div>
    <w:div w:id="1493372638">
      <w:bodyDiv w:val="1"/>
      <w:marLeft w:val="0"/>
      <w:marRight w:val="0"/>
      <w:marTop w:val="0"/>
      <w:marBottom w:val="0"/>
      <w:divBdr>
        <w:top w:val="none" w:sz="0" w:space="0" w:color="auto"/>
        <w:left w:val="none" w:sz="0" w:space="0" w:color="auto"/>
        <w:bottom w:val="none" w:sz="0" w:space="0" w:color="auto"/>
        <w:right w:val="none" w:sz="0" w:space="0" w:color="auto"/>
      </w:divBdr>
    </w:div>
    <w:div w:id="1493566409">
      <w:bodyDiv w:val="1"/>
      <w:marLeft w:val="0"/>
      <w:marRight w:val="0"/>
      <w:marTop w:val="0"/>
      <w:marBottom w:val="0"/>
      <w:divBdr>
        <w:top w:val="none" w:sz="0" w:space="0" w:color="auto"/>
        <w:left w:val="none" w:sz="0" w:space="0" w:color="auto"/>
        <w:bottom w:val="none" w:sz="0" w:space="0" w:color="auto"/>
        <w:right w:val="none" w:sz="0" w:space="0" w:color="auto"/>
      </w:divBdr>
    </w:div>
    <w:div w:id="1493713127">
      <w:bodyDiv w:val="1"/>
      <w:marLeft w:val="0"/>
      <w:marRight w:val="0"/>
      <w:marTop w:val="0"/>
      <w:marBottom w:val="0"/>
      <w:divBdr>
        <w:top w:val="none" w:sz="0" w:space="0" w:color="auto"/>
        <w:left w:val="none" w:sz="0" w:space="0" w:color="auto"/>
        <w:bottom w:val="none" w:sz="0" w:space="0" w:color="auto"/>
        <w:right w:val="none" w:sz="0" w:space="0" w:color="auto"/>
      </w:divBdr>
    </w:div>
    <w:div w:id="1493722042">
      <w:bodyDiv w:val="1"/>
      <w:marLeft w:val="0"/>
      <w:marRight w:val="0"/>
      <w:marTop w:val="0"/>
      <w:marBottom w:val="0"/>
      <w:divBdr>
        <w:top w:val="none" w:sz="0" w:space="0" w:color="auto"/>
        <w:left w:val="none" w:sz="0" w:space="0" w:color="auto"/>
        <w:bottom w:val="none" w:sz="0" w:space="0" w:color="auto"/>
        <w:right w:val="none" w:sz="0" w:space="0" w:color="auto"/>
      </w:divBdr>
    </w:div>
    <w:div w:id="1494101984">
      <w:bodyDiv w:val="1"/>
      <w:marLeft w:val="0"/>
      <w:marRight w:val="0"/>
      <w:marTop w:val="0"/>
      <w:marBottom w:val="0"/>
      <w:divBdr>
        <w:top w:val="none" w:sz="0" w:space="0" w:color="auto"/>
        <w:left w:val="none" w:sz="0" w:space="0" w:color="auto"/>
        <w:bottom w:val="none" w:sz="0" w:space="0" w:color="auto"/>
        <w:right w:val="none" w:sz="0" w:space="0" w:color="auto"/>
      </w:divBdr>
    </w:div>
    <w:div w:id="1494251949">
      <w:bodyDiv w:val="1"/>
      <w:marLeft w:val="0"/>
      <w:marRight w:val="0"/>
      <w:marTop w:val="0"/>
      <w:marBottom w:val="0"/>
      <w:divBdr>
        <w:top w:val="none" w:sz="0" w:space="0" w:color="auto"/>
        <w:left w:val="none" w:sz="0" w:space="0" w:color="auto"/>
        <w:bottom w:val="none" w:sz="0" w:space="0" w:color="auto"/>
        <w:right w:val="none" w:sz="0" w:space="0" w:color="auto"/>
      </w:divBdr>
    </w:div>
    <w:div w:id="1495299376">
      <w:bodyDiv w:val="1"/>
      <w:marLeft w:val="0"/>
      <w:marRight w:val="0"/>
      <w:marTop w:val="0"/>
      <w:marBottom w:val="0"/>
      <w:divBdr>
        <w:top w:val="none" w:sz="0" w:space="0" w:color="auto"/>
        <w:left w:val="none" w:sz="0" w:space="0" w:color="auto"/>
        <w:bottom w:val="none" w:sz="0" w:space="0" w:color="auto"/>
        <w:right w:val="none" w:sz="0" w:space="0" w:color="auto"/>
      </w:divBdr>
    </w:div>
    <w:div w:id="1497114496">
      <w:bodyDiv w:val="1"/>
      <w:marLeft w:val="0"/>
      <w:marRight w:val="0"/>
      <w:marTop w:val="0"/>
      <w:marBottom w:val="0"/>
      <w:divBdr>
        <w:top w:val="none" w:sz="0" w:space="0" w:color="auto"/>
        <w:left w:val="none" w:sz="0" w:space="0" w:color="auto"/>
        <w:bottom w:val="none" w:sz="0" w:space="0" w:color="auto"/>
        <w:right w:val="none" w:sz="0" w:space="0" w:color="auto"/>
      </w:divBdr>
    </w:div>
    <w:div w:id="1497191728">
      <w:bodyDiv w:val="1"/>
      <w:marLeft w:val="0"/>
      <w:marRight w:val="0"/>
      <w:marTop w:val="0"/>
      <w:marBottom w:val="0"/>
      <w:divBdr>
        <w:top w:val="none" w:sz="0" w:space="0" w:color="auto"/>
        <w:left w:val="none" w:sz="0" w:space="0" w:color="auto"/>
        <w:bottom w:val="none" w:sz="0" w:space="0" w:color="auto"/>
        <w:right w:val="none" w:sz="0" w:space="0" w:color="auto"/>
      </w:divBdr>
    </w:div>
    <w:div w:id="1497719779">
      <w:bodyDiv w:val="1"/>
      <w:marLeft w:val="0"/>
      <w:marRight w:val="0"/>
      <w:marTop w:val="0"/>
      <w:marBottom w:val="0"/>
      <w:divBdr>
        <w:top w:val="none" w:sz="0" w:space="0" w:color="auto"/>
        <w:left w:val="none" w:sz="0" w:space="0" w:color="auto"/>
        <w:bottom w:val="none" w:sz="0" w:space="0" w:color="auto"/>
        <w:right w:val="none" w:sz="0" w:space="0" w:color="auto"/>
      </w:divBdr>
    </w:div>
    <w:div w:id="1498106008">
      <w:bodyDiv w:val="1"/>
      <w:marLeft w:val="0"/>
      <w:marRight w:val="0"/>
      <w:marTop w:val="0"/>
      <w:marBottom w:val="0"/>
      <w:divBdr>
        <w:top w:val="none" w:sz="0" w:space="0" w:color="auto"/>
        <w:left w:val="none" w:sz="0" w:space="0" w:color="auto"/>
        <w:bottom w:val="none" w:sz="0" w:space="0" w:color="auto"/>
        <w:right w:val="none" w:sz="0" w:space="0" w:color="auto"/>
      </w:divBdr>
    </w:div>
    <w:div w:id="1498154240">
      <w:bodyDiv w:val="1"/>
      <w:marLeft w:val="0"/>
      <w:marRight w:val="0"/>
      <w:marTop w:val="0"/>
      <w:marBottom w:val="0"/>
      <w:divBdr>
        <w:top w:val="none" w:sz="0" w:space="0" w:color="auto"/>
        <w:left w:val="none" w:sz="0" w:space="0" w:color="auto"/>
        <w:bottom w:val="none" w:sz="0" w:space="0" w:color="auto"/>
        <w:right w:val="none" w:sz="0" w:space="0" w:color="auto"/>
      </w:divBdr>
    </w:div>
    <w:div w:id="1499151994">
      <w:bodyDiv w:val="1"/>
      <w:marLeft w:val="0"/>
      <w:marRight w:val="0"/>
      <w:marTop w:val="0"/>
      <w:marBottom w:val="0"/>
      <w:divBdr>
        <w:top w:val="none" w:sz="0" w:space="0" w:color="auto"/>
        <w:left w:val="none" w:sz="0" w:space="0" w:color="auto"/>
        <w:bottom w:val="none" w:sz="0" w:space="0" w:color="auto"/>
        <w:right w:val="none" w:sz="0" w:space="0" w:color="auto"/>
      </w:divBdr>
    </w:div>
    <w:div w:id="1499492520">
      <w:bodyDiv w:val="1"/>
      <w:marLeft w:val="0"/>
      <w:marRight w:val="0"/>
      <w:marTop w:val="0"/>
      <w:marBottom w:val="0"/>
      <w:divBdr>
        <w:top w:val="none" w:sz="0" w:space="0" w:color="auto"/>
        <w:left w:val="none" w:sz="0" w:space="0" w:color="auto"/>
        <w:bottom w:val="none" w:sz="0" w:space="0" w:color="auto"/>
        <w:right w:val="none" w:sz="0" w:space="0" w:color="auto"/>
      </w:divBdr>
    </w:div>
    <w:div w:id="1499924304">
      <w:bodyDiv w:val="1"/>
      <w:marLeft w:val="0"/>
      <w:marRight w:val="0"/>
      <w:marTop w:val="0"/>
      <w:marBottom w:val="0"/>
      <w:divBdr>
        <w:top w:val="none" w:sz="0" w:space="0" w:color="auto"/>
        <w:left w:val="none" w:sz="0" w:space="0" w:color="auto"/>
        <w:bottom w:val="none" w:sz="0" w:space="0" w:color="auto"/>
        <w:right w:val="none" w:sz="0" w:space="0" w:color="auto"/>
      </w:divBdr>
    </w:div>
    <w:div w:id="1500924317">
      <w:bodyDiv w:val="1"/>
      <w:marLeft w:val="0"/>
      <w:marRight w:val="0"/>
      <w:marTop w:val="0"/>
      <w:marBottom w:val="0"/>
      <w:divBdr>
        <w:top w:val="none" w:sz="0" w:space="0" w:color="auto"/>
        <w:left w:val="none" w:sz="0" w:space="0" w:color="auto"/>
        <w:bottom w:val="none" w:sz="0" w:space="0" w:color="auto"/>
        <w:right w:val="none" w:sz="0" w:space="0" w:color="auto"/>
      </w:divBdr>
    </w:div>
    <w:div w:id="1500971135">
      <w:bodyDiv w:val="1"/>
      <w:marLeft w:val="0"/>
      <w:marRight w:val="0"/>
      <w:marTop w:val="0"/>
      <w:marBottom w:val="0"/>
      <w:divBdr>
        <w:top w:val="none" w:sz="0" w:space="0" w:color="auto"/>
        <w:left w:val="none" w:sz="0" w:space="0" w:color="auto"/>
        <w:bottom w:val="none" w:sz="0" w:space="0" w:color="auto"/>
        <w:right w:val="none" w:sz="0" w:space="0" w:color="auto"/>
      </w:divBdr>
    </w:div>
    <w:div w:id="1501044166">
      <w:bodyDiv w:val="1"/>
      <w:marLeft w:val="0"/>
      <w:marRight w:val="0"/>
      <w:marTop w:val="0"/>
      <w:marBottom w:val="0"/>
      <w:divBdr>
        <w:top w:val="none" w:sz="0" w:space="0" w:color="auto"/>
        <w:left w:val="none" w:sz="0" w:space="0" w:color="auto"/>
        <w:bottom w:val="none" w:sz="0" w:space="0" w:color="auto"/>
        <w:right w:val="none" w:sz="0" w:space="0" w:color="auto"/>
      </w:divBdr>
    </w:div>
    <w:div w:id="1501770874">
      <w:bodyDiv w:val="1"/>
      <w:marLeft w:val="0"/>
      <w:marRight w:val="0"/>
      <w:marTop w:val="0"/>
      <w:marBottom w:val="0"/>
      <w:divBdr>
        <w:top w:val="none" w:sz="0" w:space="0" w:color="auto"/>
        <w:left w:val="none" w:sz="0" w:space="0" w:color="auto"/>
        <w:bottom w:val="none" w:sz="0" w:space="0" w:color="auto"/>
        <w:right w:val="none" w:sz="0" w:space="0" w:color="auto"/>
      </w:divBdr>
    </w:div>
    <w:div w:id="1502545493">
      <w:bodyDiv w:val="1"/>
      <w:marLeft w:val="0"/>
      <w:marRight w:val="0"/>
      <w:marTop w:val="0"/>
      <w:marBottom w:val="0"/>
      <w:divBdr>
        <w:top w:val="none" w:sz="0" w:space="0" w:color="auto"/>
        <w:left w:val="none" w:sz="0" w:space="0" w:color="auto"/>
        <w:bottom w:val="none" w:sz="0" w:space="0" w:color="auto"/>
        <w:right w:val="none" w:sz="0" w:space="0" w:color="auto"/>
      </w:divBdr>
    </w:div>
    <w:div w:id="1502888220">
      <w:bodyDiv w:val="1"/>
      <w:marLeft w:val="0"/>
      <w:marRight w:val="0"/>
      <w:marTop w:val="0"/>
      <w:marBottom w:val="0"/>
      <w:divBdr>
        <w:top w:val="none" w:sz="0" w:space="0" w:color="auto"/>
        <w:left w:val="none" w:sz="0" w:space="0" w:color="auto"/>
        <w:bottom w:val="none" w:sz="0" w:space="0" w:color="auto"/>
        <w:right w:val="none" w:sz="0" w:space="0" w:color="auto"/>
      </w:divBdr>
    </w:div>
    <w:div w:id="1504395691">
      <w:bodyDiv w:val="1"/>
      <w:marLeft w:val="0"/>
      <w:marRight w:val="0"/>
      <w:marTop w:val="0"/>
      <w:marBottom w:val="0"/>
      <w:divBdr>
        <w:top w:val="none" w:sz="0" w:space="0" w:color="auto"/>
        <w:left w:val="none" w:sz="0" w:space="0" w:color="auto"/>
        <w:bottom w:val="none" w:sz="0" w:space="0" w:color="auto"/>
        <w:right w:val="none" w:sz="0" w:space="0" w:color="auto"/>
      </w:divBdr>
    </w:div>
    <w:div w:id="1504658820">
      <w:bodyDiv w:val="1"/>
      <w:marLeft w:val="0"/>
      <w:marRight w:val="0"/>
      <w:marTop w:val="0"/>
      <w:marBottom w:val="0"/>
      <w:divBdr>
        <w:top w:val="none" w:sz="0" w:space="0" w:color="auto"/>
        <w:left w:val="none" w:sz="0" w:space="0" w:color="auto"/>
        <w:bottom w:val="none" w:sz="0" w:space="0" w:color="auto"/>
        <w:right w:val="none" w:sz="0" w:space="0" w:color="auto"/>
      </w:divBdr>
    </w:div>
    <w:div w:id="1504858935">
      <w:bodyDiv w:val="1"/>
      <w:marLeft w:val="0"/>
      <w:marRight w:val="0"/>
      <w:marTop w:val="0"/>
      <w:marBottom w:val="0"/>
      <w:divBdr>
        <w:top w:val="none" w:sz="0" w:space="0" w:color="auto"/>
        <w:left w:val="none" w:sz="0" w:space="0" w:color="auto"/>
        <w:bottom w:val="none" w:sz="0" w:space="0" w:color="auto"/>
        <w:right w:val="none" w:sz="0" w:space="0" w:color="auto"/>
      </w:divBdr>
    </w:div>
    <w:div w:id="1505783290">
      <w:bodyDiv w:val="1"/>
      <w:marLeft w:val="0"/>
      <w:marRight w:val="0"/>
      <w:marTop w:val="0"/>
      <w:marBottom w:val="0"/>
      <w:divBdr>
        <w:top w:val="none" w:sz="0" w:space="0" w:color="auto"/>
        <w:left w:val="none" w:sz="0" w:space="0" w:color="auto"/>
        <w:bottom w:val="none" w:sz="0" w:space="0" w:color="auto"/>
        <w:right w:val="none" w:sz="0" w:space="0" w:color="auto"/>
      </w:divBdr>
    </w:div>
    <w:div w:id="1506094078">
      <w:bodyDiv w:val="1"/>
      <w:marLeft w:val="0"/>
      <w:marRight w:val="0"/>
      <w:marTop w:val="0"/>
      <w:marBottom w:val="0"/>
      <w:divBdr>
        <w:top w:val="none" w:sz="0" w:space="0" w:color="auto"/>
        <w:left w:val="none" w:sz="0" w:space="0" w:color="auto"/>
        <w:bottom w:val="none" w:sz="0" w:space="0" w:color="auto"/>
        <w:right w:val="none" w:sz="0" w:space="0" w:color="auto"/>
      </w:divBdr>
    </w:div>
    <w:div w:id="1507087699">
      <w:bodyDiv w:val="1"/>
      <w:marLeft w:val="0"/>
      <w:marRight w:val="0"/>
      <w:marTop w:val="0"/>
      <w:marBottom w:val="0"/>
      <w:divBdr>
        <w:top w:val="none" w:sz="0" w:space="0" w:color="auto"/>
        <w:left w:val="none" w:sz="0" w:space="0" w:color="auto"/>
        <w:bottom w:val="none" w:sz="0" w:space="0" w:color="auto"/>
        <w:right w:val="none" w:sz="0" w:space="0" w:color="auto"/>
      </w:divBdr>
    </w:div>
    <w:div w:id="1507132561">
      <w:bodyDiv w:val="1"/>
      <w:marLeft w:val="0"/>
      <w:marRight w:val="0"/>
      <w:marTop w:val="0"/>
      <w:marBottom w:val="0"/>
      <w:divBdr>
        <w:top w:val="none" w:sz="0" w:space="0" w:color="auto"/>
        <w:left w:val="none" w:sz="0" w:space="0" w:color="auto"/>
        <w:bottom w:val="none" w:sz="0" w:space="0" w:color="auto"/>
        <w:right w:val="none" w:sz="0" w:space="0" w:color="auto"/>
      </w:divBdr>
    </w:div>
    <w:div w:id="1510293575">
      <w:bodyDiv w:val="1"/>
      <w:marLeft w:val="0"/>
      <w:marRight w:val="0"/>
      <w:marTop w:val="0"/>
      <w:marBottom w:val="0"/>
      <w:divBdr>
        <w:top w:val="none" w:sz="0" w:space="0" w:color="auto"/>
        <w:left w:val="none" w:sz="0" w:space="0" w:color="auto"/>
        <w:bottom w:val="none" w:sz="0" w:space="0" w:color="auto"/>
        <w:right w:val="none" w:sz="0" w:space="0" w:color="auto"/>
      </w:divBdr>
    </w:div>
    <w:div w:id="1511136771">
      <w:bodyDiv w:val="1"/>
      <w:marLeft w:val="0"/>
      <w:marRight w:val="0"/>
      <w:marTop w:val="0"/>
      <w:marBottom w:val="0"/>
      <w:divBdr>
        <w:top w:val="none" w:sz="0" w:space="0" w:color="auto"/>
        <w:left w:val="none" w:sz="0" w:space="0" w:color="auto"/>
        <w:bottom w:val="none" w:sz="0" w:space="0" w:color="auto"/>
        <w:right w:val="none" w:sz="0" w:space="0" w:color="auto"/>
      </w:divBdr>
    </w:div>
    <w:div w:id="1511873726">
      <w:bodyDiv w:val="1"/>
      <w:marLeft w:val="0"/>
      <w:marRight w:val="0"/>
      <w:marTop w:val="0"/>
      <w:marBottom w:val="0"/>
      <w:divBdr>
        <w:top w:val="none" w:sz="0" w:space="0" w:color="auto"/>
        <w:left w:val="none" w:sz="0" w:space="0" w:color="auto"/>
        <w:bottom w:val="none" w:sz="0" w:space="0" w:color="auto"/>
        <w:right w:val="none" w:sz="0" w:space="0" w:color="auto"/>
      </w:divBdr>
    </w:div>
    <w:div w:id="1512186874">
      <w:bodyDiv w:val="1"/>
      <w:marLeft w:val="0"/>
      <w:marRight w:val="0"/>
      <w:marTop w:val="0"/>
      <w:marBottom w:val="0"/>
      <w:divBdr>
        <w:top w:val="none" w:sz="0" w:space="0" w:color="auto"/>
        <w:left w:val="none" w:sz="0" w:space="0" w:color="auto"/>
        <w:bottom w:val="none" w:sz="0" w:space="0" w:color="auto"/>
        <w:right w:val="none" w:sz="0" w:space="0" w:color="auto"/>
      </w:divBdr>
    </w:div>
    <w:div w:id="1513445826">
      <w:bodyDiv w:val="1"/>
      <w:marLeft w:val="0"/>
      <w:marRight w:val="0"/>
      <w:marTop w:val="0"/>
      <w:marBottom w:val="0"/>
      <w:divBdr>
        <w:top w:val="none" w:sz="0" w:space="0" w:color="auto"/>
        <w:left w:val="none" w:sz="0" w:space="0" w:color="auto"/>
        <w:bottom w:val="none" w:sz="0" w:space="0" w:color="auto"/>
        <w:right w:val="none" w:sz="0" w:space="0" w:color="auto"/>
      </w:divBdr>
    </w:div>
    <w:div w:id="1513912592">
      <w:bodyDiv w:val="1"/>
      <w:marLeft w:val="0"/>
      <w:marRight w:val="0"/>
      <w:marTop w:val="0"/>
      <w:marBottom w:val="0"/>
      <w:divBdr>
        <w:top w:val="none" w:sz="0" w:space="0" w:color="auto"/>
        <w:left w:val="none" w:sz="0" w:space="0" w:color="auto"/>
        <w:bottom w:val="none" w:sz="0" w:space="0" w:color="auto"/>
        <w:right w:val="none" w:sz="0" w:space="0" w:color="auto"/>
      </w:divBdr>
    </w:div>
    <w:div w:id="1513959298">
      <w:bodyDiv w:val="1"/>
      <w:marLeft w:val="0"/>
      <w:marRight w:val="0"/>
      <w:marTop w:val="0"/>
      <w:marBottom w:val="0"/>
      <w:divBdr>
        <w:top w:val="none" w:sz="0" w:space="0" w:color="auto"/>
        <w:left w:val="none" w:sz="0" w:space="0" w:color="auto"/>
        <w:bottom w:val="none" w:sz="0" w:space="0" w:color="auto"/>
        <w:right w:val="none" w:sz="0" w:space="0" w:color="auto"/>
      </w:divBdr>
    </w:div>
    <w:div w:id="1514369853">
      <w:bodyDiv w:val="1"/>
      <w:marLeft w:val="0"/>
      <w:marRight w:val="0"/>
      <w:marTop w:val="0"/>
      <w:marBottom w:val="0"/>
      <w:divBdr>
        <w:top w:val="none" w:sz="0" w:space="0" w:color="auto"/>
        <w:left w:val="none" w:sz="0" w:space="0" w:color="auto"/>
        <w:bottom w:val="none" w:sz="0" w:space="0" w:color="auto"/>
        <w:right w:val="none" w:sz="0" w:space="0" w:color="auto"/>
      </w:divBdr>
    </w:div>
    <w:div w:id="1516109899">
      <w:bodyDiv w:val="1"/>
      <w:marLeft w:val="0"/>
      <w:marRight w:val="0"/>
      <w:marTop w:val="0"/>
      <w:marBottom w:val="0"/>
      <w:divBdr>
        <w:top w:val="none" w:sz="0" w:space="0" w:color="auto"/>
        <w:left w:val="none" w:sz="0" w:space="0" w:color="auto"/>
        <w:bottom w:val="none" w:sz="0" w:space="0" w:color="auto"/>
        <w:right w:val="none" w:sz="0" w:space="0" w:color="auto"/>
      </w:divBdr>
    </w:div>
    <w:div w:id="1516458102">
      <w:bodyDiv w:val="1"/>
      <w:marLeft w:val="0"/>
      <w:marRight w:val="0"/>
      <w:marTop w:val="0"/>
      <w:marBottom w:val="0"/>
      <w:divBdr>
        <w:top w:val="none" w:sz="0" w:space="0" w:color="auto"/>
        <w:left w:val="none" w:sz="0" w:space="0" w:color="auto"/>
        <w:bottom w:val="none" w:sz="0" w:space="0" w:color="auto"/>
        <w:right w:val="none" w:sz="0" w:space="0" w:color="auto"/>
      </w:divBdr>
    </w:div>
    <w:div w:id="1517621828">
      <w:bodyDiv w:val="1"/>
      <w:marLeft w:val="0"/>
      <w:marRight w:val="0"/>
      <w:marTop w:val="0"/>
      <w:marBottom w:val="0"/>
      <w:divBdr>
        <w:top w:val="none" w:sz="0" w:space="0" w:color="auto"/>
        <w:left w:val="none" w:sz="0" w:space="0" w:color="auto"/>
        <w:bottom w:val="none" w:sz="0" w:space="0" w:color="auto"/>
        <w:right w:val="none" w:sz="0" w:space="0" w:color="auto"/>
      </w:divBdr>
    </w:div>
    <w:div w:id="1517764916">
      <w:bodyDiv w:val="1"/>
      <w:marLeft w:val="0"/>
      <w:marRight w:val="0"/>
      <w:marTop w:val="0"/>
      <w:marBottom w:val="0"/>
      <w:divBdr>
        <w:top w:val="none" w:sz="0" w:space="0" w:color="auto"/>
        <w:left w:val="none" w:sz="0" w:space="0" w:color="auto"/>
        <w:bottom w:val="none" w:sz="0" w:space="0" w:color="auto"/>
        <w:right w:val="none" w:sz="0" w:space="0" w:color="auto"/>
      </w:divBdr>
    </w:div>
    <w:div w:id="1518735893">
      <w:bodyDiv w:val="1"/>
      <w:marLeft w:val="0"/>
      <w:marRight w:val="0"/>
      <w:marTop w:val="0"/>
      <w:marBottom w:val="0"/>
      <w:divBdr>
        <w:top w:val="none" w:sz="0" w:space="0" w:color="auto"/>
        <w:left w:val="none" w:sz="0" w:space="0" w:color="auto"/>
        <w:bottom w:val="none" w:sz="0" w:space="0" w:color="auto"/>
        <w:right w:val="none" w:sz="0" w:space="0" w:color="auto"/>
      </w:divBdr>
    </w:div>
    <w:div w:id="1519347270">
      <w:bodyDiv w:val="1"/>
      <w:marLeft w:val="0"/>
      <w:marRight w:val="0"/>
      <w:marTop w:val="0"/>
      <w:marBottom w:val="0"/>
      <w:divBdr>
        <w:top w:val="none" w:sz="0" w:space="0" w:color="auto"/>
        <w:left w:val="none" w:sz="0" w:space="0" w:color="auto"/>
        <w:bottom w:val="none" w:sz="0" w:space="0" w:color="auto"/>
        <w:right w:val="none" w:sz="0" w:space="0" w:color="auto"/>
      </w:divBdr>
    </w:div>
    <w:div w:id="1519731061">
      <w:bodyDiv w:val="1"/>
      <w:marLeft w:val="0"/>
      <w:marRight w:val="0"/>
      <w:marTop w:val="0"/>
      <w:marBottom w:val="0"/>
      <w:divBdr>
        <w:top w:val="none" w:sz="0" w:space="0" w:color="auto"/>
        <w:left w:val="none" w:sz="0" w:space="0" w:color="auto"/>
        <w:bottom w:val="none" w:sz="0" w:space="0" w:color="auto"/>
        <w:right w:val="none" w:sz="0" w:space="0" w:color="auto"/>
      </w:divBdr>
    </w:div>
    <w:div w:id="1519731695">
      <w:bodyDiv w:val="1"/>
      <w:marLeft w:val="0"/>
      <w:marRight w:val="0"/>
      <w:marTop w:val="0"/>
      <w:marBottom w:val="0"/>
      <w:divBdr>
        <w:top w:val="none" w:sz="0" w:space="0" w:color="auto"/>
        <w:left w:val="none" w:sz="0" w:space="0" w:color="auto"/>
        <w:bottom w:val="none" w:sz="0" w:space="0" w:color="auto"/>
        <w:right w:val="none" w:sz="0" w:space="0" w:color="auto"/>
      </w:divBdr>
    </w:div>
    <w:div w:id="1520436781">
      <w:bodyDiv w:val="1"/>
      <w:marLeft w:val="0"/>
      <w:marRight w:val="0"/>
      <w:marTop w:val="0"/>
      <w:marBottom w:val="0"/>
      <w:divBdr>
        <w:top w:val="none" w:sz="0" w:space="0" w:color="auto"/>
        <w:left w:val="none" w:sz="0" w:space="0" w:color="auto"/>
        <w:bottom w:val="none" w:sz="0" w:space="0" w:color="auto"/>
        <w:right w:val="none" w:sz="0" w:space="0" w:color="auto"/>
      </w:divBdr>
    </w:div>
    <w:div w:id="1521777342">
      <w:bodyDiv w:val="1"/>
      <w:marLeft w:val="0"/>
      <w:marRight w:val="0"/>
      <w:marTop w:val="0"/>
      <w:marBottom w:val="0"/>
      <w:divBdr>
        <w:top w:val="none" w:sz="0" w:space="0" w:color="auto"/>
        <w:left w:val="none" w:sz="0" w:space="0" w:color="auto"/>
        <w:bottom w:val="none" w:sz="0" w:space="0" w:color="auto"/>
        <w:right w:val="none" w:sz="0" w:space="0" w:color="auto"/>
      </w:divBdr>
    </w:div>
    <w:div w:id="1523860354">
      <w:bodyDiv w:val="1"/>
      <w:marLeft w:val="0"/>
      <w:marRight w:val="0"/>
      <w:marTop w:val="0"/>
      <w:marBottom w:val="0"/>
      <w:divBdr>
        <w:top w:val="none" w:sz="0" w:space="0" w:color="auto"/>
        <w:left w:val="none" w:sz="0" w:space="0" w:color="auto"/>
        <w:bottom w:val="none" w:sz="0" w:space="0" w:color="auto"/>
        <w:right w:val="none" w:sz="0" w:space="0" w:color="auto"/>
      </w:divBdr>
    </w:div>
    <w:div w:id="1524855667">
      <w:bodyDiv w:val="1"/>
      <w:marLeft w:val="0"/>
      <w:marRight w:val="0"/>
      <w:marTop w:val="0"/>
      <w:marBottom w:val="0"/>
      <w:divBdr>
        <w:top w:val="none" w:sz="0" w:space="0" w:color="auto"/>
        <w:left w:val="none" w:sz="0" w:space="0" w:color="auto"/>
        <w:bottom w:val="none" w:sz="0" w:space="0" w:color="auto"/>
        <w:right w:val="none" w:sz="0" w:space="0" w:color="auto"/>
      </w:divBdr>
    </w:div>
    <w:div w:id="1525438668">
      <w:bodyDiv w:val="1"/>
      <w:marLeft w:val="0"/>
      <w:marRight w:val="0"/>
      <w:marTop w:val="0"/>
      <w:marBottom w:val="0"/>
      <w:divBdr>
        <w:top w:val="none" w:sz="0" w:space="0" w:color="auto"/>
        <w:left w:val="none" w:sz="0" w:space="0" w:color="auto"/>
        <w:bottom w:val="none" w:sz="0" w:space="0" w:color="auto"/>
        <w:right w:val="none" w:sz="0" w:space="0" w:color="auto"/>
      </w:divBdr>
    </w:div>
    <w:div w:id="1525636889">
      <w:bodyDiv w:val="1"/>
      <w:marLeft w:val="0"/>
      <w:marRight w:val="0"/>
      <w:marTop w:val="0"/>
      <w:marBottom w:val="0"/>
      <w:divBdr>
        <w:top w:val="none" w:sz="0" w:space="0" w:color="auto"/>
        <w:left w:val="none" w:sz="0" w:space="0" w:color="auto"/>
        <w:bottom w:val="none" w:sz="0" w:space="0" w:color="auto"/>
        <w:right w:val="none" w:sz="0" w:space="0" w:color="auto"/>
      </w:divBdr>
    </w:div>
    <w:div w:id="1527134097">
      <w:bodyDiv w:val="1"/>
      <w:marLeft w:val="0"/>
      <w:marRight w:val="0"/>
      <w:marTop w:val="0"/>
      <w:marBottom w:val="0"/>
      <w:divBdr>
        <w:top w:val="none" w:sz="0" w:space="0" w:color="auto"/>
        <w:left w:val="none" w:sz="0" w:space="0" w:color="auto"/>
        <w:bottom w:val="none" w:sz="0" w:space="0" w:color="auto"/>
        <w:right w:val="none" w:sz="0" w:space="0" w:color="auto"/>
      </w:divBdr>
    </w:div>
    <w:div w:id="1527140074">
      <w:bodyDiv w:val="1"/>
      <w:marLeft w:val="0"/>
      <w:marRight w:val="0"/>
      <w:marTop w:val="0"/>
      <w:marBottom w:val="0"/>
      <w:divBdr>
        <w:top w:val="none" w:sz="0" w:space="0" w:color="auto"/>
        <w:left w:val="none" w:sz="0" w:space="0" w:color="auto"/>
        <w:bottom w:val="none" w:sz="0" w:space="0" w:color="auto"/>
        <w:right w:val="none" w:sz="0" w:space="0" w:color="auto"/>
      </w:divBdr>
    </w:div>
    <w:div w:id="1528105469">
      <w:bodyDiv w:val="1"/>
      <w:marLeft w:val="0"/>
      <w:marRight w:val="0"/>
      <w:marTop w:val="0"/>
      <w:marBottom w:val="0"/>
      <w:divBdr>
        <w:top w:val="none" w:sz="0" w:space="0" w:color="auto"/>
        <w:left w:val="none" w:sz="0" w:space="0" w:color="auto"/>
        <w:bottom w:val="none" w:sz="0" w:space="0" w:color="auto"/>
        <w:right w:val="none" w:sz="0" w:space="0" w:color="auto"/>
      </w:divBdr>
    </w:div>
    <w:div w:id="1528522086">
      <w:bodyDiv w:val="1"/>
      <w:marLeft w:val="0"/>
      <w:marRight w:val="0"/>
      <w:marTop w:val="0"/>
      <w:marBottom w:val="0"/>
      <w:divBdr>
        <w:top w:val="none" w:sz="0" w:space="0" w:color="auto"/>
        <w:left w:val="none" w:sz="0" w:space="0" w:color="auto"/>
        <w:bottom w:val="none" w:sz="0" w:space="0" w:color="auto"/>
        <w:right w:val="none" w:sz="0" w:space="0" w:color="auto"/>
      </w:divBdr>
    </w:div>
    <w:div w:id="1530214872">
      <w:bodyDiv w:val="1"/>
      <w:marLeft w:val="0"/>
      <w:marRight w:val="0"/>
      <w:marTop w:val="0"/>
      <w:marBottom w:val="0"/>
      <w:divBdr>
        <w:top w:val="none" w:sz="0" w:space="0" w:color="auto"/>
        <w:left w:val="none" w:sz="0" w:space="0" w:color="auto"/>
        <w:bottom w:val="none" w:sz="0" w:space="0" w:color="auto"/>
        <w:right w:val="none" w:sz="0" w:space="0" w:color="auto"/>
      </w:divBdr>
    </w:div>
    <w:div w:id="1530221471">
      <w:bodyDiv w:val="1"/>
      <w:marLeft w:val="0"/>
      <w:marRight w:val="0"/>
      <w:marTop w:val="0"/>
      <w:marBottom w:val="0"/>
      <w:divBdr>
        <w:top w:val="none" w:sz="0" w:space="0" w:color="auto"/>
        <w:left w:val="none" w:sz="0" w:space="0" w:color="auto"/>
        <w:bottom w:val="none" w:sz="0" w:space="0" w:color="auto"/>
        <w:right w:val="none" w:sz="0" w:space="0" w:color="auto"/>
      </w:divBdr>
    </w:div>
    <w:div w:id="1530222005">
      <w:bodyDiv w:val="1"/>
      <w:marLeft w:val="0"/>
      <w:marRight w:val="0"/>
      <w:marTop w:val="0"/>
      <w:marBottom w:val="0"/>
      <w:divBdr>
        <w:top w:val="none" w:sz="0" w:space="0" w:color="auto"/>
        <w:left w:val="none" w:sz="0" w:space="0" w:color="auto"/>
        <w:bottom w:val="none" w:sz="0" w:space="0" w:color="auto"/>
        <w:right w:val="none" w:sz="0" w:space="0" w:color="auto"/>
      </w:divBdr>
    </w:div>
    <w:div w:id="1530486614">
      <w:bodyDiv w:val="1"/>
      <w:marLeft w:val="0"/>
      <w:marRight w:val="0"/>
      <w:marTop w:val="0"/>
      <w:marBottom w:val="0"/>
      <w:divBdr>
        <w:top w:val="none" w:sz="0" w:space="0" w:color="auto"/>
        <w:left w:val="none" w:sz="0" w:space="0" w:color="auto"/>
        <w:bottom w:val="none" w:sz="0" w:space="0" w:color="auto"/>
        <w:right w:val="none" w:sz="0" w:space="0" w:color="auto"/>
      </w:divBdr>
    </w:div>
    <w:div w:id="1530534626">
      <w:bodyDiv w:val="1"/>
      <w:marLeft w:val="0"/>
      <w:marRight w:val="0"/>
      <w:marTop w:val="0"/>
      <w:marBottom w:val="0"/>
      <w:divBdr>
        <w:top w:val="none" w:sz="0" w:space="0" w:color="auto"/>
        <w:left w:val="none" w:sz="0" w:space="0" w:color="auto"/>
        <w:bottom w:val="none" w:sz="0" w:space="0" w:color="auto"/>
        <w:right w:val="none" w:sz="0" w:space="0" w:color="auto"/>
      </w:divBdr>
    </w:div>
    <w:div w:id="1530683865">
      <w:bodyDiv w:val="1"/>
      <w:marLeft w:val="0"/>
      <w:marRight w:val="0"/>
      <w:marTop w:val="0"/>
      <w:marBottom w:val="0"/>
      <w:divBdr>
        <w:top w:val="none" w:sz="0" w:space="0" w:color="auto"/>
        <w:left w:val="none" w:sz="0" w:space="0" w:color="auto"/>
        <w:bottom w:val="none" w:sz="0" w:space="0" w:color="auto"/>
        <w:right w:val="none" w:sz="0" w:space="0" w:color="auto"/>
      </w:divBdr>
    </w:div>
    <w:div w:id="1530751412">
      <w:bodyDiv w:val="1"/>
      <w:marLeft w:val="0"/>
      <w:marRight w:val="0"/>
      <w:marTop w:val="0"/>
      <w:marBottom w:val="0"/>
      <w:divBdr>
        <w:top w:val="none" w:sz="0" w:space="0" w:color="auto"/>
        <w:left w:val="none" w:sz="0" w:space="0" w:color="auto"/>
        <w:bottom w:val="none" w:sz="0" w:space="0" w:color="auto"/>
        <w:right w:val="none" w:sz="0" w:space="0" w:color="auto"/>
      </w:divBdr>
    </w:div>
    <w:div w:id="1531383154">
      <w:bodyDiv w:val="1"/>
      <w:marLeft w:val="0"/>
      <w:marRight w:val="0"/>
      <w:marTop w:val="0"/>
      <w:marBottom w:val="0"/>
      <w:divBdr>
        <w:top w:val="none" w:sz="0" w:space="0" w:color="auto"/>
        <w:left w:val="none" w:sz="0" w:space="0" w:color="auto"/>
        <w:bottom w:val="none" w:sz="0" w:space="0" w:color="auto"/>
        <w:right w:val="none" w:sz="0" w:space="0" w:color="auto"/>
      </w:divBdr>
    </w:div>
    <w:div w:id="1532186661">
      <w:bodyDiv w:val="1"/>
      <w:marLeft w:val="0"/>
      <w:marRight w:val="0"/>
      <w:marTop w:val="0"/>
      <w:marBottom w:val="0"/>
      <w:divBdr>
        <w:top w:val="none" w:sz="0" w:space="0" w:color="auto"/>
        <w:left w:val="none" w:sz="0" w:space="0" w:color="auto"/>
        <w:bottom w:val="none" w:sz="0" w:space="0" w:color="auto"/>
        <w:right w:val="none" w:sz="0" w:space="0" w:color="auto"/>
      </w:divBdr>
    </w:div>
    <w:div w:id="1532455018">
      <w:bodyDiv w:val="1"/>
      <w:marLeft w:val="0"/>
      <w:marRight w:val="0"/>
      <w:marTop w:val="0"/>
      <w:marBottom w:val="0"/>
      <w:divBdr>
        <w:top w:val="none" w:sz="0" w:space="0" w:color="auto"/>
        <w:left w:val="none" w:sz="0" w:space="0" w:color="auto"/>
        <w:bottom w:val="none" w:sz="0" w:space="0" w:color="auto"/>
        <w:right w:val="none" w:sz="0" w:space="0" w:color="auto"/>
      </w:divBdr>
    </w:div>
    <w:div w:id="1532568663">
      <w:bodyDiv w:val="1"/>
      <w:marLeft w:val="0"/>
      <w:marRight w:val="0"/>
      <w:marTop w:val="0"/>
      <w:marBottom w:val="0"/>
      <w:divBdr>
        <w:top w:val="none" w:sz="0" w:space="0" w:color="auto"/>
        <w:left w:val="none" w:sz="0" w:space="0" w:color="auto"/>
        <w:bottom w:val="none" w:sz="0" w:space="0" w:color="auto"/>
        <w:right w:val="none" w:sz="0" w:space="0" w:color="auto"/>
      </w:divBdr>
    </w:div>
    <w:div w:id="1532766180">
      <w:bodyDiv w:val="1"/>
      <w:marLeft w:val="0"/>
      <w:marRight w:val="0"/>
      <w:marTop w:val="0"/>
      <w:marBottom w:val="0"/>
      <w:divBdr>
        <w:top w:val="none" w:sz="0" w:space="0" w:color="auto"/>
        <w:left w:val="none" w:sz="0" w:space="0" w:color="auto"/>
        <w:bottom w:val="none" w:sz="0" w:space="0" w:color="auto"/>
        <w:right w:val="none" w:sz="0" w:space="0" w:color="auto"/>
      </w:divBdr>
    </w:div>
    <w:div w:id="1534032261">
      <w:bodyDiv w:val="1"/>
      <w:marLeft w:val="0"/>
      <w:marRight w:val="0"/>
      <w:marTop w:val="0"/>
      <w:marBottom w:val="0"/>
      <w:divBdr>
        <w:top w:val="none" w:sz="0" w:space="0" w:color="auto"/>
        <w:left w:val="none" w:sz="0" w:space="0" w:color="auto"/>
        <w:bottom w:val="none" w:sz="0" w:space="0" w:color="auto"/>
        <w:right w:val="none" w:sz="0" w:space="0" w:color="auto"/>
      </w:divBdr>
    </w:div>
    <w:div w:id="1535460018">
      <w:bodyDiv w:val="1"/>
      <w:marLeft w:val="0"/>
      <w:marRight w:val="0"/>
      <w:marTop w:val="0"/>
      <w:marBottom w:val="0"/>
      <w:divBdr>
        <w:top w:val="none" w:sz="0" w:space="0" w:color="auto"/>
        <w:left w:val="none" w:sz="0" w:space="0" w:color="auto"/>
        <w:bottom w:val="none" w:sz="0" w:space="0" w:color="auto"/>
        <w:right w:val="none" w:sz="0" w:space="0" w:color="auto"/>
      </w:divBdr>
    </w:div>
    <w:div w:id="1536229936">
      <w:bodyDiv w:val="1"/>
      <w:marLeft w:val="0"/>
      <w:marRight w:val="0"/>
      <w:marTop w:val="0"/>
      <w:marBottom w:val="0"/>
      <w:divBdr>
        <w:top w:val="none" w:sz="0" w:space="0" w:color="auto"/>
        <w:left w:val="none" w:sz="0" w:space="0" w:color="auto"/>
        <w:bottom w:val="none" w:sz="0" w:space="0" w:color="auto"/>
        <w:right w:val="none" w:sz="0" w:space="0" w:color="auto"/>
      </w:divBdr>
    </w:div>
    <w:div w:id="1536499022">
      <w:bodyDiv w:val="1"/>
      <w:marLeft w:val="0"/>
      <w:marRight w:val="0"/>
      <w:marTop w:val="0"/>
      <w:marBottom w:val="0"/>
      <w:divBdr>
        <w:top w:val="none" w:sz="0" w:space="0" w:color="auto"/>
        <w:left w:val="none" w:sz="0" w:space="0" w:color="auto"/>
        <w:bottom w:val="none" w:sz="0" w:space="0" w:color="auto"/>
        <w:right w:val="none" w:sz="0" w:space="0" w:color="auto"/>
      </w:divBdr>
    </w:div>
    <w:div w:id="1536574920">
      <w:bodyDiv w:val="1"/>
      <w:marLeft w:val="0"/>
      <w:marRight w:val="0"/>
      <w:marTop w:val="0"/>
      <w:marBottom w:val="0"/>
      <w:divBdr>
        <w:top w:val="none" w:sz="0" w:space="0" w:color="auto"/>
        <w:left w:val="none" w:sz="0" w:space="0" w:color="auto"/>
        <w:bottom w:val="none" w:sz="0" w:space="0" w:color="auto"/>
        <w:right w:val="none" w:sz="0" w:space="0" w:color="auto"/>
      </w:divBdr>
    </w:div>
    <w:div w:id="1536775310">
      <w:bodyDiv w:val="1"/>
      <w:marLeft w:val="0"/>
      <w:marRight w:val="0"/>
      <w:marTop w:val="0"/>
      <w:marBottom w:val="0"/>
      <w:divBdr>
        <w:top w:val="none" w:sz="0" w:space="0" w:color="auto"/>
        <w:left w:val="none" w:sz="0" w:space="0" w:color="auto"/>
        <w:bottom w:val="none" w:sz="0" w:space="0" w:color="auto"/>
        <w:right w:val="none" w:sz="0" w:space="0" w:color="auto"/>
      </w:divBdr>
    </w:div>
    <w:div w:id="1536890960">
      <w:bodyDiv w:val="1"/>
      <w:marLeft w:val="0"/>
      <w:marRight w:val="0"/>
      <w:marTop w:val="0"/>
      <w:marBottom w:val="0"/>
      <w:divBdr>
        <w:top w:val="none" w:sz="0" w:space="0" w:color="auto"/>
        <w:left w:val="none" w:sz="0" w:space="0" w:color="auto"/>
        <w:bottom w:val="none" w:sz="0" w:space="0" w:color="auto"/>
        <w:right w:val="none" w:sz="0" w:space="0" w:color="auto"/>
      </w:divBdr>
    </w:div>
    <w:div w:id="1537348839">
      <w:bodyDiv w:val="1"/>
      <w:marLeft w:val="0"/>
      <w:marRight w:val="0"/>
      <w:marTop w:val="0"/>
      <w:marBottom w:val="0"/>
      <w:divBdr>
        <w:top w:val="none" w:sz="0" w:space="0" w:color="auto"/>
        <w:left w:val="none" w:sz="0" w:space="0" w:color="auto"/>
        <w:bottom w:val="none" w:sz="0" w:space="0" w:color="auto"/>
        <w:right w:val="none" w:sz="0" w:space="0" w:color="auto"/>
      </w:divBdr>
    </w:div>
    <w:div w:id="1538464717">
      <w:bodyDiv w:val="1"/>
      <w:marLeft w:val="0"/>
      <w:marRight w:val="0"/>
      <w:marTop w:val="0"/>
      <w:marBottom w:val="0"/>
      <w:divBdr>
        <w:top w:val="none" w:sz="0" w:space="0" w:color="auto"/>
        <w:left w:val="none" w:sz="0" w:space="0" w:color="auto"/>
        <w:bottom w:val="none" w:sz="0" w:space="0" w:color="auto"/>
        <w:right w:val="none" w:sz="0" w:space="0" w:color="auto"/>
      </w:divBdr>
    </w:div>
    <w:div w:id="1540240840">
      <w:bodyDiv w:val="1"/>
      <w:marLeft w:val="0"/>
      <w:marRight w:val="0"/>
      <w:marTop w:val="0"/>
      <w:marBottom w:val="0"/>
      <w:divBdr>
        <w:top w:val="none" w:sz="0" w:space="0" w:color="auto"/>
        <w:left w:val="none" w:sz="0" w:space="0" w:color="auto"/>
        <w:bottom w:val="none" w:sz="0" w:space="0" w:color="auto"/>
        <w:right w:val="none" w:sz="0" w:space="0" w:color="auto"/>
      </w:divBdr>
    </w:div>
    <w:div w:id="1540896082">
      <w:bodyDiv w:val="1"/>
      <w:marLeft w:val="0"/>
      <w:marRight w:val="0"/>
      <w:marTop w:val="0"/>
      <w:marBottom w:val="0"/>
      <w:divBdr>
        <w:top w:val="none" w:sz="0" w:space="0" w:color="auto"/>
        <w:left w:val="none" w:sz="0" w:space="0" w:color="auto"/>
        <w:bottom w:val="none" w:sz="0" w:space="0" w:color="auto"/>
        <w:right w:val="none" w:sz="0" w:space="0" w:color="auto"/>
      </w:divBdr>
    </w:div>
    <w:div w:id="1541167141">
      <w:bodyDiv w:val="1"/>
      <w:marLeft w:val="0"/>
      <w:marRight w:val="0"/>
      <w:marTop w:val="0"/>
      <w:marBottom w:val="0"/>
      <w:divBdr>
        <w:top w:val="none" w:sz="0" w:space="0" w:color="auto"/>
        <w:left w:val="none" w:sz="0" w:space="0" w:color="auto"/>
        <w:bottom w:val="none" w:sz="0" w:space="0" w:color="auto"/>
        <w:right w:val="none" w:sz="0" w:space="0" w:color="auto"/>
      </w:divBdr>
    </w:div>
    <w:div w:id="1543396700">
      <w:bodyDiv w:val="1"/>
      <w:marLeft w:val="0"/>
      <w:marRight w:val="0"/>
      <w:marTop w:val="0"/>
      <w:marBottom w:val="0"/>
      <w:divBdr>
        <w:top w:val="none" w:sz="0" w:space="0" w:color="auto"/>
        <w:left w:val="none" w:sz="0" w:space="0" w:color="auto"/>
        <w:bottom w:val="none" w:sz="0" w:space="0" w:color="auto"/>
        <w:right w:val="none" w:sz="0" w:space="0" w:color="auto"/>
      </w:divBdr>
    </w:div>
    <w:div w:id="1544437892">
      <w:bodyDiv w:val="1"/>
      <w:marLeft w:val="0"/>
      <w:marRight w:val="0"/>
      <w:marTop w:val="0"/>
      <w:marBottom w:val="0"/>
      <w:divBdr>
        <w:top w:val="none" w:sz="0" w:space="0" w:color="auto"/>
        <w:left w:val="none" w:sz="0" w:space="0" w:color="auto"/>
        <w:bottom w:val="none" w:sz="0" w:space="0" w:color="auto"/>
        <w:right w:val="none" w:sz="0" w:space="0" w:color="auto"/>
      </w:divBdr>
    </w:div>
    <w:div w:id="1546604818">
      <w:bodyDiv w:val="1"/>
      <w:marLeft w:val="0"/>
      <w:marRight w:val="0"/>
      <w:marTop w:val="0"/>
      <w:marBottom w:val="0"/>
      <w:divBdr>
        <w:top w:val="none" w:sz="0" w:space="0" w:color="auto"/>
        <w:left w:val="none" w:sz="0" w:space="0" w:color="auto"/>
        <w:bottom w:val="none" w:sz="0" w:space="0" w:color="auto"/>
        <w:right w:val="none" w:sz="0" w:space="0" w:color="auto"/>
      </w:divBdr>
    </w:div>
    <w:div w:id="1546677908">
      <w:bodyDiv w:val="1"/>
      <w:marLeft w:val="0"/>
      <w:marRight w:val="0"/>
      <w:marTop w:val="0"/>
      <w:marBottom w:val="0"/>
      <w:divBdr>
        <w:top w:val="none" w:sz="0" w:space="0" w:color="auto"/>
        <w:left w:val="none" w:sz="0" w:space="0" w:color="auto"/>
        <w:bottom w:val="none" w:sz="0" w:space="0" w:color="auto"/>
        <w:right w:val="none" w:sz="0" w:space="0" w:color="auto"/>
      </w:divBdr>
    </w:div>
    <w:div w:id="1546747335">
      <w:bodyDiv w:val="1"/>
      <w:marLeft w:val="0"/>
      <w:marRight w:val="0"/>
      <w:marTop w:val="0"/>
      <w:marBottom w:val="0"/>
      <w:divBdr>
        <w:top w:val="none" w:sz="0" w:space="0" w:color="auto"/>
        <w:left w:val="none" w:sz="0" w:space="0" w:color="auto"/>
        <w:bottom w:val="none" w:sz="0" w:space="0" w:color="auto"/>
        <w:right w:val="none" w:sz="0" w:space="0" w:color="auto"/>
      </w:divBdr>
    </w:div>
    <w:div w:id="1547915851">
      <w:bodyDiv w:val="1"/>
      <w:marLeft w:val="0"/>
      <w:marRight w:val="0"/>
      <w:marTop w:val="0"/>
      <w:marBottom w:val="0"/>
      <w:divBdr>
        <w:top w:val="none" w:sz="0" w:space="0" w:color="auto"/>
        <w:left w:val="none" w:sz="0" w:space="0" w:color="auto"/>
        <w:bottom w:val="none" w:sz="0" w:space="0" w:color="auto"/>
        <w:right w:val="none" w:sz="0" w:space="0" w:color="auto"/>
      </w:divBdr>
    </w:div>
    <w:div w:id="1548224028">
      <w:bodyDiv w:val="1"/>
      <w:marLeft w:val="0"/>
      <w:marRight w:val="0"/>
      <w:marTop w:val="0"/>
      <w:marBottom w:val="0"/>
      <w:divBdr>
        <w:top w:val="none" w:sz="0" w:space="0" w:color="auto"/>
        <w:left w:val="none" w:sz="0" w:space="0" w:color="auto"/>
        <w:bottom w:val="none" w:sz="0" w:space="0" w:color="auto"/>
        <w:right w:val="none" w:sz="0" w:space="0" w:color="auto"/>
      </w:divBdr>
    </w:div>
    <w:div w:id="1548832011">
      <w:bodyDiv w:val="1"/>
      <w:marLeft w:val="0"/>
      <w:marRight w:val="0"/>
      <w:marTop w:val="0"/>
      <w:marBottom w:val="0"/>
      <w:divBdr>
        <w:top w:val="none" w:sz="0" w:space="0" w:color="auto"/>
        <w:left w:val="none" w:sz="0" w:space="0" w:color="auto"/>
        <w:bottom w:val="none" w:sz="0" w:space="0" w:color="auto"/>
        <w:right w:val="none" w:sz="0" w:space="0" w:color="auto"/>
      </w:divBdr>
    </w:div>
    <w:div w:id="1548954897">
      <w:bodyDiv w:val="1"/>
      <w:marLeft w:val="0"/>
      <w:marRight w:val="0"/>
      <w:marTop w:val="0"/>
      <w:marBottom w:val="0"/>
      <w:divBdr>
        <w:top w:val="none" w:sz="0" w:space="0" w:color="auto"/>
        <w:left w:val="none" w:sz="0" w:space="0" w:color="auto"/>
        <w:bottom w:val="none" w:sz="0" w:space="0" w:color="auto"/>
        <w:right w:val="none" w:sz="0" w:space="0" w:color="auto"/>
      </w:divBdr>
    </w:div>
    <w:div w:id="1548957296">
      <w:bodyDiv w:val="1"/>
      <w:marLeft w:val="0"/>
      <w:marRight w:val="0"/>
      <w:marTop w:val="0"/>
      <w:marBottom w:val="0"/>
      <w:divBdr>
        <w:top w:val="none" w:sz="0" w:space="0" w:color="auto"/>
        <w:left w:val="none" w:sz="0" w:space="0" w:color="auto"/>
        <w:bottom w:val="none" w:sz="0" w:space="0" w:color="auto"/>
        <w:right w:val="none" w:sz="0" w:space="0" w:color="auto"/>
      </w:divBdr>
    </w:div>
    <w:div w:id="1549950482">
      <w:bodyDiv w:val="1"/>
      <w:marLeft w:val="0"/>
      <w:marRight w:val="0"/>
      <w:marTop w:val="0"/>
      <w:marBottom w:val="0"/>
      <w:divBdr>
        <w:top w:val="none" w:sz="0" w:space="0" w:color="auto"/>
        <w:left w:val="none" w:sz="0" w:space="0" w:color="auto"/>
        <w:bottom w:val="none" w:sz="0" w:space="0" w:color="auto"/>
        <w:right w:val="none" w:sz="0" w:space="0" w:color="auto"/>
      </w:divBdr>
    </w:div>
    <w:div w:id="1549998008">
      <w:bodyDiv w:val="1"/>
      <w:marLeft w:val="0"/>
      <w:marRight w:val="0"/>
      <w:marTop w:val="0"/>
      <w:marBottom w:val="0"/>
      <w:divBdr>
        <w:top w:val="none" w:sz="0" w:space="0" w:color="auto"/>
        <w:left w:val="none" w:sz="0" w:space="0" w:color="auto"/>
        <w:bottom w:val="none" w:sz="0" w:space="0" w:color="auto"/>
        <w:right w:val="none" w:sz="0" w:space="0" w:color="auto"/>
      </w:divBdr>
    </w:div>
    <w:div w:id="1551068317">
      <w:bodyDiv w:val="1"/>
      <w:marLeft w:val="0"/>
      <w:marRight w:val="0"/>
      <w:marTop w:val="0"/>
      <w:marBottom w:val="0"/>
      <w:divBdr>
        <w:top w:val="none" w:sz="0" w:space="0" w:color="auto"/>
        <w:left w:val="none" w:sz="0" w:space="0" w:color="auto"/>
        <w:bottom w:val="none" w:sz="0" w:space="0" w:color="auto"/>
        <w:right w:val="none" w:sz="0" w:space="0" w:color="auto"/>
      </w:divBdr>
    </w:div>
    <w:div w:id="1551456786">
      <w:bodyDiv w:val="1"/>
      <w:marLeft w:val="0"/>
      <w:marRight w:val="0"/>
      <w:marTop w:val="0"/>
      <w:marBottom w:val="0"/>
      <w:divBdr>
        <w:top w:val="none" w:sz="0" w:space="0" w:color="auto"/>
        <w:left w:val="none" w:sz="0" w:space="0" w:color="auto"/>
        <w:bottom w:val="none" w:sz="0" w:space="0" w:color="auto"/>
        <w:right w:val="none" w:sz="0" w:space="0" w:color="auto"/>
      </w:divBdr>
    </w:div>
    <w:div w:id="1552769183">
      <w:bodyDiv w:val="1"/>
      <w:marLeft w:val="0"/>
      <w:marRight w:val="0"/>
      <w:marTop w:val="0"/>
      <w:marBottom w:val="0"/>
      <w:divBdr>
        <w:top w:val="none" w:sz="0" w:space="0" w:color="auto"/>
        <w:left w:val="none" w:sz="0" w:space="0" w:color="auto"/>
        <w:bottom w:val="none" w:sz="0" w:space="0" w:color="auto"/>
        <w:right w:val="none" w:sz="0" w:space="0" w:color="auto"/>
      </w:divBdr>
    </w:div>
    <w:div w:id="1553031513">
      <w:bodyDiv w:val="1"/>
      <w:marLeft w:val="0"/>
      <w:marRight w:val="0"/>
      <w:marTop w:val="0"/>
      <w:marBottom w:val="0"/>
      <w:divBdr>
        <w:top w:val="none" w:sz="0" w:space="0" w:color="auto"/>
        <w:left w:val="none" w:sz="0" w:space="0" w:color="auto"/>
        <w:bottom w:val="none" w:sz="0" w:space="0" w:color="auto"/>
        <w:right w:val="none" w:sz="0" w:space="0" w:color="auto"/>
      </w:divBdr>
    </w:div>
    <w:div w:id="1554463762">
      <w:bodyDiv w:val="1"/>
      <w:marLeft w:val="0"/>
      <w:marRight w:val="0"/>
      <w:marTop w:val="0"/>
      <w:marBottom w:val="0"/>
      <w:divBdr>
        <w:top w:val="none" w:sz="0" w:space="0" w:color="auto"/>
        <w:left w:val="none" w:sz="0" w:space="0" w:color="auto"/>
        <w:bottom w:val="none" w:sz="0" w:space="0" w:color="auto"/>
        <w:right w:val="none" w:sz="0" w:space="0" w:color="auto"/>
      </w:divBdr>
    </w:div>
    <w:div w:id="1554611738">
      <w:bodyDiv w:val="1"/>
      <w:marLeft w:val="0"/>
      <w:marRight w:val="0"/>
      <w:marTop w:val="0"/>
      <w:marBottom w:val="0"/>
      <w:divBdr>
        <w:top w:val="none" w:sz="0" w:space="0" w:color="auto"/>
        <w:left w:val="none" w:sz="0" w:space="0" w:color="auto"/>
        <w:bottom w:val="none" w:sz="0" w:space="0" w:color="auto"/>
        <w:right w:val="none" w:sz="0" w:space="0" w:color="auto"/>
      </w:divBdr>
    </w:div>
    <w:div w:id="1555121924">
      <w:bodyDiv w:val="1"/>
      <w:marLeft w:val="0"/>
      <w:marRight w:val="0"/>
      <w:marTop w:val="0"/>
      <w:marBottom w:val="0"/>
      <w:divBdr>
        <w:top w:val="none" w:sz="0" w:space="0" w:color="auto"/>
        <w:left w:val="none" w:sz="0" w:space="0" w:color="auto"/>
        <w:bottom w:val="none" w:sz="0" w:space="0" w:color="auto"/>
        <w:right w:val="none" w:sz="0" w:space="0" w:color="auto"/>
      </w:divBdr>
    </w:div>
    <w:div w:id="1555389631">
      <w:bodyDiv w:val="1"/>
      <w:marLeft w:val="0"/>
      <w:marRight w:val="0"/>
      <w:marTop w:val="0"/>
      <w:marBottom w:val="0"/>
      <w:divBdr>
        <w:top w:val="none" w:sz="0" w:space="0" w:color="auto"/>
        <w:left w:val="none" w:sz="0" w:space="0" w:color="auto"/>
        <w:bottom w:val="none" w:sz="0" w:space="0" w:color="auto"/>
        <w:right w:val="none" w:sz="0" w:space="0" w:color="auto"/>
      </w:divBdr>
    </w:div>
    <w:div w:id="1556971118">
      <w:bodyDiv w:val="1"/>
      <w:marLeft w:val="0"/>
      <w:marRight w:val="0"/>
      <w:marTop w:val="0"/>
      <w:marBottom w:val="0"/>
      <w:divBdr>
        <w:top w:val="none" w:sz="0" w:space="0" w:color="auto"/>
        <w:left w:val="none" w:sz="0" w:space="0" w:color="auto"/>
        <w:bottom w:val="none" w:sz="0" w:space="0" w:color="auto"/>
        <w:right w:val="none" w:sz="0" w:space="0" w:color="auto"/>
      </w:divBdr>
    </w:div>
    <w:div w:id="1557814749">
      <w:bodyDiv w:val="1"/>
      <w:marLeft w:val="0"/>
      <w:marRight w:val="0"/>
      <w:marTop w:val="0"/>
      <w:marBottom w:val="0"/>
      <w:divBdr>
        <w:top w:val="none" w:sz="0" w:space="0" w:color="auto"/>
        <w:left w:val="none" w:sz="0" w:space="0" w:color="auto"/>
        <w:bottom w:val="none" w:sz="0" w:space="0" w:color="auto"/>
        <w:right w:val="none" w:sz="0" w:space="0" w:color="auto"/>
      </w:divBdr>
    </w:div>
    <w:div w:id="1557937412">
      <w:bodyDiv w:val="1"/>
      <w:marLeft w:val="0"/>
      <w:marRight w:val="0"/>
      <w:marTop w:val="0"/>
      <w:marBottom w:val="0"/>
      <w:divBdr>
        <w:top w:val="none" w:sz="0" w:space="0" w:color="auto"/>
        <w:left w:val="none" w:sz="0" w:space="0" w:color="auto"/>
        <w:bottom w:val="none" w:sz="0" w:space="0" w:color="auto"/>
        <w:right w:val="none" w:sz="0" w:space="0" w:color="auto"/>
      </w:divBdr>
    </w:div>
    <w:div w:id="1558198426">
      <w:bodyDiv w:val="1"/>
      <w:marLeft w:val="0"/>
      <w:marRight w:val="0"/>
      <w:marTop w:val="0"/>
      <w:marBottom w:val="0"/>
      <w:divBdr>
        <w:top w:val="none" w:sz="0" w:space="0" w:color="auto"/>
        <w:left w:val="none" w:sz="0" w:space="0" w:color="auto"/>
        <w:bottom w:val="none" w:sz="0" w:space="0" w:color="auto"/>
        <w:right w:val="none" w:sz="0" w:space="0" w:color="auto"/>
      </w:divBdr>
    </w:div>
    <w:div w:id="1558929018">
      <w:bodyDiv w:val="1"/>
      <w:marLeft w:val="0"/>
      <w:marRight w:val="0"/>
      <w:marTop w:val="0"/>
      <w:marBottom w:val="0"/>
      <w:divBdr>
        <w:top w:val="none" w:sz="0" w:space="0" w:color="auto"/>
        <w:left w:val="none" w:sz="0" w:space="0" w:color="auto"/>
        <w:bottom w:val="none" w:sz="0" w:space="0" w:color="auto"/>
        <w:right w:val="none" w:sz="0" w:space="0" w:color="auto"/>
      </w:divBdr>
    </w:div>
    <w:div w:id="1561864198">
      <w:bodyDiv w:val="1"/>
      <w:marLeft w:val="0"/>
      <w:marRight w:val="0"/>
      <w:marTop w:val="0"/>
      <w:marBottom w:val="0"/>
      <w:divBdr>
        <w:top w:val="none" w:sz="0" w:space="0" w:color="auto"/>
        <w:left w:val="none" w:sz="0" w:space="0" w:color="auto"/>
        <w:bottom w:val="none" w:sz="0" w:space="0" w:color="auto"/>
        <w:right w:val="none" w:sz="0" w:space="0" w:color="auto"/>
      </w:divBdr>
    </w:div>
    <w:div w:id="1562132280">
      <w:bodyDiv w:val="1"/>
      <w:marLeft w:val="0"/>
      <w:marRight w:val="0"/>
      <w:marTop w:val="0"/>
      <w:marBottom w:val="0"/>
      <w:divBdr>
        <w:top w:val="none" w:sz="0" w:space="0" w:color="auto"/>
        <w:left w:val="none" w:sz="0" w:space="0" w:color="auto"/>
        <w:bottom w:val="none" w:sz="0" w:space="0" w:color="auto"/>
        <w:right w:val="none" w:sz="0" w:space="0" w:color="auto"/>
      </w:divBdr>
    </w:div>
    <w:div w:id="1562709058">
      <w:bodyDiv w:val="1"/>
      <w:marLeft w:val="0"/>
      <w:marRight w:val="0"/>
      <w:marTop w:val="0"/>
      <w:marBottom w:val="0"/>
      <w:divBdr>
        <w:top w:val="none" w:sz="0" w:space="0" w:color="auto"/>
        <w:left w:val="none" w:sz="0" w:space="0" w:color="auto"/>
        <w:bottom w:val="none" w:sz="0" w:space="0" w:color="auto"/>
        <w:right w:val="none" w:sz="0" w:space="0" w:color="auto"/>
      </w:divBdr>
    </w:div>
    <w:div w:id="1563062005">
      <w:bodyDiv w:val="1"/>
      <w:marLeft w:val="0"/>
      <w:marRight w:val="0"/>
      <w:marTop w:val="0"/>
      <w:marBottom w:val="0"/>
      <w:divBdr>
        <w:top w:val="none" w:sz="0" w:space="0" w:color="auto"/>
        <w:left w:val="none" w:sz="0" w:space="0" w:color="auto"/>
        <w:bottom w:val="none" w:sz="0" w:space="0" w:color="auto"/>
        <w:right w:val="none" w:sz="0" w:space="0" w:color="auto"/>
      </w:divBdr>
    </w:div>
    <w:div w:id="1563638989">
      <w:bodyDiv w:val="1"/>
      <w:marLeft w:val="0"/>
      <w:marRight w:val="0"/>
      <w:marTop w:val="0"/>
      <w:marBottom w:val="0"/>
      <w:divBdr>
        <w:top w:val="none" w:sz="0" w:space="0" w:color="auto"/>
        <w:left w:val="none" w:sz="0" w:space="0" w:color="auto"/>
        <w:bottom w:val="none" w:sz="0" w:space="0" w:color="auto"/>
        <w:right w:val="none" w:sz="0" w:space="0" w:color="auto"/>
      </w:divBdr>
    </w:div>
    <w:div w:id="1564095122">
      <w:bodyDiv w:val="1"/>
      <w:marLeft w:val="0"/>
      <w:marRight w:val="0"/>
      <w:marTop w:val="0"/>
      <w:marBottom w:val="0"/>
      <w:divBdr>
        <w:top w:val="none" w:sz="0" w:space="0" w:color="auto"/>
        <w:left w:val="none" w:sz="0" w:space="0" w:color="auto"/>
        <w:bottom w:val="none" w:sz="0" w:space="0" w:color="auto"/>
        <w:right w:val="none" w:sz="0" w:space="0" w:color="auto"/>
      </w:divBdr>
    </w:div>
    <w:div w:id="1565603798">
      <w:bodyDiv w:val="1"/>
      <w:marLeft w:val="0"/>
      <w:marRight w:val="0"/>
      <w:marTop w:val="0"/>
      <w:marBottom w:val="0"/>
      <w:divBdr>
        <w:top w:val="none" w:sz="0" w:space="0" w:color="auto"/>
        <w:left w:val="none" w:sz="0" w:space="0" w:color="auto"/>
        <w:bottom w:val="none" w:sz="0" w:space="0" w:color="auto"/>
        <w:right w:val="none" w:sz="0" w:space="0" w:color="auto"/>
      </w:divBdr>
    </w:div>
    <w:div w:id="1565943118">
      <w:bodyDiv w:val="1"/>
      <w:marLeft w:val="0"/>
      <w:marRight w:val="0"/>
      <w:marTop w:val="0"/>
      <w:marBottom w:val="0"/>
      <w:divBdr>
        <w:top w:val="none" w:sz="0" w:space="0" w:color="auto"/>
        <w:left w:val="none" w:sz="0" w:space="0" w:color="auto"/>
        <w:bottom w:val="none" w:sz="0" w:space="0" w:color="auto"/>
        <w:right w:val="none" w:sz="0" w:space="0" w:color="auto"/>
      </w:divBdr>
    </w:div>
    <w:div w:id="1567254945">
      <w:bodyDiv w:val="1"/>
      <w:marLeft w:val="0"/>
      <w:marRight w:val="0"/>
      <w:marTop w:val="0"/>
      <w:marBottom w:val="0"/>
      <w:divBdr>
        <w:top w:val="none" w:sz="0" w:space="0" w:color="auto"/>
        <w:left w:val="none" w:sz="0" w:space="0" w:color="auto"/>
        <w:bottom w:val="none" w:sz="0" w:space="0" w:color="auto"/>
        <w:right w:val="none" w:sz="0" w:space="0" w:color="auto"/>
      </w:divBdr>
    </w:div>
    <w:div w:id="1567909180">
      <w:bodyDiv w:val="1"/>
      <w:marLeft w:val="0"/>
      <w:marRight w:val="0"/>
      <w:marTop w:val="0"/>
      <w:marBottom w:val="0"/>
      <w:divBdr>
        <w:top w:val="none" w:sz="0" w:space="0" w:color="auto"/>
        <w:left w:val="none" w:sz="0" w:space="0" w:color="auto"/>
        <w:bottom w:val="none" w:sz="0" w:space="0" w:color="auto"/>
        <w:right w:val="none" w:sz="0" w:space="0" w:color="auto"/>
      </w:divBdr>
    </w:div>
    <w:div w:id="1568222235">
      <w:bodyDiv w:val="1"/>
      <w:marLeft w:val="0"/>
      <w:marRight w:val="0"/>
      <w:marTop w:val="0"/>
      <w:marBottom w:val="0"/>
      <w:divBdr>
        <w:top w:val="none" w:sz="0" w:space="0" w:color="auto"/>
        <w:left w:val="none" w:sz="0" w:space="0" w:color="auto"/>
        <w:bottom w:val="none" w:sz="0" w:space="0" w:color="auto"/>
        <w:right w:val="none" w:sz="0" w:space="0" w:color="auto"/>
      </w:divBdr>
    </w:div>
    <w:div w:id="1569534323">
      <w:bodyDiv w:val="1"/>
      <w:marLeft w:val="0"/>
      <w:marRight w:val="0"/>
      <w:marTop w:val="0"/>
      <w:marBottom w:val="0"/>
      <w:divBdr>
        <w:top w:val="none" w:sz="0" w:space="0" w:color="auto"/>
        <w:left w:val="none" w:sz="0" w:space="0" w:color="auto"/>
        <w:bottom w:val="none" w:sz="0" w:space="0" w:color="auto"/>
        <w:right w:val="none" w:sz="0" w:space="0" w:color="auto"/>
      </w:divBdr>
    </w:div>
    <w:div w:id="1570537424">
      <w:bodyDiv w:val="1"/>
      <w:marLeft w:val="0"/>
      <w:marRight w:val="0"/>
      <w:marTop w:val="0"/>
      <w:marBottom w:val="0"/>
      <w:divBdr>
        <w:top w:val="none" w:sz="0" w:space="0" w:color="auto"/>
        <w:left w:val="none" w:sz="0" w:space="0" w:color="auto"/>
        <w:bottom w:val="none" w:sz="0" w:space="0" w:color="auto"/>
        <w:right w:val="none" w:sz="0" w:space="0" w:color="auto"/>
      </w:divBdr>
    </w:div>
    <w:div w:id="1571191024">
      <w:bodyDiv w:val="1"/>
      <w:marLeft w:val="0"/>
      <w:marRight w:val="0"/>
      <w:marTop w:val="0"/>
      <w:marBottom w:val="0"/>
      <w:divBdr>
        <w:top w:val="none" w:sz="0" w:space="0" w:color="auto"/>
        <w:left w:val="none" w:sz="0" w:space="0" w:color="auto"/>
        <w:bottom w:val="none" w:sz="0" w:space="0" w:color="auto"/>
        <w:right w:val="none" w:sz="0" w:space="0" w:color="auto"/>
      </w:divBdr>
    </w:div>
    <w:div w:id="1575319358">
      <w:bodyDiv w:val="1"/>
      <w:marLeft w:val="0"/>
      <w:marRight w:val="0"/>
      <w:marTop w:val="0"/>
      <w:marBottom w:val="0"/>
      <w:divBdr>
        <w:top w:val="none" w:sz="0" w:space="0" w:color="auto"/>
        <w:left w:val="none" w:sz="0" w:space="0" w:color="auto"/>
        <w:bottom w:val="none" w:sz="0" w:space="0" w:color="auto"/>
        <w:right w:val="none" w:sz="0" w:space="0" w:color="auto"/>
      </w:divBdr>
    </w:div>
    <w:div w:id="1576009830">
      <w:bodyDiv w:val="1"/>
      <w:marLeft w:val="0"/>
      <w:marRight w:val="0"/>
      <w:marTop w:val="0"/>
      <w:marBottom w:val="0"/>
      <w:divBdr>
        <w:top w:val="none" w:sz="0" w:space="0" w:color="auto"/>
        <w:left w:val="none" w:sz="0" w:space="0" w:color="auto"/>
        <w:bottom w:val="none" w:sz="0" w:space="0" w:color="auto"/>
        <w:right w:val="none" w:sz="0" w:space="0" w:color="auto"/>
      </w:divBdr>
    </w:div>
    <w:div w:id="1576016155">
      <w:bodyDiv w:val="1"/>
      <w:marLeft w:val="0"/>
      <w:marRight w:val="0"/>
      <w:marTop w:val="0"/>
      <w:marBottom w:val="0"/>
      <w:divBdr>
        <w:top w:val="none" w:sz="0" w:space="0" w:color="auto"/>
        <w:left w:val="none" w:sz="0" w:space="0" w:color="auto"/>
        <w:bottom w:val="none" w:sz="0" w:space="0" w:color="auto"/>
        <w:right w:val="none" w:sz="0" w:space="0" w:color="auto"/>
      </w:divBdr>
    </w:div>
    <w:div w:id="1576167133">
      <w:bodyDiv w:val="1"/>
      <w:marLeft w:val="0"/>
      <w:marRight w:val="0"/>
      <w:marTop w:val="0"/>
      <w:marBottom w:val="0"/>
      <w:divBdr>
        <w:top w:val="none" w:sz="0" w:space="0" w:color="auto"/>
        <w:left w:val="none" w:sz="0" w:space="0" w:color="auto"/>
        <w:bottom w:val="none" w:sz="0" w:space="0" w:color="auto"/>
        <w:right w:val="none" w:sz="0" w:space="0" w:color="auto"/>
      </w:divBdr>
    </w:div>
    <w:div w:id="1578394311">
      <w:bodyDiv w:val="1"/>
      <w:marLeft w:val="0"/>
      <w:marRight w:val="0"/>
      <w:marTop w:val="0"/>
      <w:marBottom w:val="0"/>
      <w:divBdr>
        <w:top w:val="none" w:sz="0" w:space="0" w:color="auto"/>
        <w:left w:val="none" w:sz="0" w:space="0" w:color="auto"/>
        <w:bottom w:val="none" w:sz="0" w:space="0" w:color="auto"/>
        <w:right w:val="none" w:sz="0" w:space="0" w:color="auto"/>
      </w:divBdr>
    </w:div>
    <w:div w:id="1579942588">
      <w:bodyDiv w:val="1"/>
      <w:marLeft w:val="0"/>
      <w:marRight w:val="0"/>
      <w:marTop w:val="0"/>
      <w:marBottom w:val="0"/>
      <w:divBdr>
        <w:top w:val="none" w:sz="0" w:space="0" w:color="auto"/>
        <w:left w:val="none" w:sz="0" w:space="0" w:color="auto"/>
        <w:bottom w:val="none" w:sz="0" w:space="0" w:color="auto"/>
        <w:right w:val="none" w:sz="0" w:space="0" w:color="auto"/>
      </w:divBdr>
    </w:div>
    <w:div w:id="1580139358">
      <w:bodyDiv w:val="1"/>
      <w:marLeft w:val="0"/>
      <w:marRight w:val="0"/>
      <w:marTop w:val="0"/>
      <w:marBottom w:val="0"/>
      <w:divBdr>
        <w:top w:val="none" w:sz="0" w:space="0" w:color="auto"/>
        <w:left w:val="none" w:sz="0" w:space="0" w:color="auto"/>
        <w:bottom w:val="none" w:sz="0" w:space="0" w:color="auto"/>
        <w:right w:val="none" w:sz="0" w:space="0" w:color="auto"/>
      </w:divBdr>
    </w:div>
    <w:div w:id="1580170895">
      <w:bodyDiv w:val="1"/>
      <w:marLeft w:val="0"/>
      <w:marRight w:val="0"/>
      <w:marTop w:val="0"/>
      <w:marBottom w:val="0"/>
      <w:divBdr>
        <w:top w:val="none" w:sz="0" w:space="0" w:color="auto"/>
        <w:left w:val="none" w:sz="0" w:space="0" w:color="auto"/>
        <w:bottom w:val="none" w:sz="0" w:space="0" w:color="auto"/>
        <w:right w:val="none" w:sz="0" w:space="0" w:color="auto"/>
      </w:divBdr>
    </w:div>
    <w:div w:id="1581672461">
      <w:bodyDiv w:val="1"/>
      <w:marLeft w:val="0"/>
      <w:marRight w:val="0"/>
      <w:marTop w:val="0"/>
      <w:marBottom w:val="0"/>
      <w:divBdr>
        <w:top w:val="none" w:sz="0" w:space="0" w:color="auto"/>
        <w:left w:val="none" w:sz="0" w:space="0" w:color="auto"/>
        <w:bottom w:val="none" w:sz="0" w:space="0" w:color="auto"/>
        <w:right w:val="none" w:sz="0" w:space="0" w:color="auto"/>
      </w:divBdr>
    </w:div>
    <w:div w:id="1581866287">
      <w:bodyDiv w:val="1"/>
      <w:marLeft w:val="0"/>
      <w:marRight w:val="0"/>
      <w:marTop w:val="0"/>
      <w:marBottom w:val="0"/>
      <w:divBdr>
        <w:top w:val="none" w:sz="0" w:space="0" w:color="auto"/>
        <w:left w:val="none" w:sz="0" w:space="0" w:color="auto"/>
        <w:bottom w:val="none" w:sz="0" w:space="0" w:color="auto"/>
        <w:right w:val="none" w:sz="0" w:space="0" w:color="auto"/>
      </w:divBdr>
    </w:div>
    <w:div w:id="1582132670">
      <w:bodyDiv w:val="1"/>
      <w:marLeft w:val="0"/>
      <w:marRight w:val="0"/>
      <w:marTop w:val="0"/>
      <w:marBottom w:val="0"/>
      <w:divBdr>
        <w:top w:val="none" w:sz="0" w:space="0" w:color="auto"/>
        <w:left w:val="none" w:sz="0" w:space="0" w:color="auto"/>
        <w:bottom w:val="none" w:sz="0" w:space="0" w:color="auto"/>
        <w:right w:val="none" w:sz="0" w:space="0" w:color="auto"/>
      </w:divBdr>
    </w:div>
    <w:div w:id="1582639077">
      <w:bodyDiv w:val="1"/>
      <w:marLeft w:val="0"/>
      <w:marRight w:val="0"/>
      <w:marTop w:val="0"/>
      <w:marBottom w:val="0"/>
      <w:divBdr>
        <w:top w:val="none" w:sz="0" w:space="0" w:color="auto"/>
        <w:left w:val="none" w:sz="0" w:space="0" w:color="auto"/>
        <w:bottom w:val="none" w:sz="0" w:space="0" w:color="auto"/>
        <w:right w:val="none" w:sz="0" w:space="0" w:color="auto"/>
      </w:divBdr>
    </w:div>
    <w:div w:id="1582719790">
      <w:bodyDiv w:val="1"/>
      <w:marLeft w:val="0"/>
      <w:marRight w:val="0"/>
      <w:marTop w:val="0"/>
      <w:marBottom w:val="0"/>
      <w:divBdr>
        <w:top w:val="none" w:sz="0" w:space="0" w:color="auto"/>
        <w:left w:val="none" w:sz="0" w:space="0" w:color="auto"/>
        <w:bottom w:val="none" w:sz="0" w:space="0" w:color="auto"/>
        <w:right w:val="none" w:sz="0" w:space="0" w:color="auto"/>
      </w:divBdr>
    </w:div>
    <w:div w:id="1583685085">
      <w:bodyDiv w:val="1"/>
      <w:marLeft w:val="0"/>
      <w:marRight w:val="0"/>
      <w:marTop w:val="0"/>
      <w:marBottom w:val="0"/>
      <w:divBdr>
        <w:top w:val="none" w:sz="0" w:space="0" w:color="auto"/>
        <w:left w:val="none" w:sz="0" w:space="0" w:color="auto"/>
        <w:bottom w:val="none" w:sz="0" w:space="0" w:color="auto"/>
        <w:right w:val="none" w:sz="0" w:space="0" w:color="auto"/>
      </w:divBdr>
    </w:div>
    <w:div w:id="1583904012">
      <w:bodyDiv w:val="1"/>
      <w:marLeft w:val="0"/>
      <w:marRight w:val="0"/>
      <w:marTop w:val="0"/>
      <w:marBottom w:val="0"/>
      <w:divBdr>
        <w:top w:val="none" w:sz="0" w:space="0" w:color="auto"/>
        <w:left w:val="none" w:sz="0" w:space="0" w:color="auto"/>
        <w:bottom w:val="none" w:sz="0" w:space="0" w:color="auto"/>
        <w:right w:val="none" w:sz="0" w:space="0" w:color="auto"/>
      </w:divBdr>
    </w:div>
    <w:div w:id="1584218772">
      <w:bodyDiv w:val="1"/>
      <w:marLeft w:val="0"/>
      <w:marRight w:val="0"/>
      <w:marTop w:val="0"/>
      <w:marBottom w:val="0"/>
      <w:divBdr>
        <w:top w:val="none" w:sz="0" w:space="0" w:color="auto"/>
        <w:left w:val="none" w:sz="0" w:space="0" w:color="auto"/>
        <w:bottom w:val="none" w:sz="0" w:space="0" w:color="auto"/>
        <w:right w:val="none" w:sz="0" w:space="0" w:color="auto"/>
      </w:divBdr>
    </w:div>
    <w:div w:id="1585454710">
      <w:bodyDiv w:val="1"/>
      <w:marLeft w:val="0"/>
      <w:marRight w:val="0"/>
      <w:marTop w:val="0"/>
      <w:marBottom w:val="0"/>
      <w:divBdr>
        <w:top w:val="none" w:sz="0" w:space="0" w:color="auto"/>
        <w:left w:val="none" w:sz="0" w:space="0" w:color="auto"/>
        <w:bottom w:val="none" w:sz="0" w:space="0" w:color="auto"/>
        <w:right w:val="none" w:sz="0" w:space="0" w:color="auto"/>
      </w:divBdr>
    </w:div>
    <w:div w:id="1586770110">
      <w:bodyDiv w:val="1"/>
      <w:marLeft w:val="0"/>
      <w:marRight w:val="0"/>
      <w:marTop w:val="0"/>
      <w:marBottom w:val="0"/>
      <w:divBdr>
        <w:top w:val="none" w:sz="0" w:space="0" w:color="auto"/>
        <w:left w:val="none" w:sz="0" w:space="0" w:color="auto"/>
        <w:bottom w:val="none" w:sz="0" w:space="0" w:color="auto"/>
        <w:right w:val="none" w:sz="0" w:space="0" w:color="auto"/>
      </w:divBdr>
    </w:div>
    <w:div w:id="1587498501">
      <w:bodyDiv w:val="1"/>
      <w:marLeft w:val="0"/>
      <w:marRight w:val="0"/>
      <w:marTop w:val="0"/>
      <w:marBottom w:val="0"/>
      <w:divBdr>
        <w:top w:val="none" w:sz="0" w:space="0" w:color="auto"/>
        <w:left w:val="none" w:sz="0" w:space="0" w:color="auto"/>
        <w:bottom w:val="none" w:sz="0" w:space="0" w:color="auto"/>
        <w:right w:val="none" w:sz="0" w:space="0" w:color="auto"/>
      </w:divBdr>
    </w:div>
    <w:div w:id="1587808715">
      <w:bodyDiv w:val="1"/>
      <w:marLeft w:val="0"/>
      <w:marRight w:val="0"/>
      <w:marTop w:val="0"/>
      <w:marBottom w:val="0"/>
      <w:divBdr>
        <w:top w:val="none" w:sz="0" w:space="0" w:color="auto"/>
        <w:left w:val="none" w:sz="0" w:space="0" w:color="auto"/>
        <w:bottom w:val="none" w:sz="0" w:space="0" w:color="auto"/>
        <w:right w:val="none" w:sz="0" w:space="0" w:color="auto"/>
      </w:divBdr>
    </w:div>
    <w:div w:id="1588877105">
      <w:bodyDiv w:val="1"/>
      <w:marLeft w:val="0"/>
      <w:marRight w:val="0"/>
      <w:marTop w:val="0"/>
      <w:marBottom w:val="0"/>
      <w:divBdr>
        <w:top w:val="none" w:sz="0" w:space="0" w:color="auto"/>
        <w:left w:val="none" w:sz="0" w:space="0" w:color="auto"/>
        <w:bottom w:val="none" w:sz="0" w:space="0" w:color="auto"/>
        <w:right w:val="none" w:sz="0" w:space="0" w:color="auto"/>
      </w:divBdr>
    </w:div>
    <w:div w:id="1589271574">
      <w:bodyDiv w:val="1"/>
      <w:marLeft w:val="0"/>
      <w:marRight w:val="0"/>
      <w:marTop w:val="0"/>
      <w:marBottom w:val="0"/>
      <w:divBdr>
        <w:top w:val="none" w:sz="0" w:space="0" w:color="auto"/>
        <w:left w:val="none" w:sz="0" w:space="0" w:color="auto"/>
        <w:bottom w:val="none" w:sz="0" w:space="0" w:color="auto"/>
        <w:right w:val="none" w:sz="0" w:space="0" w:color="auto"/>
      </w:divBdr>
    </w:div>
    <w:div w:id="1590231581">
      <w:bodyDiv w:val="1"/>
      <w:marLeft w:val="0"/>
      <w:marRight w:val="0"/>
      <w:marTop w:val="0"/>
      <w:marBottom w:val="0"/>
      <w:divBdr>
        <w:top w:val="none" w:sz="0" w:space="0" w:color="auto"/>
        <w:left w:val="none" w:sz="0" w:space="0" w:color="auto"/>
        <w:bottom w:val="none" w:sz="0" w:space="0" w:color="auto"/>
        <w:right w:val="none" w:sz="0" w:space="0" w:color="auto"/>
      </w:divBdr>
    </w:div>
    <w:div w:id="1591112956">
      <w:bodyDiv w:val="1"/>
      <w:marLeft w:val="0"/>
      <w:marRight w:val="0"/>
      <w:marTop w:val="0"/>
      <w:marBottom w:val="0"/>
      <w:divBdr>
        <w:top w:val="none" w:sz="0" w:space="0" w:color="auto"/>
        <w:left w:val="none" w:sz="0" w:space="0" w:color="auto"/>
        <w:bottom w:val="none" w:sz="0" w:space="0" w:color="auto"/>
        <w:right w:val="none" w:sz="0" w:space="0" w:color="auto"/>
      </w:divBdr>
    </w:div>
    <w:div w:id="1591617576">
      <w:bodyDiv w:val="1"/>
      <w:marLeft w:val="0"/>
      <w:marRight w:val="0"/>
      <w:marTop w:val="0"/>
      <w:marBottom w:val="0"/>
      <w:divBdr>
        <w:top w:val="none" w:sz="0" w:space="0" w:color="auto"/>
        <w:left w:val="none" w:sz="0" w:space="0" w:color="auto"/>
        <w:bottom w:val="none" w:sz="0" w:space="0" w:color="auto"/>
        <w:right w:val="none" w:sz="0" w:space="0" w:color="auto"/>
      </w:divBdr>
    </w:div>
    <w:div w:id="1591817965">
      <w:bodyDiv w:val="1"/>
      <w:marLeft w:val="0"/>
      <w:marRight w:val="0"/>
      <w:marTop w:val="0"/>
      <w:marBottom w:val="0"/>
      <w:divBdr>
        <w:top w:val="none" w:sz="0" w:space="0" w:color="auto"/>
        <w:left w:val="none" w:sz="0" w:space="0" w:color="auto"/>
        <w:bottom w:val="none" w:sz="0" w:space="0" w:color="auto"/>
        <w:right w:val="none" w:sz="0" w:space="0" w:color="auto"/>
      </w:divBdr>
    </w:div>
    <w:div w:id="1591962061">
      <w:bodyDiv w:val="1"/>
      <w:marLeft w:val="0"/>
      <w:marRight w:val="0"/>
      <w:marTop w:val="0"/>
      <w:marBottom w:val="0"/>
      <w:divBdr>
        <w:top w:val="none" w:sz="0" w:space="0" w:color="auto"/>
        <w:left w:val="none" w:sz="0" w:space="0" w:color="auto"/>
        <w:bottom w:val="none" w:sz="0" w:space="0" w:color="auto"/>
        <w:right w:val="none" w:sz="0" w:space="0" w:color="auto"/>
      </w:divBdr>
    </w:div>
    <w:div w:id="1592007368">
      <w:bodyDiv w:val="1"/>
      <w:marLeft w:val="0"/>
      <w:marRight w:val="0"/>
      <w:marTop w:val="0"/>
      <w:marBottom w:val="0"/>
      <w:divBdr>
        <w:top w:val="none" w:sz="0" w:space="0" w:color="auto"/>
        <w:left w:val="none" w:sz="0" w:space="0" w:color="auto"/>
        <w:bottom w:val="none" w:sz="0" w:space="0" w:color="auto"/>
        <w:right w:val="none" w:sz="0" w:space="0" w:color="auto"/>
      </w:divBdr>
    </w:div>
    <w:div w:id="1592085071">
      <w:bodyDiv w:val="1"/>
      <w:marLeft w:val="0"/>
      <w:marRight w:val="0"/>
      <w:marTop w:val="0"/>
      <w:marBottom w:val="0"/>
      <w:divBdr>
        <w:top w:val="none" w:sz="0" w:space="0" w:color="auto"/>
        <w:left w:val="none" w:sz="0" w:space="0" w:color="auto"/>
        <w:bottom w:val="none" w:sz="0" w:space="0" w:color="auto"/>
        <w:right w:val="none" w:sz="0" w:space="0" w:color="auto"/>
      </w:divBdr>
    </w:div>
    <w:div w:id="1592465177">
      <w:bodyDiv w:val="1"/>
      <w:marLeft w:val="0"/>
      <w:marRight w:val="0"/>
      <w:marTop w:val="0"/>
      <w:marBottom w:val="0"/>
      <w:divBdr>
        <w:top w:val="none" w:sz="0" w:space="0" w:color="auto"/>
        <w:left w:val="none" w:sz="0" w:space="0" w:color="auto"/>
        <w:bottom w:val="none" w:sz="0" w:space="0" w:color="auto"/>
        <w:right w:val="none" w:sz="0" w:space="0" w:color="auto"/>
      </w:divBdr>
    </w:div>
    <w:div w:id="1592618147">
      <w:bodyDiv w:val="1"/>
      <w:marLeft w:val="0"/>
      <w:marRight w:val="0"/>
      <w:marTop w:val="0"/>
      <w:marBottom w:val="0"/>
      <w:divBdr>
        <w:top w:val="none" w:sz="0" w:space="0" w:color="auto"/>
        <w:left w:val="none" w:sz="0" w:space="0" w:color="auto"/>
        <w:bottom w:val="none" w:sz="0" w:space="0" w:color="auto"/>
        <w:right w:val="none" w:sz="0" w:space="0" w:color="auto"/>
      </w:divBdr>
    </w:div>
    <w:div w:id="1593928104">
      <w:bodyDiv w:val="1"/>
      <w:marLeft w:val="0"/>
      <w:marRight w:val="0"/>
      <w:marTop w:val="0"/>
      <w:marBottom w:val="0"/>
      <w:divBdr>
        <w:top w:val="none" w:sz="0" w:space="0" w:color="auto"/>
        <w:left w:val="none" w:sz="0" w:space="0" w:color="auto"/>
        <w:bottom w:val="none" w:sz="0" w:space="0" w:color="auto"/>
        <w:right w:val="none" w:sz="0" w:space="0" w:color="auto"/>
      </w:divBdr>
    </w:div>
    <w:div w:id="1594585627">
      <w:bodyDiv w:val="1"/>
      <w:marLeft w:val="0"/>
      <w:marRight w:val="0"/>
      <w:marTop w:val="0"/>
      <w:marBottom w:val="0"/>
      <w:divBdr>
        <w:top w:val="none" w:sz="0" w:space="0" w:color="auto"/>
        <w:left w:val="none" w:sz="0" w:space="0" w:color="auto"/>
        <w:bottom w:val="none" w:sz="0" w:space="0" w:color="auto"/>
        <w:right w:val="none" w:sz="0" w:space="0" w:color="auto"/>
      </w:divBdr>
    </w:div>
    <w:div w:id="1595824290">
      <w:bodyDiv w:val="1"/>
      <w:marLeft w:val="0"/>
      <w:marRight w:val="0"/>
      <w:marTop w:val="0"/>
      <w:marBottom w:val="0"/>
      <w:divBdr>
        <w:top w:val="none" w:sz="0" w:space="0" w:color="auto"/>
        <w:left w:val="none" w:sz="0" w:space="0" w:color="auto"/>
        <w:bottom w:val="none" w:sz="0" w:space="0" w:color="auto"/>
        <w:right w:val="none" w:sz="0" w:space="0" w:color="auto"/>
      </w:divBdr>
    </w:div>
    <w:div w:id="1596085937">
      <w:bodyDiv w:val="1"/>
      <w:marLeft w:val="0"/>
      <w:marRight w:val="0"/>
      <w:marTop w:val="0"/>
      <w:marBottom w:val="0"/>
      <w:divBdr>
        <w:top w:val="none" w:sz="0" w:space="0" w:color="auto"/>
        <w:left w:val="none" w:sz="0" w:space="0" w:color="auto"/>
        <w:bottom w:val="none" w:sz="0" w:space="0" w:color="auto"/>
        <w:right w:val="none" w:sz="0" w:space="0" w:color="auto"/>
      </w:divBdr>
    </w:div>
    <w:div w:id="1596474145">
      <w:bodyDiv w:val="1"/>
      <w:marLeft w:val="0"/>
      <w:marRight w:val="0"/>
      <w:marTop w:val="0"/>
      <w:marBottom w:val="0"/>
      <w:divBdr>
        <w:top w:val="none" w:sz="0" w:space="0" w:color="auto"/>
        <w:left w:val="none" w:sz="0" w:space="0" w:color="auto"/>
        <w:bottom w:val="none" w:sz="0" w:space="0" w:color="auto"/>
        <w:right w:val="none" w:sz="0" w:space="0" w:color="auto"/>
      </w:divBdr>
    </w:div>
    <w:div w:id="1598127698">
      <w:bodyDiv w:val="1"/>
      <w:marLeft w:val="0"/>
      <w:marRight w:val="0"/>
      <w:marTop w:val="0"/>
      <w:marBottom w:val="0"/>
      <w:divBdr>
        <w:top w:val="none" w:sz="0" w:space="0" w:color="auto"/>
        <w:left w:val="none" w:sz="0" w:space="0" w:color="auto"/>
        <w:bottom w:val="none" w:sz="0" w:space="0" w:color="auto"/>
        <w:right w:val="none" w:sz="0" w:space="0" w:color="auto"/>
      </w:divBdr>
    </w:div>
    <w:div w:id="1598902646">
      <w:bodyDiv w:val="1"/>
      <w:marLeft w:val="0"/>
      <w:marRight w:val="0"/>
      <w:marTop w:val="0"/>
      <w:marBottom w:val="0"/>
      <w:divBdr>
        <w:top w:val="none" w:sz="0" w:space="0" w:color="auto"/>
        <w:left w:val="none" w:sz="0" w:space="0" w:color="auto"/>
        <w:bottom w:val="none" w:sz="0" w:space="0" w:color="auto"/>
        <w:right w:val="none" w:sz="0" w:space="0" w:color="auto"/>
      </w:divBdr>
    </w:div>
    <w:div w:id="1599603917">
      <w:bodyDiv w:val="1"/>
      <w:marLeft w:val="0"/>
      <w:marRight w:val="0"/>
      <w:marTop w:val="0"/>
      <w:marBottom w:val="0"/>
      <w:divBdr>
        <w:top w:val="none" w:sz="0" w:space="0" w:color="auto"/>
        <w:left w:val="none" w:sz="0" w:space="0" w:color="auto"/>
        <w:bottom w:val="none" w:sz="0" w:space="0" w:color="auto"/>
        <w:right w:val="none" w:sz="0" w:space="0" w:color="auto"/>
      </w:divBdr>
    </w:div>
    <w:div w:id="1600094196">
      <w:bodyDiv w:val="1"/>
      <w:marLeft w:val="0"/>
      <w:marRight w:val="0"/>
      <w:marTop w:val="0"/>
      <w:marBottom w:val="0"/>
      <w:divBdr>
        <w:top w:val="none" w:sz="0" w:space="0" w:color="auto"/>
        <w:left w:val="none" w:sz="0" w:space="0" w:color="auto"/>
        <w:bottom w:val="none" w:sz="0" w:space="0" w:color="auto"/>
        <w:right w:val="none" w:sz="0" w:space="0" w:color="auto"/>
      </w:divBdr>
    </w:div>
    <w:div w:id="1600136774">
      <w:bodyDiv w:val="1"/>
      <w:marLeft w:val="0"/>
      <w:marRight w:val="0"/>
      <w:marTop w:val="0"/>
      <w:marBottom w:val="0"/>
      <w:divBdr>
        <w:top w:val="none" w:sz="0" w:space="0" w:color="auto"/>
        <w:left w:val="none" w:sz="0" w:space="0" w:color="auto"/>
        <w:bottom w:val="none" w:sz="0" w:space="0" w:color="auto"/>
        <w:right w:val="none" w:sz="0" w:space="0" w:color="auto"/>
      </w:divBdr>
    </w:div>
    <w:div w:id="1601136980">
      <w:bodyDiv w:val="1"/>
      <w:marLeft w:val="0"/>
      <w:marRight w:val="0"/>
      <w:marTop w:val="0"/>
      <w:marBottom w:val="0"/>
      <w:divBdr>
        <w:top w:val="none" w:sz="0" w:space="0" w:color="auto"/>
        <w:left w:val="none" w:sz="0" w:space="0" w:color="auto"/>
        <w:bottom w:val="none" w:sz="0" w:space="0" w:color="auto"/>
        <w:right w:val="none" w:sz="0" w:space="0" w:color="auto"/>
      </w:divBdr>
    </w:div>
    <w:div w:id="1602837821">
      <w:bodyDiv w:val="1"/>
      <w:marLeft w:val="0"/>
      <w:marRight w:val="0"/>
      <w:marTop w:val="0"/>
      <w:marBottom w:val="0"/>
      <w:divBdr>
        <w:top w:val="none" w:sz="0" w:space="0" w:color="auto"/>
        <w:left w:val="none" w:sz="0" w:space="0" w:color="auto"/>
        <w:bottom w:val="none" w:sz="0" w:space="0" w:color="auto"/>
        <w:right w:val="none" w:sz="0" w:space="0" w:color="auto"/>
      </w:divBdr>
    </w:div>
    <w:div w:id="1603106604">
      <w:bodyDiv w:val="1"/>
      <w:marLeft w:val="0"/>
      <w:marRight w:val="0"/>
      <w:marTop w:val="0"/>
      <w:marBottom w:val="0"/>
      <w:divBdr>
        <w:top w:val="none" w:sz="0" w:space="0" w:color="auto"/>
        <w:left w:val="none" w:sz="0" w:space="0" w:color="auto"/>
        <w:bottom w:val="none" w:sz="0" w:space="0" w:color="auto"/>
        <w:right w:val="none" w:sz="0" w:space="0" w:color="auto"/>
      </w:divBdr>
    </w:div>
    <w:div w:id="1603414213">
      <w:bodyDiv w:val="1"/>
      <w:marLeft w:val="0"/>
      <w:marRight w:val="0"/>
      <w:marTop w:val="0"/>
      <w:marBottom w:val="0"/>
      <w:divBdr>
        <w:top w:val="none" w:sz="0" w:space="0" w:color="auto"/>
        <w:left w:val="none" w:sz="0" w:space="0" w:color="auto"/>
        <w:bottom w:val="none" w:sz="0" w:space="0" w:color="auto"/>
        <w:right w:val="none" w:sz="0" w:space="0" w:color="auto"/>
      </w:divBdr>
    </w:div>
    <w:div w:id="1606886803">
      <w:bodyDiv w:val="1"/>
      <w:marLeft w:val="0"/>
      <w:marRight w:val="0"/>
      <w:marTop w:val="0"/>
      <w:marBottom w:val="0"/>
      <w:divBdr>
        <w:top w:val="none" w:sz="0" w:space="0" w:color="auto"/>
        <w:left w:val="none" w:sz="0" w:space="0" w:color="auto"/>
        <w:bottom w:val="none" w:sz="0" w:space="0" w:color="auto"/>
        <w:right w:val="none" w:sz="0" w:space="0" w:color="auto"/>
      </w:divBdr>
    </w:div>
    <w:div w:id="1608468478">
      <w:bodyDiv w:val="1"/>
      <w:marLeft w:val="0"/>
      <w:marRight w:val="0"/>
      <w:marTop w:val="0"/>
      <w:marBottom w:val="0"/>
      <w:divBdr>
        <w:top w:val="none" w:sz="0" w:space="0" w:color="auto"/>
        <w:left w:val="none" w:sz="0" w:space="0" w:color="auto"/>
        <w:bottom w:val="none" w:sz="0" w:space="0" w:color="auto"/>
        <w:right w:val="none" w:sz="0" w:space="0" w:color="auto"/>
      </w:divBdr>
    </w:div>
    <w:div w:id="1609923537">
      <w:bodyDiv w:val="1"/>
      <w:marLeft w:val="0"/>
      <w:marRight w:val="0"/>
      <w:marTop w:val="0"/>
      <w:marBottom w:val="0"/>
      <w:divBdr>
        <w:top w:val="none" w:sz="0" w:space="0" w:color="auto"/>
        <w:left w:val="none" w:sz="0" w:space="0" w:color="auto"/>
        <w:bottom w:val="none" w:sz="0" w:space="0" w:color="auto"/>
        <w:right w:val="none" w:sz="0" w:space="0" w:color="auto"/>
      </w:divBdr>
    </w:div>
    <w:div w:id="1610165627">
      <w:bodyDiv w:val="1"/>
      <w:marLeft w:val="0"/>
      <w:marRight w:val="0"/>
      <w:marTop w:val="0"/>
      <w:marBottom w:val="0"/>
      <w:divBdr>
        <w:top w:val="none" w:sz="0" w:space="0" w:color="auto"/>
        <w:left w:val="none" w:sz="0" w:space="0" w:color="auto"/>
        <w:bottom w:val="none" w:sz="0" w:space="0" w:color="auto"/>
        <w:right w:val="none" w:sz="0" w:space="0" w:color="auto"/>
      </w:divBdr>
    </w:div>
    <w:div w:id="1610818209">
      <w:bodyDiv w:val="1"/>
      <w:marLeft w:val="0"/>
      <w:marRight w:val="0"/>
      <w:marTop w:val="0"/>
      <w:marBottom w:val="0"/>
      <w:divBdr>
        <w:top w:val="none" w:sz="0" w:space="0" w:color="auto"/>
        <w:left w:val="none" w:sz="0" w:space="0" w:color="auto"/>
        <w:bottom w:val="none" w:sz="0" w:space="0" w:color="auto"/>
        <w:right w:val="none" w:sz="0" w:space="0" w:color="auto"/>
      </w:divBdr>
    </w:div>
    <w:div w:id="1610967266">
      <w:bodyDiv w:val="1"/>
      <w:marLeft w:val="0"/>
      <w:marRight w:val="0"/>
      <w:marTop w:val="0"/>
      <w:marBottom w:val="0"/>
      <w:divBdr>
        <w:top w:val="none" w:sz="0" w:space="0" w:color="auto"/>
        <w:left w:val="none" w:sz="0" w:space="0" w:color="auto"/>
        <w:bottom w:val="none" w:sz="0" w:space="0" w:color="auto"/>
        <w:right w:val="none" w:sz="0" w:space="0" w:color="auto"/>
      </w:divBdr>
    </w:div>
    <w:div w:id="1611620517">
      <w:bodyDiv w:val="1"/>
      <w:marLeft w:val="0"/>
      <w:marRight w:val="0"/>
      <w:marTop w:val="0"/>
      <w:marBottom w:val="0"/>
      <w:divBdr>
        <w:top w:val="none" w:sz="0" w:space="0" w:color="auto"/>
        <w:left w:val="none" w:sz="0" w:space="0" w:color="auto"/>
        <w:bottom w:val="none" w:sz="0" w:space="0" w:color="auto"/>
        <w:right w:val="none" w:sz="0" w:space="0" w:color="auto"/>
      </w:divBdr>
    </w:div>
    <w:div w:id="1612084850">
      <w:bodyDiv w:val="1"/>
      <w:marLeft w:val="0"/>
      <w:marRight w:val="0"/>
      <w:marTop w:val="0"/>
      <w:marBottom w:val="0"/>
      <w:divBdr>
        <w:top w:val="none" w:sz="0" w:space="0" w:color="auto"/>
        <w:left w:val="none" w:sz="0" w:space="0" w:color="auto"/>
        <w:bottom w:val="none" w:sz="0" w:space="0" w:color="auto"/>
        <w:right w:val="none" w:sz="0" w:space="0" w:color="auto"/>
      </w:divBdr>
    </w:div>
    <w:div w:id="1612278074">
      <w:bodyDiv w:val="1"/>
      <w:marLeft w:val="0"/>
      <w:marRight w:val="0"/>
      <w:marTop w:val="0"/>
      <w:marBottom w:val="0"/>
      <w:divBdr>
        <w:top w:val="none" w:sz="0" w:space="0" w:color="auto"/>
        <w:left w:val="none" w:sz="0" w:space="0" w:color="auto"/>
        <w:bottom w:val="none" w:sz="0" w:space="0" w:color="auto"/>
        <w:right w:val="none" w:sz="0" w:space="0" w:color="auto"/>
      </w:divBdr>
    </w:div>
    <w:div w:id="1612662200">
      <w:bodyDiv w:val="1"/>
      <w:marLeft w:val="0"/>
      <w:marRight w:val="0"/>
      <w:marTop w:val="0"/>
      <w:marBottom w:val="0"/>
      <w:divBdr>
        <w:top w:val="none" w:sz="0" w:space="0" w:color="auto"/>
        <w:left w:val="none" w:sz="0" w:space="0" w:color="auto"/>
        <w:bottom w:val="none" w:sz="0" w:space="0" w:color="auto"/>
        <w:right w:val="none" w:sz="0" w:space="0" w:color="auto"/>
      </w:divBdr>
    </w:div>
    <w:div w:id="1612860969">
      <w:bodyDiv w:val="1"/>
      <w:marLeft w:val="0"/>
      <w:marRight w:val="0"/>
      <w:marTop w:val="0"/>
      <w:marBottom w:val="0"/>
      <w:divBdr>
        <w:top w:val="none" w:sz="0" w:space="0" w:color="auto"/>
        <w:left w:val="none" w:sz="0" w:space="0" w:color="auto"/>
        <w:bottom w:val="none" w:sz="0" w:space="0" w:color="auto"/>
        <w:right w:val="none" w:sz="0" w:space="0" w:color="auto"/>
      </w:divBdr>
    </w:div>
    <w:div w:id="1614046220">
      <w:bodyDiv w:val="1"/>
      <w:marLeft w:val="0"/>
      <w:marRight w:val="0"/>
      <w:marTop w:val="0"/>
      <w:marBottom w:val="0"/>
      <w:divBdr>
        <w:top w:val="none" w:sz="0" w:space="0" w:color="auto"/>
        <w:left w:val="none" w:sz="0" w:space="0" w:color="auto"/>
        <w:bottom w:val="none" w:sz="0" w:space="0" w:color="auto"/>
        <w:right w:val="none" w:sz="0" w:space="0" w:color="auto"/>
      </w:divBdr>
    </w:div>
    <w:div w:id="1614243419">
      <w:bodyDiv w:val="1"/>
      <w:marLeft w:val="0"/>
      <w:marRight w:val="0"/>
      <w:marTop w:val="0"/>
      <w:marBottom w:val="0"/>
      <w:divBdr>
        <w:top w:val="none" w:sz="0" w:space="0" w:color="auto"/>
        <w:left w:val="none" w:sz="0" w:space="0" w:color="auto"/>
        <w:bottom w:val="none" w:sz="0" w:space="0" w:color="auto"/>
        <w:right w:val="none" w:sz="0" w:space="0" w:color="auto"/>
      </w:divBdr>
    </w:div>
    <w:div w:id="1616519801">
      <w:bodyDiv w:val="1"/>
      <w:marLeft w:val="0"/>
      <w:marRight w:val="0"/>
      <w:marTop w:val="0"/>
      <w:marBottom w:val="0"/>
      <w:divBdr>
        <w:top w:val="none" w:sz="0" w:space="0" w:color="auto"/>
        <w:left w:val="none" w:sz="0" w:space="0" w:color="auto"/>
        <w:bottom w:val="none" w:sz="0" w:space="0" w:color="auto"/>
        <w:right w:val="none" w:sz="0" w:space="0" w:color="auto"/>
      </w:divBdr>
    </w:div>
    <w:div w:id="1616716281">
      <w:bodyDiv w:val="1"/>
      <w:marLeft w:val="0"/>
      <w:marRight w:val="0"/>
      <w:marTop w:val="0"/>
      <w:marBottom w:val="0"/>
      <w:divBdr>
        <w:top w:val="none" w:sz="0" w:space="0" w:color="auto"/>
        <w:left w:val="none" w:sz="0" w:space="0" w:color="auto"/>
        <w:bottom w:val="none" w:sz="0" w:space="0" w:color="auto"/>
        <w:right w:val="none" w:sz="0" w:space="0" w:color="auto"/>
      </w:divBdr>
    </w:div>
    <w:div w:id="1616794698">
      <w:bodyDiv w:val="1"/>
      <w:marLeft w:val="0"/>
      <w:marRight w:val="0"/>
      <w:marTop w:val="0"/>
      <w:marBottom w:val="0"/>
      <w:divBdr>
        <w:top w:val="none" w:sz="0" w:space="0" w:color="auto"/>
        <w:left w:val="none" w:sz="0" w:space="0" w:color="auto"/>
        <w:bottom w:val="none" w:sz="0" w:space="0" w:color="auto"/>
        <w:right w:val="none" w:sz="0" w:space="0" w:color="auto"/>
      </w:divBdr>
    </w:div>
    <w:div w:id="1617056838">
      <w:bodyDiv w:val="1"/>
      <w:marLeft w:val="0"/>
      <w:marRight w:val="0"/>
      <w:marTop w:val="0"/>
      <w:marBottom w:val="0"/>
      <w:divBdr>
        <w:top w:val="none" w:sz="0" w:space="0" w:color="auto"/>
        <w:left w:val="none" w:sz="0" w:space="0" w:color="auto"/>
        <w:bottom w:val="none" w:sz="0" w:space="0" w:color="auto"/>
        <w:right w:val="none" w:sz="0" w:space="0" w:color="auto"/>
      </w:divBdr>
    </w:div>
    <w:div w:id="1617173293">
      <w:bodyDiv w:val="1"/>
      <w:marLeft w:val="0"/>
      <w:marRight w:val="0"/>
      <w:marTop w:val="0"/>
      <w:marBottom w:val="0"/>
      <w:divBdr>
        <w:top w:val="none" w:sz="0" w:space="0" w:color="auto"/>
        <w:left w:val="none" w:sz="0" w:space="0" w:color="auto"/>
        <w:bottom w:val="none" w:sz="0" w:space="0" w:color="auto"/>
        <w:right w:val="none" w:sz="0" w:space="0" w:color="auto"/>
      </w:divBdr>
    </w:div>
    <w:div w:id="1619600072">
      <w:bodyDiv w:val="1"/>
      <w:marLeft w:val="0"/>
      <w:marRight w:val="0"/>
      <w:marTop w:val="0"/>
      <w:marBottom w:val="0"/>
      <w:divBdr>
        <w:top w:val="none" w:sz="0" w:space="0" w:color="auto"/>
        <w:left w:val="none" w:sz="0" w:space="0" w:color="auto"/>
        <w:bottom w:val="none" w:sz="0" w:space="0" w:color="auto"/>
        <w:right w:val="none" w:sz="0" w:space="0" w:color="auto"/>
      </w:divBdr>
    </w:div>
    <w:div w:id="1619873916">
      <w:bodyDiv w:val="1"/>
      <w:marLeft w:val="0"/>
      <w:marRight w:val="0"/>
      <w:marTop w:val="0"/>
      <w:marBottom w:val="0"/>
      <w:divBdr>
        <w:top w:val="none" w:sz="0" w:space="0" w:color="auto"/>
        <w:left w:val="none" w:sz="0" w:space="0" w:color="auto"/>
        <w:bottom w:val="none" w:sz="0" w:space="0" w:color="auto"/>
        <w:right w:val="none" w:sz="0" w:space="0" w:color="auto"/>
      </w:divBdr>
    </w:div>
    <w:div w:id="1620141377">
      <w:bodyDiv w:val="1"/>
      <w:marLeft w:val="0"/>
      <w:marRight w:val="0"/>
      <w:marTop w:val="0"/>
      <w:marBottom w:val="0"/>
      <w:divBdr>
        <w:top w:val="none" w:sz="0" w:space="0" w:color="auto"/>
        <w:left w:val="none" w:sz="0" w:space="0" w:color="auto"/>
        <w:bottom w:val="none" w:sz="0" w:space="0" w:color="auto"/>
        <w:right w:val="none" w:sz="0" w:space="0" w:color="auto"/>
      </w:divBdr>
    </w:div>
    <w:div w:id="1620645482">
      <w:bodyDiv w:val="1"/>
      <w:marLeft w:val="0"/>
      <w:marRight w:val="0"/>
      <w:marTop w:val="0"/>
      <w:marBottom w:val="0"/>
      <w:divBdr>
        <w:top w:val="none" w:sz="0" w:space="0" w:color="auto"/>
        <w:left w:val="none" w:sz="0" w:space="0" w:color="auto"/>
        <w:bottom w:val="none" w:sz="0" w:space="0" w:color="auto"/>
        <w:right w:val="none" w:sz="0" w:space="0" w:color="auto"/>
      </w:divBdr>
    </w:div>
    <w:div w:id="1621112263">
      <w:bodyDiv w:val="1"/>
      <w:marLeft w:val="0"/>
      <w:marRight w:val="0"/>
      <w:marTop w:val="0"/>
      <w:marBottom w:val="0"/>
      <w:divBdr>
        <w:top w:val="none" w:sz="0" w:space="0" w:color="auto"/>
        <w:left w:val="none" w:sz="0" w:space="0" w:color="auto"/>
        <w:bottom w:val="none" w:sz="0" w:space="0" w:color="auto"/>
        <w:right w:val="none" w:sz="0" w:space="0" w:color="auto"/>
      </w:divBdr>
    </w:div>
    <w:div w:id="1622571358">
      <w:bodyDiv w:val="1"/>
      <w:marLeft w:val="0"/>
      <w:marRight w:val="0"/>
      <w:marTop w:val="0"/>
      <w:marBottom w:val="0"/>
      <w:divBdr>
        <w:top w:val="none" w:sz="0" w:space="0" w:color="auto"/>
        <w:left w:val="none" w:sz="0" w:space="0" w:color="auto"/>
        <w:bottom w:val="none" w:sz="0" w:space="0" w:color="auto"/>
        <w:right w:val="none" w:sz="0" w:space="0" w:color="auto"/>
      </w:divBdr>
    </w:div>
    <w:div w:id="1622608885">
      <w:bodyDiv w:val="1"/>
      <w:marLeft w:val="0"/>
      <w:marRight w:val="0"/>
      <w:marTop w:val="0"/>
      <w:marBottom w:val="0"/>
      <w:divBdr>
        <w:top w:val="none" w:sz="0" w:space="0" w:color="auto"/>
        <w:left w:val="none" w:sz="0" w:space="0" w:color="auto"/>
        <w:bottom w:val="none" w:sz="0" w:space="0" w:color="auto"/>
        <w:right w:val="none" w:sz="0" w:space="0" w:color="auto"/>
      </w:divBdr>
    </w:div>
    <w:div w:id="1622761977">
      <w:bodyDiv w:val="1"/>
      <w:marLeft w:val="0"/>
      <w:marRight w:val="0"/>
      <w:marTop w:val="0"/>
      <w:marBottom w:val="0"/>
      <w:divBdr>
        <w:top w:val="none" w:sz="0" w:space="0" w:color="auto"/>
        <w:left w:val="none" w:sz="0" w:space="0" w:color="auto"/>
        <w:bottom w:val="none" w:sz="0" w:space="0" w:color="auto"/>
        <w:right w:val="none" w:sz="0" w:space="0" w:color="auto"/>
      </w:divBdr>
    </w:div>
    <w:div w:id="1622766715">
      <w:bodyDiv w:val="1"/>
      <w:marLeft w:val="0"/>
      <w:marRight w:val="0"/>
      <w:marTop w:val="0"/>
      <w:marBottom w:val="0"/>
      <w:divBdr>
        <w:top w:val="none" w:sz="0" w:space="0" w:color="auto"/>
        <w:left w:val="none" w:sz="0" w:space="0" w:color="auto"/>
        <w:bottom w:val="none" w:sz="0" w:space="0" w:color="auto"/>
        <w:right w:val="none" w:sz="0" w:space="0" w:color="auto"/>
      </w:divBdr>
    </w:div>
    <w:div w:id="1623879370">
      <w:bodyDiv w:val="1"/>
      <w:marLeft w:val="0"/>
      <w:marRight w:val="0"/>
      <w:marTop w:val="0"/>
      <w:marBottom w:val="0"/>
      <w:divBdr>
        <w:top w:val="none" w:sz="0" w:space="0" w:color="auto"/>
        <w:left w:val="none" w:sz="0" w:space="0" w:color="auto"/>
        <w:bottom w:val="none" w:sz="0" w:space="0" w:color="auto"/>
        <w:right w:val="none" w:sz="0" w:space="0" w:color="auto"/>
      </w:divBdr>
    </w:div>
    <w:div w:id="1624464242">
      <w:bodyDiv w:val="1"/>
      <w:marLeft w:val="0"/>
      <w:marRight w:val="0"/>
      <w:marTop w:val="0"/>
      <w:marBottom w:val="0"/>
      <w:divBdr>
        <w:top w:val="none" w:sz="0" w:space="0" w:color="auto"/>
        <w:left w:val="none" w:sz="0" w:space="0" w:color="auto"/>
        <w:bottom w:val="none" w:sz="0" w:space="0" w:color="auto"/>
        <w:right w:val="none" w:sz="0" w:space="0" w:color="auto"/>
      </w:divBdr>
    </w:div>
    <w:div w:id="1625311805">
      <w:bodyDiv w:val="1"/>
      <w:marLeft w:val="0"/>
      <w:marRight w:val="0"/>
      <w:marTop w:val="0"/>
      <w:marBottom w:val="0"/>
      <w:divBdr>
        <w:top w:val="none" w:sz="0" w:space="0" w:color="auto"/>
        <w:left w:val="none" w:sz="0" w:space="0" w:color="auto"/>
        <w:bottom w:val="none" w:sz="0" w:space="0" w:color="auto"/>
        <w:right w:val="none" w:sz="0" w:space="0" w:color="auto"/>
      </w:divBdr>
    </w:div>
    <w:div w:id="1626423180">
      <w:bodyDiv w:val="1"/>
      <w:marLeft w:val="0"/>
      <w:marRight w:val="0"/>
      <w:marTop w:val="0"/>
      <w:marBottom w:val="0"/>
      <w:divBdr>
        <w:top w:val="none" w:sz="0" w:space="0" w:color="auto"/>
        <w:left w:val="none" w:sz="0" w:space="0" w:color="auto"/>
        <w:bottom w:val="none" w:sz="0" w:space="0" w:color="auto"/>
        <w:right w:val="none" w:sz="0" w:space="0" w:color="auto"/>
      </w:divBdr>
    </w:div>
    <w:div w:id="1627657323">
      <w:bodyDiv w:val="1"/>
      <w:marLeft w:val="0"/>
      <w:marRight w:val="0"/>
      <w:marTop w:val="0"/>
      <w:marBottom w:val="0"/>
      <w:divBdr>
        <w:top w:val="none" w:sz="0" w:space="0" w:color="auto"/>
        <w:left w:val="none" w:sz="0" w:space="0" w:color="auto"/>
        <w:bottom w:val="none" w:sz="0" w:space="0" w:color="auto"/>
        <w:right w:val="none" w:sz="0" w:space="0" w:color="auto"/>
      </w:divBdr>
    </w:div>
    <w:div w:id="1627731828">
      <w:bodyDiv w:val="1"/>
      <w:marLeft w:val="0"/>
      <w:marRight w:val="0"/>
      <w:marTop w:val="0"/>
      <w:marBottom w:val="0"/>
      <w:divBdr>
        <w:top w:val="none" w:sz="0" w:space="0" w:color="auto"/>
        <w:left w:val="none" w:sz="0" w:space="0" w:color="auto"/>
        <w:bottom w:val="none" w:sz="0" w:space="0" w:color="auto"/>
        <w:right w:val="none" w:sz="0" w:space="0" w:color="auto"/>
      </w:divBdr>
    </w:div>
    <w:div w:id="1627849541">
      <w:bodyDiv w:val="1"/>
      <w:marLeft w:val="0"/>
      <w:marRight w:val="0"/>
      <w:marTop w:val="0"/>
      <w:marBottom w:val="0"/>
      <w:divBdr>
        <w:top w:val="none" w:sz="0" w:space="0" w:color="auto"/>
        <w:left w:val="none" w:sz="0" w:space="0" w:color="auto"/>
        <w:bottom w:val="none" w:sz="0" w:space="0" w:color="auto"/>
        <w:right w:val="none" w:sz="0" w:space="0" w:color="auto"/>
      </w:divBdr>
    </w:div>
    <w:div w:id="1628243808">
      <w:bodyDiv w:val="1"/>
      <w:marLeft w:val="0"/>
      <w:marRight w:val="0"/>
      <w:marTop w:val="0"/>
      <w:marBottom w:val="0"/>
      <w:divBdr>
        <w:top w:val="none" w:sz="0" w:space="0" w:color="auto"/>
        <w:left w:val="none" w:sz="0" w:space="0" w:color="auto"/>
        <w:bottom w:val="none" w:sz="0" w:space="0" w:color="auto"/>
        <w:right w:val="none" w:sz="0" w:space="0" w:color="auto"/>
      </w:divBdr>
    </w:div>
    <w:div w:id="1630477031">
      <w:bodyDiv w:val="1"/>
      <w:marLeft w:val="0"/>
      <w:marRight w:val="0"/>
      <w:marTop w:val="0"/>
      <w:marBottom w:val="0"/>
      <w:divBdr>
        <w:top w:val="none" w:sz="0" w:space="0" w:color="auto"/>
        <w:left w:val="none" w:sz="0" w:space="0" w:color="auto"/>
        <w:bottom w:val="none" w:sz="0" w:space="0" w:color="auto"/>
        <w:right w:val="none" w:sz="0" w:space="0" w:color="auto"/>
      </w:divBdr>
    </w:div>
    <w:div w:id="1630553201">
      <w:bodyDiv w:val="1"/>
      <w:marLeft w:val="0"/>
      <w:marRight w:val="0"/>
      <w:marTop w:val="0"/>
      <w:marBottom w:val="0"/>
      <w:divBdr>
        <w:top w:val="none" w:sz="0" w:space="0" w:color="auto"/>
        <w:left w:val="none" w:sz="0" w:space="0" w:color="auto"/>
        <w:bottom w:val="none" w:sz="0" w:space="0" w:color="auto"/>
        <w:right w:val="none" w:sz="0" w:space="0" w:color="auto"/>
      </w:divBdr>
    </w:div>
    <w:div w:id="1630890339">
      <w:bodyDiv w:val="1"/>
      <w:marLeft w:val="0"/>
      <w:marRight w:val="0"/>
      <w:marTop w:val="0"/>
      <w:marBottom w:val="0"/>
      <w:divBdr>
        <w:top w:val="none" w:sz="0" w:space="0" w:color="auto"/>
        <w:left w:val="none" w:sz="0" w:space="0" w:color="auto"/>
        <w:bottom w:val="none" w:sz="0" w:space="0" w:color="auto"/>
        <w:right w:val="none" w:sz="0" w:space="0" w:color="auto"/>
      </w:divBdr>
    </w:div>
    <w:div w:id="1631011825">
      <w:bodyDiv w:val="1"/>
      <w:marLeft w:val="0"/>
      <w:marRight w:val="0"/>
      <w:marTop w:val="0"/>
      <w:marBottom w:val="0"/>
      <w:divBdr>
        <w:top w:val="none" w:sz="0" w:space="0" w:color="auto"/>
        <w:left w:val="none" w:sz="0" w:space="0" w:color="auto"/>
        <w:bottom w:val="none" w:sz="0" w:space="0" w:color="auto"/>
        <w:right w:val="none" w:sz="0" w:space="0" w:color="auto"/>
      </w:divBdr>
    </w:div>
    <w:div w:id="1631860287">
      <w:bodyDiv w:val="1"/>
      <w:marLeft w:val="0"/>
      <w:marRight w:val="0"/>
      <w:marTop w:val="0"/>
      <w:marBottom w:val="0"/>
      <w:divBdr>
        <w:top w:val="none" w:sz="0" w:space="0" w:color="auto"/>
        <w:left w:val="none" w:sz="0" w:space="0" w:color="auto"/>
        <w:bottom w:val="none" w:sz="0" w:space="0" w:color="auto"/>
        <w:right w:val="none" w:sz="0" w:space="0" w:color="auto"/>
      </w:divBdr>
    </w:div>
    <w:div w:id="1632134441">
      <w:bodyDiv w:val="1"/>
      <w:marLeft w:val="0"/>
      <w:marRight w:val="0"/>
      <w:marTop w:val="0"/>
      <w:marBottom w:val="0"/>
      <w:divBdr>
        <w:top w:val="none" w:sz="0" w:space="0" w:color="auto"/>
        <w:left w:val="none" w:sz="0" w:space="0" w:color="auto"/>
        <w:bottom w:val="none" w:sz="0" w:space="0" w:color="auto"/>
        <w:right w:val="none" w:sz="0" w:space="0" w:color="auto"/>
      </w:divBdr>
    </w:div>
    <w:div w:id="1632706711">
      <w:bodyDiv w:val="1"/>
      <w:marLeft w:val="0"/>
      <w:marRight w:val="0"/>
      <w:marTop w:val="0"/>
      <w:marBottom w:val="0"/>
      <w:divBdr>
        <w:top w:val="none" w:sz="0" w:space="0" w:color="auto"/>
        <w:left w:val="none" w:sz="0" w:space="0" w:color="auto"/>
        <w:bottom w:val="none" w:sz="0" w:space="0" w:color="auto"/>
        <w:right w:val="none" w:sz="0" w:space="0" w:color="auto"/>
      </w:divBdr>
    </w:div>
    <w:div w:id="1634872934">
      <w:bodyDiv w:val="1"/>
      <w:marLeft w:val="0"/>
      <w:marRight w:val="0"/>
      <w:marTop w:val="0"/>
      <w:marBottom w:val="0"/>
      <w:divBdr>
        <w:top w:val="none" w:sz="0" w:space="0" w:color="auto"/>
        <w:left w:val="none" w:sz="0" w:space="0" w:color="auto"/>
        <w:bottom w:val="none" w:sz="0" w:space="0" w:color="auto"/>
        <w:right w:val="none" w:sz="0" w:space="0" w:color="auto"/>
      </w:divBdr>
    </w:div>
    <w:div w:id="1636250775">
      <w:bodyDiv w:val="1"/>
      <w:marLeft w:val="0"/>
      <w:marRight w:val="0"/>
      <w:marTop w:val="0"/>
      <w:marBottom w:val="0"/>
      <w:divBdr>
        <w:top w:val="none" w:sz="0" w:space="0" w:color="auto"/>
        <w:left w:val="none" w:sz="0" w:space="0" w:color="auto"/>
        <w:bottom w:val="none" w:sz="0" w:space="0" w:color="auto"/>
        <w:right w:val="none" w:sz="0" w:space="0" w:color="auto"/>
      </w:divBdr>
    </w:div>
    <w:div w:id="1636518871">
      <w:bodyDiv w:val="1"/>
      <w:marLeft w:val="0"/>
      <w:marRight w:val="0"/>
      <w:marTop w:val="0"/>
      <w:marBottom w:val="0"/>
      <w:divBdr>
        <w:top w:val="none" w:sz="0" w:space="0" w:color="auto"/>
        <w:left w:val="none" w:sz="0" w:space="0" w:color="auto"/>
        <w:bottom w:val="none" w:sz="0" w:space="0" w:color="auto"/>
        <w:right w:val="none" w:sz="0" w:space="0" w:color="auto"/>
      </w:divBdr>
    </w:div>
    <w:div w:id="1637250007">
      <w:bodyDiv w:val="1"/>
      <w:marLeft w:val="0"/>
      <w:marRight w:val="0"/>
      <w:marTop w:val="0"/>
      <w:marBottom w:val="0"/>
      <w:divBdr>
        <w:top w:val="none" w:sz="0" w:space="0" w:color="auto"/>
        <w:left w:val="none" w:sz="0" w:space="0" w:color="auto"/>
        <w:bottom w:val="none" w:sz="0" w:space="0" w:color="auto"/>
        <w:right w:val="none" w:sz="0" w:space="0" w:color="auto"/>
      </w:divBdr>
    </w:div>
    <w:div w:id="1638141101">
      <w:bodyDiv w:val="1"/>
      <w:marLeft w:val="0"/>
      <w:marRight w:val="0"/>
      <w:marTop w:val="0"/>
      <w:marBottom w:val="0"/>
      <w:divBdr>
        <w:top w:val="none" w:sz="0" w:space="0" w:color="auto"/>
        <w:left w:val="none" w:sz="0" w:space="0" w:color="auto"/>
        <w:bottom w:val="none" w:sz="0" w:space="0" w:color="auto"/>
        <w:right w:val="none" w:sz="0" w:space="0" w:color="auto"/>
      </w:divBdr>
    </w:div>
    <w:div w:id="1639338446">
      <w:bodyDiv w:val="1"/>
      <w:marLeft w:val="0"/>
      <w:marRight w:val="0"/>
      <w:marTop w:val="0"/>
      <w:marBottom w:val="0"/>
      <w:divBdr>
        <w:top w:val="none" w:sz="0" w:space="0" w:color="auto"/>
        <w:left w:val="none" w:sz="0" w:space="0" w:color="auto"/>
        <w:bottom w:val="none" w:sz="0" w:space="0" w:color="auto"/>
        <w:right w:val="none" w:sz="0" w:space="0" w:color="auto"/>
      </w:divBdr>
    </w:div>
    <w:div w:id="1640694726">
      <w:bodyDiv w:val="1"/>
      <w:marLeft w:val="0"/>
      <w:marRight w:val="0"/>
      <w:marTop w:val="0"/>
      <w:marBottom w:val="0"/>
      <w:divBdr>
        <w:top w:val="none" w:sz="0" w:space="0" w:color="auto"/>
        <w:left w:val="none" w:sz="0" w:space="0" w:color="auto"/>
        <w:bottom w:val="none" w:sz="0" w:space="0" w:color="auto"/>
        <w:right w:val="none" w:sz="0" w:space="0" w:color="auto"/>
      </w:divBdr>
    </w:div>
    <w:div w:id="1641878610">
      <w:bodyDiv w:val="1"/>
      <w:marLeft w:val="0"/>
      <w:marRight w:val="0"/>
      <w:marTop w:val="0"/>
      <w:marBottom w:val="0"/>
      <w:divBdr>
        <w:top w:val="none" w:sz="0" w:space="0" w:color="auto"/>
        <w:left w:val="none" w:sz="0" w:space="0" w:color="auto"/>
        <w:bottom w:val="none" w:sz="0" w:space="0" w:color="auto"/>
        <w:right w:val="none" w:sz="0" w:space="0" w:color="auto"/>
      </w:divBdr>
    </w:div>
    <w:div w:id="1642415832">
      <w:bodyDiv w:val="1"/>
      <w:marLeft w:val="0"/>
      <w:marRight w:val="0"/>
      <w:marTop w:val="0"/>
      <w:marBottom w:val="0"/>
      <w:divBdr>
        <w:top w:val="none" w:sz="0" w:space="0" w:color="auto"/>
        <w:left w:val="none" w:sz="0" w:space="0" w:color="auto"/>
        <w:bottom w:val="none" w:sz="0" w:space="0" w:color="auto"/>
        <w:right w:val="none" w:sz="0" w:space="0" w:color="auto"/>
      </w:divBdr>
    </w:div>
    <w:div w:id="1642493272">
      <w:bodyDiv w:val="1"/>
      <w:marLeft w:val="0"/>
      <w:marRight w:val="0"/>
      <w:marTop w:val="0"/>
      <w:marBottom w:val="0"/>
      <w:divBdr>
        <w:top w:val="none" w:sz="0" w:space="0" w:color="auto"/>
        <w:left w:val="none" w:sz="0" w:space="0" w:color="auto"/>
        <w:bottom w:val="none" w:sz="0" w:space="0" w:color="auto"/>
        <w:right w:val="none" w:sz="0" w:space="0" w:color="auto"/>
      </w:divBdr>
    </w:div>
    <w:div w:id="1643268705">
      <w:bodyDiv w:val="1"/>
      <w:marLeft w:val="0"/>
      <w:marRight w:val="0"/>
      <w:marTop w:val="0"/>
      <w:marBottom w:val="0"/>
      <w:divBdr>
        <w:top w:val="none" w:sz="0" w:space="0" w:color="auto"/>
        <w:left w:val="none" w:sz="0" w:space="0" w:color="auto"/>
        <w:bottom w:val="none" w:sz="0" w:space="0" w:color="auto"/>
        <w:right w:val="none" w:sz="0" w:space="0" w:color="auto"/>
      </w:divBdr>
    </w:div>
    <w:div w:id="1643735517">
      <w:bodyDiv w:val="1"/>
      <w:marLeft w:val="0"/>
      <w:marRight w:val="0"/>
      <w:marTop w:val="0"/>
      <w:marBottom w:val="0"/>
      <w:divBdr>
        <w:top w:val="none" w:sz="0" w:space="0" w:color="auto"/>
        <w:left w:val="none" w:sz="0" w:space="0" w:color="auto"/>
        <w:bottom w:val="none" w:sz="0" w:space="0" w:color="auto"/>
        <w:right w:val="none" w:sz="0" w:space="0" w:color="auto"/>
      </w:divBdr>
    </w:div>
    <w:div w:id="1643921335">
      <w:bodyDiv w:val="1"/>
      <w:marLeft w:val="0"/>
      <w:marRight w:val="0"/>
      <w:marTop w:val="0"/>
      <w:marBottom w:val="0"/>
      <w:divBdr>
        <w:top w:val="none" w:sz="0" w:space="0" w:color="auto"/>
        <w:left w:val="none" w:sz="0" w:space="0" w:color="auto"/>
        <w:bottom w:val="none" w:sz="0" w:space="0" w:color="auto"/>
        <w:right w:val="none" w:sz="0" w:space="0" w:color="auto"/>
      </w:divBdr>
    </w:div>
    <w:div w:id="1644775829">
      <w:bodyDiv w:val="1"/>
      <w:marLeft w:val="0"/>
      <w:marRight w:val="0"/>
      <w:marTop w:val="0"/>
      <w:marBottom w:val="0"/>
      <w:divBdr>
        <w:top w:val="none" w:sz="0" w:space="0" w:color="auto"/>
        <w:left w:val="none" w:sz="0" w:space="0" w:color="auto"/>
        <w:bottom w:val="none" w:sz="0" w:space="0" w:color="auto"/>
        <w:right w:val="none" w:sz="0" w:space="0" w:color="auto"/>
      </w:divBdr>
    </w:div>
    <w:div w:id="1645508053">
      <w:bodyDiv w:val="1"/>
      <w:marLeft w:val="0"/>
      <w:marRight w:val="0"/>
      <w:marTop w:val="0"/>
      <w:marBottom w:val="0"/>
      <w:divBdr>
        <w:top w:val="none" w:sz="0" w:space="0" w:color="auto"/>
        <w:left w:val="none" w:sz="0" w:space="0" w:color="auto"/>
        <w:bottom w:val="none" w:sz="0" w:space="0" w:color="auto"/>
        <w:right w:val="none" w:sz="0" w:space="0" w:color="auto"/>
      </w:divBdr>
    </w:div>
    <w:div w:id="1645890989">
      <w:bodyDiv w:val="1"/>
      <w:marLeft w:val="0"/>
      <w:marRight w:val="0"/>
      <w:marTop w:val="0"/>
      <w:marBottom w:val="0"/>
      <w:divBdr>
        <w:top w:val="none" w:sz="0" w:space="0" w:color="auto"/>
        <w:left w:val="none" w:sz="0" w:space="0" w:color="auto"/>
        <w:bottom w:val="none" w:sz="0" w:space="0" w:color="auto"/>
        <w:right w:val="none" w:sz="0" w:space="0" w:color="auto"/>
      </w:divBdr>
    </w:div>
    <w:div w:id="1646542848">
      <w:bodyDiv w:val="1"/>
      <w:marLeft w:val="0"/>
      <w:marRight w:val="0"/>
      <w:marTop w:val="0"/>
      <w:marBottom w:val="0"/>
      <w:divBdr>
        <w:top w:val="none" w:sz="0" w:space="0" w:color="auto"/>
        <w:left w:val="none" w:sz="0" w:space="0" w:color="auto"/>
        <w:bottom w:val="none" w:sz="0" w:space="0" w:color="auto"/>
        <w:right w:val="none" w:sz="0" w:space="0" w:color="auto"/>
      </w:divBdr>
    </w:div>
    <w:div w:id="1646932530">
      <w:bodyDiv w:val="1"/>
      <w:marLeft w:val="0"/>
      <w:marRight w:val="0"/>
      <w:marTop w:val="0"/>
      <w:marBottom w:val="0"/>
      <w:divBdr>
        <w:top w:val="none" w:sz="0" w:space="0" w:color="auto"/>
        <w:left w:val="none" w:sz="0" w:space="0" w:color="auto"/>
        <w:bottom w:val="none" w:sz="0" w:space="0" w:color="auto"/>
        <w:right w:val="none" w:sz="0" w:space="0" w:color="auto"/>
      </w:divBdr>
    </w:div>
    <w:div w:id="1648852227">
      <w:bodyDiv w:val="1"/>
      <w:marLeft w:val="0"/>
      <w:marRight w:val="0"/>
      <w:marTop w:val="0"/>
      <w:marBottom w:val="0"/>
      <w:divBdr>
        <w:top w:val="none" w:sz="0" w:space="0" w:color="auto"/>
        <w:left w:val="none" w:sz="0" w:space="0" w:color="auto"/>
        <w:bottom w:val="none" w:sz="0" w:space="0" w:color="auto"/>
        <w:right w:val="none" w:sz="0" w:space="0" w:color="auto"/>
      </w:divBdr>
    </w:div>
    <w:div w:id="1650132463">
      <w:bodyDiv w:val="1"/>
      <w:marLeft w:val="0"/>
      <w:marRight w:val="0"/>
      <w:marTop w:val="0"/>
      <w:marBottom w:val="0"/>
      <w:divBdr>
        <w:top w:val="none" w:sz="0" w:space="0" w:color="auto"/>
        <w:left w:val="none" w:sz="0" w:space="0" w:color="auto"/>
        <w:bottom w:val="none" w:sz="0" w:space="0" w:color="auto"/>
        <w:right w:val="none" w:sz="0" w:space="0" w:color="auto"/>
      </w:divBdr>
    </w:div>
    <w:div w:id="1651136858">
      <w:bodyDiv w:val="1"/>
      <w:marLeft w:val="0"/>
      <w:marRight w:val="0"/>
      <w:marTop w:val="0"/>
      <w:marBottom w:val="0"/>
      <w:divBdr>
        <w:top w:val="none" w:sz="0" w:space="0" w:color="auto"/>
        <w:left w:val="none" w:sz="0" w:space="0" w:color="auto"/>
        <w:bottom w:val="none" w:sz="0" w:space="0" w:color="auto"/>
        <w:right w:val="none" w:sz="0" w:space="0" w:color="auto"/>
      </w:divBdr>
    </w:div>
    <w:div w:id="1652169461">
      <w:bodyDiv w:val="1"/>
      <w:marLeft w:val="0"/>
      <w:marRight w:val="0"/>
      <w:marTop w:val="0"/>
      <w:marBottom w:val="0"/>
      <w:divBdr>
        <w:top w:val="none" w:sz="0" w:space="0" w:color="auto"/>
        <w:left w:val="none" w:sz="0" w:space="0" w:color="auto"/>
        <w:bottom w:val="none" w:sz="0" w:space="0" w:color="auto"/>
        <w:right w:val="none" w:sz="0" w:space="0" w:color="auto"/>
      </w:divBdr>
    </w:div>
    <w:div w:id="1652175616">
      <w:bodyDiv w:val="1"/>
      <w:marLeft w:val="0"/>
      <w:marRight w:val="0"/>
      <w:marTop w:val="0"/>
      <w:marBottom w:val="0"/>
      <w:divBdr>
        <w:top w:val="none" w:sz="0" w:space="0" w:color="auto"/>
        <w:left w:val="none" w:sz="0" w:space="0" w:color="auto"/>
        <w:bottom w:val="none" w:sz="0" w:space="0" w:color="auto"/>
        <w:right w:val="none" w:sz="0" w:space="0" w:color="auto"/>
      </w:divBdr>
    </w:div>
    <w:div w:id="1652294541">
      <w:bodyDiv w:val="1"/>
      <w:marLeft w:val="0"/>
      <w:marRight w:val="0"/>
      <w:marTop w:val="0"/>
      <w:marBottom w:val="0"/>
      <w:divBdr>
        <w:top w:val="none" w:sz="0" w:space="0" w:color="auto"/>
        <w:left w:val="none" w:sz="0" w:space="0" w:color="auto"/>
        <w:bottom w:val="none" w:sz="0" w:space="0" w:color="auto"/>
        <w:right w:val="none" w:sz="0" w:space="0" w:color="auto"/>
      </w:divBdr>
    </w:div>
    <w:div w:id="1653171258">
      <w:bodyDiv w:val="1"/>
      <w:marLeft w:val="0"/>
      <w:marRight w:val="0"/>
      <w:marTop w:val="0"/>
      <w:marBottom w:val="0"/>
      <w:divBdr>
        <w:top w:val="none" w:sz="0" w:space="0" w:color="auto"/>
        <w:left w:val="none" w:sz="0" w:space="0" w:color="auto"/>
        <w:bottom w:val="none" w:sz="0" w:space="0" w:color="auto"/>
        <w:right w:val="none" w:sz="0" w:space="0" w:color="auto"/>
      </w:divBdr>
    </w:div>
    <w:div w:id="1653362527">
      <w:bodyDiv w:val="1"/>
      <w:marLeft w:val="0"/>
      <w:marRight w:val="0"/>
      <w:marTop w:val="0"/>
      <w:marBottom w:val="0"/>
      <w:divBdr>
        <w:top w:val="none" w:sz="0" w:space="0" w:color="auto"/>
        <w:left w:val="none" w:sz="0" w:space="0" w:color="auto"/>
        <w:bottom w:val="none" w:sz="0" w:space="0" w:color="auto"/>
        <w:right w:val="none" w:sz="0" w:space="0" w:color="auto"/>
      </w:divBdr>
    </w:div>
    <w:div w:id="1653412804">
      <w:bodyDiv w:val="1"/>
      <w:marLeft w:val="0"/>
      <w:marRight w:val="0"/>
      <w:marTop w:val="0"/>
      <w:marBottom w:val="0"/>
      <w:divBdr>
        <w:top w:val="none" w:sz="0" w:space="0" w:color="auto"/>
        <w:left w:val="none" w:sz="0" w:space="0" w:color="auto"/>
        <w:bottom w:val="none" w:sz="0" w:space="0" w:color="auto"/>
        <w:right w:val="none" w:sz="0" w:space="0" w:color="auto"/>
      </w:divBdr>
    </w:div>
    <w:div w:id="1654287335">
      <w:bodyDiv w:val="1"/>
      <w:marLeft w:val="0"/>
      <w:marRight w:val="0"/>
      <w:marTop w:val="0"/>
      <w:marBottom w:val="0"/>
      <w:divBdr>
        <w:top w:val="none" w:sz="0" w:space="0" w:color="auto"/>
        <w:left w:val="none" w:sz="0" w:space="0" w:color="auto"/>
        <w:bottom w:val="none" w:sz="0" w:space="0" w:color="auto"/>
        <w:right w:val="none" w:sz="0" w:space="0" w:color="auto"/>
      </w:divBdr>
    </w:div>
    <w:div w:id="1654679716">
      <w:bodyDiv w:val="1"/>
      <w:marLeft w:val="0"/>
      <w:marRight w:val="0"/>
      <w:marTop w:val="0"/>
      <w:marBottom w:val="0"/>
      <w:divBdr>
        <w:top w:val="none" w:sz="0" w:space="0" w:color="auto"/>
        <w:left w:val="none" w:sz="0" w:space="0" w:color="auto"/>
        <w:bottom w:val="none" w:sz="0" w:space="0" w:color="auto"/>
        <w:right w:val="none" w:sz="0" w:space="0" w:color="auto"/>
      </w:divBdr>
    </w:div>
    <w:div w:id="1655259366">
      <w:bodyDiv w:val="1"/>
      <w:marLeft w:val="0"/>
      <w:marRight w:val="0"/>
      <w:marTop w:val="0"/>
      <w:marBottom w:val="0"/>
      <w:divBdr>
        <w:top w:val="none" w:sz="0" w:space="0" w:color="auto"/>
        <w:left w:val="none" w:sz="0" w:space="0" w:color="auto"/>
        <w:bottom w:val="none" w:sz="0" w:space="0" w:color="auto"/>
        <w:right w:val="none" w:sz="0" w:space="0" w:color="auto"/>
      </w:divBdr>
    </w:div>
    <w:div w:id="1655403950">
      <w:bodyDiv w:val="1"/>
      <w:marLeft w:val="0"/>
      <w:marRight w:val="0"/>
      <w:marTop w:val="0"/>
      <w:marBottom w:val="0"/>
      <w:divBdr>
        <w:top w:val="none" w:sz="0" w:space="0" w:color="auto"/>
        <w:left w:val="none" w:sz="0" w:space="0" w:color="auto"/>
        <w:bottom w:val="none" w:sz="0" w:space="0" w:color="auto"/>
        <w:right w:val="none" w:sz="0" w:space="0" w:color="auto"/>
      </w:divBdr>
    </w:div>
    <w:div w:id="1656493233">
      <w:bodyDiv w:val="1"/>
      <w:marLeft w:val="0"/>
      <w:marRight w:val="0"/>
      <w:marTop w:val="0"/>
      <w:marBottom w:val="0"/>
      <w:divBdr>
        <w:top w:val="none" w:sz="0" w:space="0" w:color="auto"/>
        <w:left w:val="none" w:sz="0" w:space="0" w:color="auto"/>
        <w:bottom w:val="none" w:sz="0" w:space="0" w:color="auto"/>
        <w:right w:val="none" w:sz="0" w:space="0" w:color="auto"/>
      </w:divBdr>
    </w:div>
    <w:div w:id="1657301120">
      <w:bodyDiv w:val="1"/>
      <w:marLeft w:val="0"/>
      <w:marRight w:val="0"/>
      <w:marTop w:val="0"/>
      <w:marBottom w:val="0"/>
      <w:divBdr>
        <w:top w:val="none" w:sz="0" w:space="0" w:color="auto"/>
        <w:left w:val="none" w:sz="0" w:space="0" w:color="auto"/>
        <w:bottom w:val="none" w:sz="0" w:space="0" w:color="auto"/>
        <w:right w:val="none" w:sz="0" w:space="0" w:color="auto"/>
      </w:divBdr>
    </w:div>
    <w:div w:id="1657567813">
      <w:bodyDiv w:val="1"/>
      <w:marLeft w:val="0"/>
      <w:marRight w:val="0"/>
      <w:marTop w:val="0"/>
      <w:marBottom w:val="0"/>
      <w:divBdr>
        <w:top w:val="none" w:sz="0" w:space="0" w:color="auto"/>
        <w:left w:val="none" w:sz="0" w:space="0" w:color="auto"/>
        <w:bottom w:val="none" w:sz="0" w:space="0" w:color="auto"/>
        <w:right w:val="none" w:sz="0" w:space="0" w:color="auto"/>
      </w:divBdr>
    </w:div>
    <w:div w:id="1657757335">
      <w:bodyDiv w:val="1"/>
      <w:marLeft w:val="0"/>
      <w:marRight w:val="0"/>
      <w:marTop w:val="0"/>
      <w:marBottom w:val="0"/>
      <w:divBdr>
        <w:top w:val="none" w:sz="0" w:space="0" w:color="auto"/>
        <w:left w:val="none" w:sz="0" w:space="0" w:color="auto"/>
        <w:bottom w:val="none" w:sz="0" w:space="0" w:color="auto"/>
        <w:right w:val="none" w:sz="0" w:space="0" w:color="auto"/>
      </w:divBdr>
    </w:div>
    <w:div w:id="1658683197">
      <w:bodyDiv w:val="1"/>
      <w:marLeft w:val="0"/>
      <w:marRight w:val="0"/>
      <w:marTop w:val="0"/>
      <w:marBottom w:val="0"/>
      <w:divBdr>
        <w:top w:val="none" w:sz="0" w:space="0" w:color="auto"/>
        <w:left w:val="none" w:sz="0" w:space="0" w:color="auto"/>
        <w:bottom w:val="none" w:sz="0" w:space="0" w:color="auto"/>
        <w:right w:val="none" w:sz="0" w:space="0" w:color="auto"/>
      </w:divBdr>
    </w:div>
    <w:div w:id="1658802092">
      <w:bodyDiv w:val="1"/>
      <w:marLeft w:val="0"/>
      <w:marRight w:val="0"/>
      <w:marTop w:val="0"/>
      <w:marBottom w:val="0"/>
      <w:divBdr>
        <w:top w:val="none" w:sz="0" w:space="0" w:color="auto"/>
        <w:left w:val="none" w:sz="0" w:space="0" w:color="auto"/>
        <w:bottom w:val="none" w:sz="0" w:space="0" w:color="auto"/>
        <w:right w:val="none" w:sz="0" w:space="0" w:color="auto"/>
      </w:divBdr>
    </w:div>
    <w:div w:id="1660306857">
      <w:bodyDiv w:val="1"/>
      <w:marLeft w:val="0"/>
      <w:marRight w:val="0"/>
      <w:marTop w:val="0"/>
      <w:marBottom w:val="0"/>
      <w:divBdr>
        <w:top w:val="none" w:sz="0" w:space="0" w:color="auto"/>
        <w:left w:val="none" w:sz="0" w:space="0" w:color="auto"/>
        <w:bottom w:val="none" w:sz="0" w:space="0" w:color="auto"/>
        <w:right w:val="none" w:sz="0" w:space="0" w:color="auto"/>
      </w:divBdr>
    </w:div>
    <w:div w:id="1660381412">
      <w:bodyDiv w:val="1"/>
      <w:marLeft w:val="0"/>
      <w:marRight w:val="0"/>
      <w:marTop w:val="0"/>
      <w:marBottom w:val="0"/>
      <w:divBdr>
        <w:top w:val="none" w:sz="0" w:space="0" w:color="auto"/>
        <w:left w:val="none" w:sz="0" w:space="0" w:color="auto"/>
        <w:bottom w:val="none" w:sz="0" w:space="0" w:color="auto"/>
        <w:right w:val="none" w:sz="0" w:space="0" w:color="auto"/>
      </w:divBdr>
    </w:div>
    <w:div w:id="1662149806">
      <w:bodyDiv w:val="1"/>
      <w:marLeft w:val="0"/>
      <w:marRight w:val="0"/>
      <w:marTop w:val="0"/>
      <w:marBottom w:val="0"/>
      <w:divBdr>
        <w:top w:val="none" w:sz="0" w:space="0" w:color="auto"/>
        <w:left w:val="none" w:sz="0" w:space="0" w:color="auto"/>
        <w:bottom w:val="none" w:sz="0" w:space="0" w:color="auto"/>
        <w:right w:val="none" w:sz="0" w:space="0" w:color="auto"/>
      </w:divBdr>
    </w:div>
    <w:div w:id="1662732683">
      <w:bodyDiv w:val="1"/>
      <w:marLeft w:val="0"/>
      <w:marRight w:val="0"/>
      <w:marTop w:val="0"/>
      <w:marBottom w:val="0"/>
      <w:divBdr>
        <w:top w:val="none" w:sz="0" w:space="0" w:color="auto"/>
        <w:left w:val="none" w:sz="0" w:space="0" w:color="auto"/>
        <w:bottom w:val="none" w:sz="0" w:space="0" w:color="auto"/>
        <w:right w:val="none" w:sz="0" w:space="0" w:color="auto"/>
      </w:divBdr>
    </w:div>
    <w:div w:id="1663502451">
      <w:bodyDiv w:val="1"/>
      <w:marLeft w:val="0"/>
      <w:marRight w:val="0"/>
      <w:marTop w:val="0"/>
      <w:marBottom w:val="0"/>
      <w:divBdr>
        <w:top w:val="none" w:sz="0" w:space="0" w:color="auto"/>
        <w:left w:val="none" w:sz="0" w:space="0" w:color="auto"/>
        <w:bottom w:val="none" w:sz="0" w:space="0" w:color="auto"/>
        <w:right w:val="none" w:sz="0" w:space="0" w:color="auto"/>
      </w:divBdr>
    </w:div>
    <w:div w:id="1665468849">
      <w:bodyDiv w:val="1"/>
      <w:marLeft w:val="0"/>
      <w:marRight w:val="0"/>
      <w:marTop w:val="0"/>
      <w:marBottom w:val="0"/>
      <w:divBdr>
        <w:top w:val="none" w:sz="0" w:space="0" w:color="auto"/>
        <w:left w:val="none" w:sz="0" w:space="0" w:color="auto"/>
        <w:bottom w:val="none" w:sz="0" w:space="0" w:color="auto"/>
        <w:right w:val="none" w:sz="0" w:space="0" w:color="auto"/>
      </w:divBdr>
    </w:div>
    <w:div w:id="1667243161">
      <w:bodyDiv w:val="1"/>
      <w:marLeft w:val="0"/>
      <w:marRight w:val="0"/>
      <w:marTop w:val="0"/>
      <w:marBottom w:val="0"/>
      <w:divBdr>
        <w:top w:val="none" w:sz="0" w:space="0" w:color="auto"/>
        <w:left w:val="none" w:sz="0" w:space="0" w:color="auto"/>
        <w:bottom w:val="none" w:sz="0" w:space="0" w:color="auto"/>
        <w:right w:val="none" w:sz="0" w:space="0" w:color="auto"/>
      </w:divBdr>
    </w:div>
    <w:div w:id="1667709057">
      <w:bodyDiv w:val="1"/>
      <w:marLeft w:val="0"/>
      <w:marRight w:val="0"/>
      <w:marTop w:val="0"/>
      <w:marBottom w:val="0"/>
      <w:divBdr>
        <w:top w:val="none" w:sz="0" w:space="0" w:color="auto"/>
        <w:left w:val="none" w:sz="0" w:space="0" w:color="auto"/>
        <w:bottom w:val="none" w:sz="0" w:space="0" w:color="auto"/>
        <w:right w:val="none" w:sz="0" w:space="0" w:color="auto"/>
      </w:divBdr>
    </w:div>
    <w:div w:id="1668899317">
      <w:bodyDiv w:val="1"/>
      <w:marLeft w:val="0"/>
      <w:marRight w:val="0"/>
      <w:marTop w:val="0"/>
      <w:marBottom w:val="0"/>
      <w:divBdr>
        <w:top w:val="none" w:sz="0" w:space="0" w:color="auto"/>
        <w:left w:val="none" w:sz="0" w:space="0" w:color="auto"/>
        <w:bottom w:val="none" w:sz="0" w:space="0" w:color="auto"/>
        <w:right w:val="none" w:sz="0" w:space="0" w:color="auto"/>
      </w:divBdr>
    </w:div>
    <w:div w:id="1669286716">
      <w:bodyDiv w:val="1"/>
      <w:marLeft w:val="0"/>
      <w:marRight w:val="0"/>
      <w:marTop w:val="0"/>
      <w:marBottom w:val="0"/>
      <w:divBdr>
        <w:top w:val="none" w:sz="0" w:space="0" w:color="auto"/>
        <w:left w:val="none" w:sz="0" w:space="0" w:color="auto"/>
        <w:bottom w:val="none" w:sz="0" w:space="0" w:color="auto"/>
        <w:right w:val="none" w:sz="0" w:space="0" w:color="auto"/>
      </w:divBdr>
    </w:div>
    <w:div w:id="1669484069">
      <w:bodyDiv w:val="1"/>
      <w:marLeft w:val="0"/>
      <w:marRight w:val="0"/>
      <w:marTop w:val="0"/>
      <w:marBottom w:val="0"/>
      <w:divBdr>
        <w:top w:val="none" w:sz="0" w:space="0" w:color="auto"/>
        <w:left w:val="none" w:sz="0" w:space="0" w:color="auto"/>
        <w:bottom w:val="none" w:sz="0" w:space="0" w:color="auto"/>
        <w:right w:val="none" w:sz="0" w:space="0" w:color="auto"/>
      </w:divBdr>
    </w:div>
    <w:div w:id="1669819399">
      <w:bodyDiv w:val="1"/>
      <w:marLeft w:val="0"/>
      <w:marRight w:val="0"/>
      <w:marTop w:val="0"/>
      <w:marBottom w:val="0"/>
      <w:divBdr>
        <w:top w:val="none" w:sz="0" w:space="0" w:color="auto"/>
        <w:left w:val="none" w:sz="0" w:space="0" w:color="auto"/>
        <w:bottom w:val="none" w:sz="0" w:space="0" w:color="auto"/>
        <w:right w:val="none" w:sz="0" w:space="0" w:color="auto"/>
      </w:divBdr>
    </w:div>
    <w:div w:id="1670327791">
      <w:bodyDiv w:val="1"/>
      <w:marLeft w:val="0"/>
      <w:marRight w:val="0"/>
      <w:marTop w:val="0"/>
      <w:marBottom w:val="0"/>
      <w:divBdr>
        <w:top w:val="none" w:sz="0" w:space="0" w:color="auto"/>
        <w:left w:val="none" w:sz="0" w:space="0" w:color="auto"/>
        <w:bottom w:val="none" w:sz="0" w:space="0" w:color="auto"/>
        <w:right w:val="none" w:sz="0" w:space="0" w:color="auto"/>
      </w:divBdr>
    </w:div>
    <w:div w:id="1671447959">
      <w:bodyDiv w:val="1"/>
      <w:marLeft w:val="0"/>
      <w:marRight w:val="0"/>
      <w:marTop w:val="0"/>
      <w:marBottom w:val="0"/>
      <w:divBdr>
        <w:top w:val="none" w:sz="0" w:space="0" w:color="auto"/>
        <w:left w:val="none" w:sz="0" w:space="0" w:color="auto"/>
        <w:bottom w:val="none" w:sz="0" w:space="0" w:color="auto"/>
        <w:right w:val="none" w:sz="0" w:space="0" w:color="auto"/>
      </w:divBdr>
    </w:div>
    <w:div w:id="1672177512">
      <w:bodyDiv w:val="1"/>
      <w:marLeft w:val="0"/>
      <w:marRight w:val="0"/>
      <w:marTop w:val="0"/>
      <w:marBottom w:val="0"/>
      <w:divBdr>
        <w:top w:val="none" w:sz="0" w:space="0" w:color="auto"/>
        <w:left w:val="none" w:sz="0" w:space="0" w:color="auto"/>
        <w:bottom w:val="none" w:sz="0" w:space="0" w:color="auto"/>
        <w:right w:val="none" w:sz="0" w:space="0" w:color="auto"/>
      </w:divBdr>
    </w:div>
    <w:div w:id="1674146383">
      <w:bodyDiv w:val="1"/>
      <w:marLeft w:val="0"/>
      <w:marRight w:val="0"/>
      <w:marTop w:val="0"/>
      <w:marBottom w:val="0"/>
      <w:divBdr>
        <w:top w:val="none" w:sz="0" w:space="0" w:color="auto"/>
        <w:left w:val="none" w:sz="0" w:space="0" w:color="auto"/>
        <w:bottom w:val="none" w:sz="0" w:space="0" w:color="auto"/>
        <w:right w:val="none" w:sz="0" w:space="0" w:color="auto"/>
      </w:divBdr>
    </w:div>
    <w:div w:id="1674601001">
      <w:bodyDiv w:val="1"/>
      <w:marLeft w:val="0"/>
      <w:marRight w:val="0"/>
      <w:marTop w:val="0"/>
      <w:marBottom w:val="0"/>
      <w:divBdr>
        <w:top w:val="none" w:sz="0" w:space="0" w:color="auto"/>
        <w:left w:val="none" w:sz="0" w:space="0" w:color="auto"/>
        <w:bottom w:val="none" w:sz="0" w:space="0" w:color="auto"/>
        <w:right w:val="none" w:sz="0" w:space="0" w:color="auto"/>
      </w:divBdr>
    </w:div>
    <w:div w:id="1674992184">
      <w:bodyDiv w:val="1"/>
      <w:marLeft w:val="0"/>
      <w:marRight w:val="0"/>
      <w:marTop w:val="0"/>
      <w:marBottom w:val="0"/>
      <w:divBdr>
        <w:top w:val="none" w:sz="0" w:space="0" w:color="auto"/>
        <w:left w:val="none" w:sz="0" w:space="0" w:color="auto"/>
        <w:bottom w:val="none" w:sz="0" w:space="0" w:color="auto"/>
        <w:right w:val="none" w:sz="0" w:space="0" w:color="auto"/>
      </w:divBdr>
    </w:div>
    <w:div w:id="1675302237">
      <w:bodyDiv w:val="1"/>
      <w:marLeft w:val="0"/>
      <w:marRight w:val="0"/>
      <w:marTop w:val="0"/>
      <w:marBottom w:val="0"/>
      <w:divBdr>
        <w:top w:val="none" w:sz="0" w:space="0" w:color="auto"/>
        <w:left w:val="none" w:sz="0" w:space="0" w:color="auto"/>
        <w:bottom w:val="none" w:sz="0" w:space="0" w:color="auto"/>
        <w:right w:val="none" w:sz="0" w:space="0" w:color="auto"/>
      </w:divBdr>
    </w:div>
    <w:div w:id="1676417066">
      <w:bodyDiv w:val="1"/>
      <w:marLeft w:val="0"/>
      <w:marRight w:val="0"/>
      <w:marTop w:val="0"/>
      <w:marBottom w:val="0"/>
      <w:divBdr>
        <w:top w:val="none" w:sz="0" w:space="0" w:color="auto"/>
        <w:left w:val="none" w:sz="0" w:space="0" w:color="auto"/>
        <w:bottom w:val="none" w:sz="0" w:space="0" w:color="auto"/>
        <w:right w:val="none" w:sz="0" w:space="0" w:color="auto"/>
      </w:divBdr>
    </w:div>
    <w:div w:id="1677150572">
      <w:bodyDiv w:val="1"/>
      <w:marLeft w:val="0"/>
      <w:marRight w:val="0"/>
      <w:marTop w:val="0"/>
      <w:marBottom w:val="0"/>
      <w:divBdr>
        <w:top w:val="none" w:sz="0" w:space="0" w:color="auto"/>
        <w:left w:val="none" w:sz="0" w:space="0" w:color="auto"/>
        <w:bottom w:val="none" w:sz="0" w:space="0" w:color="auto"/>
        <w:right w:val="none" w:sz="0" w:space="0" w:color="auto"/>
      </w:divBdr>
    </w:div>
    <w:div w:id="1677730356">
      <w:bodyDiv w:val="1"/>
      <w:marLeft w:val="0"/>
      <w:marRight w:val="0"/>
      <w:marTop w:val="0"/>
      <w:marBottom w:val="0"/>
      <w:divBdr>
        <w:top w:val="none" w:sz="0" w:space="0" w:color="auto"/>
        <w:left w:val="none" w:sz="0" w:space="0" w:color="auto"/>
        <w:bottom w:val="none" w:sz="0" w:space="0" w:color="auto"/>
        <w:right w:val="none" w:sz="0" w:space="0" w:color="auto"/>
      </w:divBdr>
    </w:div>
    <w:div w:id="1677801494">
      <w:bodyDiv w:val="1"/>
      <w:marLeft w:val="0"/>
      <w:marRight w:val="0"/>
      <w:marTop w:val="0"/>
      <w:marBottom w:val="0"/>
      <w:divBdr>
        <w:top w:val="none" w:sz="0" w:space="0" w:color="auto"/>
        <w:left w:val="none" w:sz="0" w:space="0" w:color="auto"/>
        <w:bottom w:val="none" w:sz="0" w:space="0" w:color="auto"/>
        <w:right w:val="none" w:sz="0" w:space="0" w:color="auto"/>
      </w:divBdr>
    </w:div>
    <w:div w:id="1679456216">
      <w:bodyDiv w:val="1"/>
      <w:marLeft w:val="0"/>
      <w:marRight w:val="0"/>
      <w:marTop w:val="0"/>
      <w:marBottom w:val="0"/>
      <w:divBdr>
        <w:top w:val="none" w:sz="0" w:space="0" w:color="auto"/>
        <w:left w:val="none" w:sz="0" w:space="0" w:color="auto"/>
        <w:bottom w:val="none" w:sz="0" w:space="0" w:color="auto"/>
        <w:right w:val="none" w:sz="0" w:space="0" w:color="auto"/>
      </w:divBdr>
    </w:div>
    <w:div w:id="1679504428">
      <w:bodyDiv w:val="1"/>
      <w:marLeft w:val="0"/>
      <w:marRight w:val="0"/>
      <w:marTop w:val="0"/>
      <w:marBottom w:val="0"/>
      <w:divBdr>
        <w:top w:val="none" w:sz="0" w:space="0" w:color="auto"/>
        <w:left w:val="none" w:sz="0" w:space="0" w:color="auto"/>
        <w:bottom w:val="none" w:sz="0" w:space="0" w:color="auto"/>
        <w:right w:val="none" w:sz="0" w:space="0" w:color="auto"/>
      </w:divBdr>
    </w:div>
    <w:div w:id="1679577401">
      <w:bodyDiv w:val="1"/>
      <w:marLeft w:val="0"/>
      <w:marRight w:val="0"/>
      <w:marTop w:val="0"/>
      <w:marBottom w:val="0"/>
      <w:divBdr>
        <w:top w:val="none" w:sz="0" w:space="0" w:color="auto"/>
        <w:left w:val="none" w:sz="0" w:space="0" w:color="auto"/>
        <w:bottom w:val="none" w:sz="0" w:space="0" w:color="auto"/>
        <w:right w:val="none" w:sz="0" w:space="0" w:color="auto"/>
      </w:divBdr>
    </w:div>
    <w:div w:id="1681160394">
      <w:bodyDiv w:val="1"/>
      <w:marLeft w:val="0"/>
      <w:marRight w:val="0"/>
      <w:marTop w:val="0"/>
      <w:marBottom w:val="0"/>
      <w:divBdr>
        <w:top w:val="none" w:sz="0" w:space="0" w:color="auto"/>
        <w:left w:val="none" w:sz="0" w:space="0" w:color="auto"/>
        <w:bottom w:val="none" w:sz="0" w:space="0" w:color="auto"/>
        <w:right w:val="none" w:sz="0" w:space="0" w:color="auto"/>
      </w:divBdr>
    </w:div>
    <w:div w:id="1681273590">
      <w:bodyDiv w:val="1"/>
      <w:marLeft w:val="0"/>
      <w:marRight w:val="0"/>
      <w:marTop w:val="0"/>
      <w:marBottom w:val="0"/>
      <w:divBdr>
        <w:top w:val="none" w:sz="0" w:space="0" w:color="auto"/>
        <w:left w:val="none" w:sz="0" w:space="0" w:color="auto"/>
        <w:bottom w:val="none" w:sz="0" w:space="0" w:color="auto"/>
        <w:right w:val="none" w:sz="0" w:space="0" w:color="auto"/>
      </w:divBdr>
    </w:div>
    <w:div w:id="1683430713">
      <w:bodyDiv w:val="1"/>
      <w:marLeft w:val="0"/>
      <w:marRight w:val="0"/>
      <w:marTop w:val="0"/>
      <w:marBottom w:val="0"/>
      <w:divBdr>
        <w:top w:val="none" w:sz="0" w:space="0" w:color="auto"/>
        <w:left w:val="none" w:sz="0" w:space="0" w:color="auto"/>
        <w:bottom w:val="none" w:sz="0" w:space="0" w:color="auto"/>
        <w:right w:val="none" w:sz="0" w:space="0" w:color="auto"/>
      </w:divBdr>
    </w:div>
    <w:div w:id="1683893022">
      <w:bodyDiv w:val="1"/>
      <w:marLeft w:val="0"/>
      <w:marRight w:val="0"/>
      <w:marTop w:val="0"/>
      <w:marBottom w:val="0"/>
      <w:divBdr>
        <w:top w:val="none" w:sz="0" w:space="0" w:color="auto"/>
        <w:left w:val="none" w:sz="0" w:space="0" w:color="auto"/>
        <w:bottom w:val="none" w:sz="0" w:space="0" w:color="auto"/>
        <w:right w:val="none" w:sz="0" w:space="0" w:color="auto"/>
      </w:divBdr>
    </w:div>
    <w:div w:id="1685134950">
      <w:bodyDiv w:val="1"/>
      <w:marLeft w:val="0"/>
      <w:marRight w:val="0"/>
      <w:marTop w:val="0"/>
      <w:marBottom w:val="0"/>
      <w:divBdr>
        <w:top w:val="none" w:sz="0" w:space="0" w:color="auto"/>
        <w:left w:val="none" w:sz="0" w:space="0" w:color="auto"/>
        <w:bottom w:val="none" w:sz="0" w:space="0" w:color="auto"/>
        <w:right w:val="none" w:sz="0" w:space="0" w:color="auto"/>
      </w:divBdr>
    </w:div>
    <w:div w:id="1686780798">
      <w:bodyDiv w:val="1"/>
      <w:marLeft w:val="0"/>
      <w:marRight w:val="0"/>
      <w:marTop w:val="0"/>
      <w:marBottom w:val="0"/>
      <w:divBdr>
        <w:top w:val="none" w:sz="0" w:space="0" w:color="auto"/>
        <w:left w:val="none" w:sz="0" w:space="0" w:color="auto"/>
        <w:bottom w:val="none" w:sz="0" w:space="0" w:color="auto"/>
        <w:right w:val="none" w:sz="0" w:space="0" w:color="auto"/>
      </w:divBdr>
    </w:div>
    <w:div w:id="1688368184">
      <w:bodyDiv w:val="1"/>
      <w:marLeft w:val="0"/>
      <w:marRight w:val="0"/>
      <w:marTop w:val="0"/>
      <w:marBottom w:val="0"/>
      <w:divBdr>
        <w:top w:val="none" w:sz="0" w:space="0" w:color="auto"/>
        <w:left w:val="none" w:sz="0" w:space="0" w:color="auto"/>
        <w:bottom w:val="none" w:sz="0" w:space="0" w:color="auto"/>
        <w:right w:val="none" w:sz="0" w:space="0" w:color="auto"/>
      </w:divBdr>
    </w:div>
    <w:div w:id="1688483027">
      <w:bodyDiv w:val="1"/>
      <w:marLeft w:val="0"/>
      <w:marRight w:val="0"/>
      <w:marTop w:val="0"/>
      <w:marBottom w:val="0"/>
      <w:divBdr>
        <w:top w:val="none" w:sz="0" w:space="0" w:color="auto"/>
        <w:left w:val="none" w:sz="0" w:space="0" w:color="auto"/>
        <w:bottom w:val="none" w:sz="0" w:space="0" w:color="auto"/>
        <w:right w:val="none" w:sz="0" w:space="0" w:color="auto"/>
      </w:divBdr>
    </w:div>
    <w:div w:id="1688866713">
      <w:bodyDiv w:val="1"/>
      <w:marLeft w:val="0"/>
      <w:marRight w:val="0"/>
      <w:marTop w:val="0"/>
      <w:marBottom w:val="0"/>
      <w:divBdr>
        <w:top w:val="none" w:sz="0" w:space="0" w:color="auto"/>
        <w:left w:val="none" w:sz="0" w:space="0" w:color="auto"/>
        <w:bottom w:val="none" w:sz="0" w:space="0" w:color="auto"/>
        <w:right w:val="none" w:sz="0" w:space="0" w:color="auto"/>
      </w:divBdr>
    </w:div>
    <w:div w:id="1688943987">
      <w:bodyDiv w:val="1"/>
      <w:marLeft w:val="0"/>
      <w:marRight w:val="0"/>
      <w:marTop w:val="0"/>
      <w:marBottom w:val="0"/>
      <w:divBdr>
        <w:top w:val="none" w:sz="0" w:space="0" w:color="auto"/>
        <w:left w:val="none" w:sz="0" w:space="0" w:color="auto"/>
        <w:bottom w:val="none" w:sz="0" w:space="0" w:color="auto"/>
        <w:right w:val="none" w:sz="0" w:space="0" w:color="auto"/>
      </w:divBdr>
    </w:div>
    <w:div w:id="1689912607">
      <w:bodyDiv w:val="1"/>
      <w:marLeft w:val="0"/>
      <w:marRight w:val="0"/>
      <w:marTop w:val="0"/>
      <w:marBottom w:val="0"/>
      <w:divBdr>
        <w:top w:val="none" w:sz="0" w:space="0" w:color="auto"/>
        <w:left w:val="none" w:sz="0" w:space="0" w:color="auto"/>
        <w:bottom w:val="none" w:sz="0" w:space="0" w:color="auto"/>
        <w:right w:val="none" w:sz="0" w:space="0" w:color="auto"/>
      </w:divBdr>
    </w:div>
    <w:div w:id="1690598584">
      <w:bodyDiv w:val="1"/>
      <w:marLeft w:val="0"/>
      <w:marRight w:val="0"/>
      <w:marTop w:val="0"/>
      <w:marBottom w:val="0"/>
      <w:divBdr>
        <w:top w:val="none" w:sz="0" w:space="0" w:color="auto"/>
        <w:left w:val="none" w:sz="0" w:space="0" w:color="auto"/>
        <w:bottom w:val="none" w:sz="0" w:space="0" w:color="auto"/>
        <w:right w:val="none" w:sz="0" w:space="0" w:color="auto"/>
      </w:divBdr>
    </w:div>
    <w:div w:id="1691368573">
      <w:bodyDiv w:val="1"/>
      <w:marLeft w:val="0"/>
      <w:marRight w:val="0"/>
      <w:marTop w:val="0"/>
      <w:marBottom w:val="0"/>
      <w:divBdr>
        <w:top w:val="none" w:sz="0" w:space="0" w:color="auto"/>
        <w:left w:val="none" w:sz="0" w:space="0" w:color="auto"/>
        <w:bottom w:val="none" w:sz="0" w:space="0" w:color="auto"/>
        <w:right w:val="none" w:sz="0" w:space="0" w:color="auto"/>
      </w:divBdr>
    </w:div>
    <w:div w:id="1691951480">
      <w:bodyDiv w:val="1"/>
      <w:marLeft w:val="0"/>
      <w:marRight w:val="0"/>
      <w:marTop w:val="0"/>
      <w:marBottom w:val="0"/>
      <w:divBdr>
        <w:top w:val="none" w:sz="0" w:space="0" w:color="auto"/>
        <w:left w:val="none" w:sz="0" w:space="0" w:color="auto"/>
        <w:bottom w:val="none" w:sz="0" w:space="0" w:color="auto"/>
        <w:right w:val="none" w:sz="0" w:space="0" w:color="auto"/>
      </w:divBdr>
    </w:div>
    <w:div w:id="1693339513">
      <w:bodyDiv w:val="1"/>
      <w:marLeft w:val="0"/>
      <w:marRight w:val="0"/>
      <w:marTop w:val="0"/>
      <w:marBottom w:val="0"/>
      <w:divBdr>
        <w:top w:val="none" w:sz="0" w:space="0" w:color="auto"/>
        <w:left w:val="none" w:sz="0" w:space="0" w:color="auto"/>
        <w:bottom w:val="none" w:sz="0" w:space="0" w:color="auto"/>
        <w:right w:val="none" w:sz="0" w:space="0" w:color="auto"/>
      </w:divBdr>
    </w:div>
    <w:div w:id="1693532978">
      <w:bodyDiv w:val="1"/>
      <w:marLeft w:val="0"/>
      <w:marRight w:val="0"/>
      <w:marTop w:val="0"/>
      <w:marBottom w:val="0"/>
      <w:divBdr>
        <w:top w:val="none" w:sz="0" w:space="0" w:color="auto"/>
        <w:left w:val="none" w:sz="0" w:space="0" w:color="auto"/>
        <w:bottom w:val="none" w:sz="0" w:space="0" w:color="auto"/>
        <w:right w:val="none" w:sz="0" w:space="0" w:color="auto"/>
      </w:divBdr>
    </w:div>
    <w:div w:id="1693915944">
      <w:bodyDiv w:val="1"/>
      <w:marLeft w:val="0"/>
      <w:marRight w:val="0"/>
      <w:marTop w:val="0"/>
      <w:marBottom w:val="0"/>
      <w:divBdr>
        <w:top w:val="none" w:sz="0" w:space="0" w:color="auto"/>
        <w:left w:val="none" w:sz="0" w:space="0" w:color="auto"/>
        <w:bottom w:val="none" w:sz="0" w:space="0" w:color="auto"/>
        <w:right w:val="none" w:sz="0" w:space="0" w:color="auto"/>
      </w:divBdr>
    </w:div>
    <w:div w:id="1693920536">
      <w:bodyDiv w:val="1"/>
      <w:marLeft w:val="0"/>
      <w:marRight w:val="0"/>
      <w:marTop w:val="0"/>
      <w:marBottom w:val="0"/>
      <w:divBdr>
        <w:top w:val="none" w:sz="0" w:space="0" w:color="auto"/>
        <w:left w:val="none" w:sz="0" w:space="0" w:color="auto"/>
        <w:bottom w:val="none" w:sz="0" w:space="0" w:color="auto"/>
        <w:right w:val="none" w:sz="0" w:space="0" w:color="auto"/>
      </w:divBdr>
    </w:div>
    <w:div w:id="1695419495">
      <w:bodyDiv w:val="1"/>
      <w:marLeft w:val="0"/>
      <w:marRight w:val="0"/>
      <w:marTop w:val="0"/>
      <w:marBottom w:val="0"/>
      <w:divBdr>
        <w:top w:val="none" w:sz="0" w:space="0" w:color="auto"/>
        <w:left w:val="none" w:sz="0" w:space="0" w:color="auto"/>
        <w:bottom w:val="none" w:sz="0" w:space="0" w:color="auto"/>
        <w:right w:val="none" w:sz="0" w:space="0" w:color="auto"/>
      </w:divBdr>
    </w:div>
    <w:div w:id="1695886485">
      <w:bodyDiv w:val="1"/>
      <w:marLeft w:val="0"/>
      <w:marRight w:val="0"/>
      <w:marTop w:val="0"/>
      <w:marBottom w:val="0"/>
      <w:divBdr>
        <w:top w:val="none" w:sz="0" w:space="0" w:color="auto"/>
        <w:left w:val="none" w:sz="0" w:space="0" w:color="auto"/>
        <w:bottom w:val="none" w:sz="0" w:space="0" w:color="auto"/>
        <w:right w:val="none" w:sz="0" w:space="0" w:color="auto"/>
      </w:divBdr>
    </w:div>
    <w:div w:id="1695886618">
      <w:bodyDiv w:val="1"/>
      <w:marLeft w:val="0"/>
      <w:marRight w:val="0"/>
      <w:marTop w:val="0"/>
      <w:marBottom w:val="0"/>
      <w:divBdr>
        <w:top w:val="none" w:sz="0" w:space="0" w:color="auto"/>
        <w:left w:val="none" w:sz="0" w:space="0" w:color="auto"/>
        <w:bottom w:val="none" w:sz="0" w:space="0" w:color="auto"/>
        <w:right w:val="none" w:sz="0" w:space="0" w:color="auto"/>
      </w:divBdr>
    </w:div>
    <w:div w:id="1696230203">
      <w:bodyDiv w:val="1"/>
      <w:marLeft w:val="0"/>
      <w:marRight w:val="0"/>
      <w:marTop w:val="0"/>
      <w:marBottom w:val="0"/>
      <w:divBdr>
        <w:top w:val="none" w:sz="0" w:space="0" w:color="auto"/>
        <w:left w:val="none" w:sz="0" w:space="0" w:color="auto"/>
        <w:bottom w:val="none" w:sz="0" w:space="0" w:color="auto"/>
        <w:right w:val="none" w:sz="0" w:space="0" w:color="auto"/>
      </w:divBdr>
    </w:div>
    <w:div w:id="1696348106">
      <w:bodyDiv w:val="1"/>
      <w:marLeft w:val="0"/>
      <w:marRight w:val="0"/>
      <w:marTop w:val="0"/>
      <w:marBottom w:val="0"/>
      <w:divBdr>
        <w:top w:val="none" w:sz="0" w:space="0" w:color="auto"/>
        <w:left w:val="none" w:sz="0" w:space="0" w:color="auto"/>
        <w:bottom w:val="none" w:sz="0" w:space="0" w:color="auto"/>
        <w:right w:val="none" w:sz="0" w:space="0" w:color="auto"/>
      </w:divBdr>
    </w:div>
    <w:div w:id="1696468436">
      <w:bodyDiv w:val="1"/>
      <w:marLeft w:val="0"/>
      <w:marRight w:val="0"/>
      <w:marTop w:val="0"/>
      <w:marBottom w:val="0"/>
      <w:divBdr>
        <w:top w:val="none" w:sz="0" w:space="0" w:color="auto"/>
        <w:left w:val="none" w:sz="0" w:space="0" w:color="auto"/>
        <w:bottom w:val="none" w:sz="0" w:space="0" w:color="auto"/>
        <w:right w:val="none" w:sz="0" w:space="0" w:color="auto"/>
      </w:divBdr>
    </w:div>
    <w:div w:id="1697148562">
      <w:bodyDiv w:val="1"/>
      <w:marLeft w:val="0"/>
      <w:marRight w:val="0"/>
      <w:marTop w:val="0"/>
      <w:marBottom w:val="0"/>
      <w:divBdr>
        <w:top w:val="none" w:sz="0" w:space="0" w:color="auto"/>
        <w:left w:val="none" w:sz="0" w:space="0" w:color="auto"/>
        <w:bottom w:val="none" w:sz="0" w:space="0" w:color="auto"/>
        <w:right w:val="none" w:sz="0" w:space="0" w:color="auto"/>
      </w:divBdr>
    </w:div>
    <w:div w:id="1697191545">
      <w:bodyDiv w:val="1"/>
      <w:marLeft w:val="0"/>
      <w:marRight w:val="0"/>
      <w:marTop w:val="0"/>
      <w:marBottom w:val="0"/>
      <w:divBdr>
        <w:top w:val="none" w:sz="0" w:space="0" w:color="auto"/>
        <w:left w:val="none" w:sz="0" w:space="0" w:color="auto"/>
        <w:bottom w:val="none" w:sz="0" w:space="0" w:color="auto"/>
        <w:right w:val="none" w:sz="0" w:space="0" w:color="auto"/>
      </w:divBdr>
    </w:div>
    <w:div w:id="1697851108">
      <w:bodyDiv w:val="1"/>
      <w:marLeft w:val="0"/>
      <w:marRight w:val="0"/>
      <w:marTop w:val="0"/>
      <w:marBottom w:val="0"/>
      <w:divBdr>
        <w:top w:val="none" w:sz="0" w:space="0" w:color="auto"/>
        <w:left w:val="none" w:sz="0" w:space="0" w:color="auto"/>
        <w:bottom w:val="none" w:sz="0" w:space="0" w:color="auto"/>
        <w:right w:val="none" w:sz="0" w:space="0" w:color="auto"/>
      </w:divBdr>
    </w:div>
    <w:div w:id="1699087477">
      <w:bodyDiv w:val="1"/>
      <w:marLeft w:val="0"/>
      <w:marRight w:val="0"/>
      <w:marTop w:val="0"/>
      <w:marBottom w:val="0"/>
      <w:divBdr>
        <w:top w:val="none" w:sz="0" w:space="0" w:color="auto"/>
        <w:left w:val="none" w:sz="0" w:space="0" w:color="auto"/>
        <w:bottom w:val="none" w:sz="0" w:space="0" w:color="auto"/>
        <w:right w:val="none" w:sz="0" w:space="0" w:color="auto"/>
      </w:divBdr>
    </w:div>
    <w:div w:id="1699499567">
      <w:bodyDiv w:val="1"/>
      <w:marLeft w:val="0"/>
      <w:marRight w:val="0"/>
      <w:marTop w:val="0"/>
      <w:marBottom w:val="0"/>
      <w:divBdr>
        <w:top w:val="none" w:sz="0" w:space="0" w:color="auto"/>
        <w:left w:val="none" w:sz="0" w:space="0" w:color="auto"/>
        <w:bottom w:val="none" w:sz="0" w:space="0" w:color="auto"/>
        <w:right w:val="none" w:sz="0" w:space="0" w:color="auto"/>
      </w:divBdr>
    </w:div>
    <w:div w:id="1699816201">
      <w:bodyDiv w:val="1"/>
      <w:marLeft w:val="0"/>
      <w:marRight w:val="0"/>
      <w:marTop w:val="0"/>
      <w:marBottom w:val="0"/>
      <w:divBdr>
        <w:top w:val="none" w:sz="0" w:space="0" w:color="auto"/>
        <w:left w:val="none" w:sz="0" w:space="0" w:color="auto"/>
        <w:bottom w:val="none" w:sz="0" w:space="0" w:color="auto"/>
        <w:right w:val="none" w:sz="0" w:space="0" w:color="auto"/>
      </w:divBdr>
    </w:div>
    <w:div w:id="1700542281">
      <w:bodyDiv w:val="1"/>
      <w:marLeft w:val="0"/>
      <w:marRight w:val="0"/>
      <w:marTop w:val="0"/>
      <w:marBottom w:val="0"/>
      <w:divBdr>
        <w:top w:val="none" w:sz="0" w:space="0" w:color="auto"/>
        <w:left w:val="none" w:sz="0" w:space="0" w:color="auto"/>
        <w:bottom w:val="none" w:sz="0" w:space="0" w:color="auto"/>
        <w:right w:val="none" w:sz="0" w:space="0" w:color="auto"/>
      </w:divBdr>
    </w:div>
    <w:div w:id="1700817569">
      <w:bodyDiv w:val="1"/>
      <w:marLeft w:val="0"/>
      <w:marRight w:val="0"/>
      <w:marTop w:val="0"/>
      <w:marBottom w:val="0"/>
      <w:divBdr>
        <w:top w:val="none" w:sz="0" w:space="0" w:color="auto"/>
        <w:left w:val="none" w:sz="0" w:space="0" w:color="auto"/>
        <w:bottom w:val="none" w:sz="0" w:space="0" w:color="auto"/>
        <w:right w:val="none" w:sz="0" w:space="0" w:color="auto"/>
      </w:divBdr>
    </w:div>
    <w:div w:id="1701394646">
      <w:bodyDiv w:val="1"/>
      <w:marLeft w:val="0"/>
      <w:marRight w:val="0"/>
      <w:marTop w:val="0"/>
      <w:marBottom w:val="0"/>
      <w:divBdr>
        <w:top w:val="none" w:sz="0" w:space="0" w:color="auto"/>
        <w:left w:val="none" w:sz="0" w:space="0" w:color="auto"/>
        <w:bottom w:val="none" w:sz="0" w:space="0" w:color="auto"/>
        <w:right w:val="none" w:sz="0" w:space="0" w:color="auto"/>
      </w:divBdr>
    </w:div>
    <w:div w:id="1701737185">
      <w:bodyDiv w:val="1"/>
      <w:marLeft w:val="0"/>
      <w:marRight w:val="0"/>
      <w:marTop w:val="0"/>
      <w:marBottom w:val="0"/>
      <w:divBdr>
        <w:top w:val="none" w:sz="0" w:space="0" w:color="auto"/>
        <w:left w:val="none" w:sz="0" w:space="0" w:color="auto"/>
        <w:bottom w:val="none" w:sz="0" w:space="0" w:color="auto"/>
        <w:right w:val="none" w:sz="0" w:space="0" w:color="auto"/>
      </w:divBdr>
    </w:div>
    <w:div w:id="1702198206">
      <w:bodyDiv w:val="1"/>
      <w:marLeft w:val="0"/>
      <w:marRight w:val="0"/>
      <w:marTop w:val="0"/>
      <w:marBottom w:val="0"/>
      <w:divBdr>
        <w:top w:val="none" w:sz="0" w:space="0" w:color="auto"/>
        <w:left w:val="none" w:sz="0" w:space="0" w:color="auto"/>
        <w:bottom w:val="none" w:sz="0" w:space="0" w:color="auto"/>
        <w:right w:val="none" w:sz="0" w:space="0" w:color="auto"/>
      </w:divBdr>
    </w:div>
    <w:div w:id="1703440625">
      <w:bodyDiv w:val="1"/>
      <w:marLeft w:val="0"/>
      <w:marRight w:val="0"/>
      <w:marTop w:val="0"/>
      <w:marBottom w:val="0"/>
      <w:divBdr>
        <w:top w:val="none" w:sz="0" w:space="0" w:color="auto"/>
        <w:left w:val="none" w:sz="0" w:space="0" w:color="auto"/>
        <w:bottom w:val="none" w:sz="0" w:space="0" w:color="auto"/>
        <w:right w:val="none" w:sz="0" w:space="0" w:color="auto"/>
      </w:divBdr>
    </w:div>
    <w:div w:id="1704286954">
      <w:bodyDiv w:val="1"/>
      <w:marLeft w:val="0"/>
      <w:marRight w:val="0"/>
      <w:marTop w:val="0"/>
      <w:marBottom w:val="0"/>
      <w:divBdr>
        <w:top w:val="none" w:sz="0" w:space="0" w:color="auto"/>
        <w:left w:val="none" w:sz="0" w:space="0" w:color="auto"/>
        <w:bottom w:val="none" w:sz="0" w:space="0" w:color="auto"/>
        <w:right w:val="none" w:sz="0" w:space="0" w:color="auto"/>
      </w:divBdr>
    </w:div>
    <w:div w:id="1704553277">
      <w:bodyDiv w:val="1"/>
      <w:marLeft w:val="0"/>
      <w:marRight w:val="0"/>
      <w:marTop w:val="0"/>
      <w:marBottom w:val="0"/>
      <w:divBdr>
        <w:top w:val="none" w:sz="0" w:space="0" w:color="auto"/>
        <w:left w:val="none" w:sz="0" w:space="0" w:color="auto"/>
        <w:bottom w:val="none" w:sz="0" w:space="0" w:color="auto"/>
        <w:right w:val="none" w:sz="0" w:space="0" w:color="auto"/>
      </w:divBdr>
    </w:div>
    <w:div w:id="1704557505">
      <w:bodyDiv w:val="1"/>
      <w:marLeft w:val="0"/>
      <w:marRight w:val="0"/>
      <w:marTop w:val="0"/>
      <w:marBottom w:val="0"/>
      <w:divBdr>
        <w:top w:val="none" w:sz="0" w:space="0" w:color="auto"/>
        <w:left w:val="none" w:sz="0" w:space="0" w:color="auto"/>
        <w:bottom w:val="none" w:sz="0" w:space="0" w:color="auto"/>
        <w:right w:val="none" w:sz="0" w:space="0" w:color="auto"/>
      </w:divBdr>
    </w:div>
    <w:div w:id="1704749808">
      <w:bodyDiv w:val="1"/>
      <w:marLeft w:val="0"/>
      <w:marRight w:val="0"/>
      <w:marTop w:val="0"/>
      <w:marBottom w:val="0"/>
      <w:divBdr>
        <w:top w:val="none" w:sz="0" w:space="0" w:color="auto"/>
        <w:left w:val="none" w:sz="0" w:space="0" w:color="auto"/>
        <w:bottom w:val="none" w:sz="0" w:space="0" w:color="auto"/>
        <w:right w:val="none" w:sz="0" w:space="0" w:color="auto"/>
      </w:divBdr>
    </w:div>
    <w:div w:id="1704817119">
      <w:bodyDiv w:val="1"/>
      <w:marLeft w:val="0"/>
      <w:marRight w:val="0"/>
      <w:marTop w:val="0"/>
      <w:marBottom w:val="0"/>
      <w:divBdr>
        <w:top w:val="none" w:sz="0" w:space="0" w:color="auto"/>
        <w:left w:val="none" w:sz="0" w:space="0" w:color="auto"/>
        <w:bottom w:val="none" w:sz="0" w:space="0" w:color="auto"/>
        <w:right w:val="none" w:sz="0" w:space="0" w:color="auto"/>
      </w:divBdr>
    </w:div>
    <w:div w:id="1705061201">
      <w:bodyDiv w:val="1"/>
      <w:marLeft w:val="0"/>
      <w:marRight w:val="0"/>
      <w:marTop w:val="0"/>
      <w:marBottom w:val="0"/>
      <w:divBdr>
        <w:top w:val="none" w:sz="0" w:space="0" w:color="auto"/>
        <w:left w:val="none" w:sz="0" w:space="0" w:color="auto"/>
        <w:bottom w:val="none" w:sz="0" w:space="0" w:color="auto"/>
        <w:right w:val="none" w:sz="0" w:space="0" w:color="auto"/>
      </w:divBdr>
    </w:div>
    <w:div w:id="1705131713">
      <w:bodyDiv w:val="1"/>
      <w:marLeft w:val="0"/>
      <w:marRight w:val="0"/>
      <w:marTop w:val="0"/>
      <w:marBottom w:val="0"/>
      <w:divBdr>
        <w:top w:val="none" w:sz="0" w:space="0" w:color="auto"/>
        <w:left w:val="none" w:sz="0" w:space="0" w:color="auto"/>
        <w:bottom w:val="none" w:sz="0" w:space="0" w:color="auto"/>
        <w:right w:val="none" w:sz="0" w:space="0" w:color="auto"/>
      </w:divBdr>
    </w:div>
    <w:div w:id="1705401202">
      <w:bodyDiv w:val="1"/>
      <w:marLeft w:val="0"/>
      <w:marRight w:val="0"/>
      <w:marTop w:val="0"/>
      <w:marBottom w:val="0"/>
      <w:divBdr>
        <w:top w:val="none" w:sz="0" w:space="0" w:color="auto"/>
        <w:left w:val="none" w:sz="0" w:space="0" w:color="auto"/>
        <w:bottom w:val="none" w:sz="0" w:space="0" w:color="auto"/>
        <w:right w:val="none" w:sz="0" w:space="0" w:color="auto"/>
      </w:divBdr>
    </w:div>
    <w:div w:id="1706517599">
      <w:bodyDiv w:val="1"/>
      <w:marLeft w:val="0"/>
      <w:marRight w:val="0"/>
      <w:marTop w:val="0"/>
      <w:marBottom w:val="0"/>
      <w:divBdr>
        <w:top w:val="none" w:sz="0" w:space="0" w:color="auto"/>
        <w:left w:val="none" w:sz="0" w:space="0" w:color="auto"/>
        <w:bottom w:val="none" w:sz="0" w:space="0" w:color="auto"/>
        <w:right w:val="none" w:sz="0" w:space="0" w:color="auto"/>
      </w:divBdr>
    </w:div>
    <w:div w:id="1706785166">
      <w:bodyDiv w:val="1"/>
      <w:marLeft w:val="0"/>
      <w:marRight w:val="0"/>
      <w:marTop w:val="0"/>
      <w:marBottom w:val="0"/>
      <w:divBdr>
        <w:top w:val="none" w:sz="0" w:space="0" w:color="auto"/>
        <w:left w:val="none" w:sz="0" w:space="0" w:color="auto"/>
        <w:bottom w:val="none" w:sz="0" w:space="0" w:color="auto"/>
        <w:right w:val="none" w:sz="0" w:space="0" w:color="auto"/>
      </w:divBdr>
    </w:div>
    <w:div w:id="1707172553">
      <w:bodyDiv w:val="1"/>
      <w:marLeft w:val="0"/>
      <w:marRight w:val="0"/>
      <w:marTop w:val="0"/>
      <w:marBottom w:val="0"/>
      <w:divBdr>
        <w:top w:val="none" w:sz="0" w:space="0" w:color="auto"/>
        <w:left w:val="none" w:sz="0" w:space="0" w:color="auto"/>
        <w:bottom w:val="none" w:sz="0" w:space="0" w:color="auto"/>
        <w:right w:val="none" w:sz="0" w:space="0" w:color="auto"/>
      </w:divBdr>
    </w:div>
    <w:div w:id="1707411231">
      <w:bodyDiv w:val="1"/>
      <w:marLeft w:val="0"/>
      <w:marRight w:val="0"/>
      <w:marTop w:val="0"/>
      <w:marBottom w:val="0"/>
      <w:divBdr>
        <w:top w:val="none" w:sz="0" w:space="0" w:color="auto"/>
        <w:left w:val="none" w:sz="0" w:space="0" w:color="auto"/>
        <w:bottom w:val="none" w:sz="0" w:space="0" w:color="auto"/>
        <w:right w:val="none" w:sz="0" w:space="0" w:color="auto"/>
      </w:divBdr>
    </w:div>
    <w:div w:id="1707675372">
      <w:bodyDiv w:val="1"/>
      <w:marLeft w:val="0"/>
      <w:marRight w:val="0"/>
      <w:marTop w:val="0"/>
      <w:marBottom w:val="0"/>
      <w:divBdr>
        <w:top w:val="none" w:sz="0" w:space="0" w:color="auto"/>
        <w:left w:val="none" w:sz="0" w:space="0" w:color="auto"/>
        <w:bottom w:val="none" w:sz="0" w:space="0" w:color="auto"/>
        <w:right w:val="none" w:sz="0" w:space="0" w:color="auto"/>
      </w:divBdr>
    </w:div>
    <w:div w:id="1707676893">
      <w:bodyDiv w:val="1"/>
      <w:marLeft w:val="0"/>
      <w:marRight w:val="0"/>
      <w:marTop w:val="0"/>
      <w:marBottom w:val="0"/>
      <w:divBdr>
        <w:top w:val="none" w:sz="0" w:space="0" w:color="auto"/>
        <w:left w:val="none" w:sz="0" w:space="0" w:color="auto"/>
        <w:bottom w:val="none" w:sz="0" w:space="0" w:color="auto"/>
        <w:right w:val="none" w:sz="0" w:space="0" w:color="auto"/>
      </w:divBdr>
    </w:div>
    <w:div w:id="1708219659">
      <w:bodyDiv w:val="1"/>
      <w:marLeft w:val="0"/>
      <w:marRight w:val="0"/>
      <w:marTop w:val="0"/>
      <w:marBottom w:val="0"/>
      <w:divBdr>
        <w:top w:val="none" w:sz="0" w:space="0" w:color="auto"/>
        <w:left w:val="none" w:sz="0" w:space="0" w:color="auto"/>
        <w:bottom w:val="none" w:sz="0" w:space="0" w:color="auto"/>
        <w:right w:val="none" w:sz="0" w:space="0" w:color="auto"/>
      </w:divBdr>
    </w:div>
    <w:div w:id="1708331168">
      <w:bodyDiv w:val="1"/>
      <w:marLeft w:val="0"/>
      <w:marRight w:val="0"/>
      <w:marTop w:val="0"/>
      <w:marBottom w:val="0"/>
      <w:divBdr>
        <w:top w:val="none" w:sz="0" w:space="0" w:color="auto"/>
        <w:left w:val="none" w:sz="0" w:space="0" w:color="auto"/>
        <w:bottom w:val="none" w:sz="0" w:space="0" w:color="auto"/>
        <w:right w:val="none" w:sz="0" w:space="0" w:color="auto"/>
      </w:divBdr>
    </w:div>
    <w:div w:id="1708334090">
      <w:bodyDiv w:val="1"/>
      <w:marLeft w:val="0"/>
      <w:marRight w:val="0"/>
      <w:marTop w:val="0"/>
      <w:marBottom w:val="0"/>
      <w:divBdr>
        <w:top w:val="none" w:sz="0" w:space="0" w:color="auto"/>
        <w:left w:val="none" w:sz="0" w:space="0" w:color="auto"/>
        <w:bottom w:val="none" w:sz="0" w:space="0" w:color="auto"/>
        <w:right w:val="none" w:sz="0" w:space="0" w:color="auto"/>
      </w:divBdr>
    </w:div>
    <w:div w:id="1709841798">
      <w:bodyDiv w:val="1"/>
      <w:marLeft w:val="0"/>
      <w:marRight w:val="0"/>
      <w:marTop w:val="0"/>
      <w:marBottom w:val="0"/>
      <w:divBdr>
        <w:top w:val="none" w:sz="0" w:space="0" w:color="auto"/>
        <w:left w:val="none" w:sz="0" w:space="0" w:color="auto"/>
        <w:bottom w:val="none" w:sz="0" w:space="0" w:color="auto"/>
        <w:right w:val="none" w:sz="0" w:space="0" w:color="auto"/>
      </w:divBdr>
    </w:div>
    <w:div w:id="1710061918">
      <w:bodyDiv w:val="1"/>
      <w:marLeft w:val="0"/>
      <w:marRight w:val="0"/>
      <w:marTop w:val="0"/>
      <w:marBottom w:val="0"/>
      <w:divBdr>
        <w:top w:val="none" w:sz="0" w:space="0" w:color="auto"/>
        <w:left w:val="none" w:sz="0" w:space="0" w:color="auto"/>
        <w:bottom w:val="none" w:sz="0" w:space="0" w:color="auto"/>
        <w:right w:val="none" w:sz="0" w:space="0" w:color="auto"/>
      </w:divBdr>
    </w:div>
    <w:div w:id="1710454835">
      <w:bodyDiv w:val="1"/>
      <w:marLeft w:val="0"/>
      <w:marRight w:val="0"/>
      <w:marTop w:val="0"/>
      <w:marBottom w:val="0"/>
      <w:divBdr>
        <w:top w:val="none" w:sz="0" w:space="0" w:color="auto"/>
        <w:left w:val="none" w:sz="0" w:space="0" w:color="auto"/>
        <w:bottom w:val="none" w:sz="0" w:space="0" w:color="auto"/>
        <w:right w:val="none" w:sz="0" w:space="0" w:color="auto"/>
      </w:divBdr>
    </w:div>
    <w:div w:id="1712681509">
      <w:bodyDiv w:val="1"/>
      <w:marLeft w:val="0"/>
      <w:marRight w:val="0"/>
      <w:marTop w:val="0"/>
      <w:marBottom w:val="0"/>
      <w:divBdr>
        <w:top w:val="none" w:sz="0" w:space="0" w:color="auto"/>
        <w:left w:val="none" w:sz="0" w:space="0" w:color="auto"/>
        <w:bottom w:val="none" w:sz="0" w:space="0" w:color="auto"/>
        <w:right w:val="none" w:sz="0" w:space="0" w:color="auto"/>
      </w:divBdr>
    </w:div>
    <w:div w:id="1713069254">
      <w:bodyDiv w:val="1"/>
      <w:marLeft w:val="0"/>
      <w:marRight w:val="0"/>
      <w:marTop w:val="0"/>
      <w:marBottom w:val="0"/>
      <w:divBdr>
        <w:top w:val="none" w:sz="0" w:space="0" w:color="auto"/>
        <w:left w:val="none" w:sz="0" w:space="0" w:color="auto"/>
        <w:bottom w:val="none" w:sz="0" w:space="0" w:color="auto"/>
        <w:right w:val="none" w:sz="0" w:space="0" w:color="auto"/>
      </w:divBdr>
    </w:div>
    <w:div w:id="1713187601">
      <w:bodyDiv w:val="1"/>
      <w:marLeft w:val="0"/>
      <w:marRight w:val="0"/>
      <w:marTop w:val="0"/>
      <w:marBottom w:val="0"/>
      <w:divBdr>
        <w:top w:val="none" w:sz="0" w:space="0" w:color="auto"/>
        <w:left w:val="none" w:sz="0" w:space="0" w:color="auto"/>
        <w:bottom w:val="none" w:sz="0" w:space="0" w:color="auto"/>
        <w:right w:val="none" w:sz="0" w:space="0" w:color="auto"/>
      </w:divBdr>
    </w:div>
    <w:div w:id="1713994291">
      <w:bodyDiv w:val="1"/>
      <w:marLeft w:val="0"/>
      <w:marRight w:val="0"/>
      <w:marTop w:val="0"/>
      <w:marBottom w:val="0"/>
      <w:divBdr>
        <w:top w:val="none" w:sz="0" w:space="0" w:color="auto"/>
        <w:left w:val="none" w:sz="0" w:space="0" w:color="auto"/>
        <w:bottom w:val="none" w:sz="0" w:space="0" w:color="auto"/>
        <w:right w:val="none" w:sz="0" w:space="0" w:color="auto"/>
      </w:divBdr>
    </w:div>
    <w:div w:id="1714765917">
      <w:bodyDiv w:val="1"/>
      <w:marLeft w:val="0"/>
      <w:marRight w:val="0"/>
      <w:marTop w:val="0"/>
      <w:marBottom w:val="0"/>
      <w:divBdr>
        <w:top w:val="none" w:sz="0" w:space="0" w:color="auto"/>
        <w:left w:val="none" w:sz="0" w:space="0" w:color="auto"/>
        <w:bottom w:val="none" w:sz="0" w:space="0" w:color="auto"/>
        <w:right w:val="none" w:sz="0" w:space="0" w:color="auto"/>
      </w:divBdr>
    </w:div>
    <w:div w:id="1714965620">
      <w:bodyDiv w:val="1"/>
      <w:marLeft w:val="0"/>
      <w:marRight w:val="0"/>
      <w:marTop w:val="0"/>
      <w:marBottom w:val="0"/>
      <w:divBdr>
        <w:top w:val="none" w:sz="0" w:space="0" w:color="auto"/>
        <w:left w:val="none" w:sz="0" w:space="0" w:color="auto"/>
        <w:bottom w:val="none" w:sz="0" w:space="0" w:color="auto"/>
        <w:right w:val="none" w:sz="0" w:space="0" w:color="auto"/>
      </w:divBdr>
    </w:div>
    <w:div w:id="1715274683">
      <w:bodyDiv w:val="1"/>
      <w:marLeft w:val="0"/>
      <w:marRight w:val="0"/>
      <w:marTop w:val="0"/>
      <w:marBottom w:val="0"/>
      <w:divBdr>
        <w:top w:val="none" w:sz="0" w:space="0" w:color="auto"/>
        <w:left w:val="none" w:sz="0" w:space="0" w:color="auto"/>
        <w:bottom w:val="none" w:sz="0" w:space="0" w:color="auto"/>
        <w:right w:val="none" w:sz="0" w:space="0" w:color="auto"/>
      </w:divBdr>
    </w:div>
    <w:div w:id="1715345289">
      <w:bodyDiv w:val="1"/>
      <w:marLeft w:val="0"/>
      <w:marRight w:val="0"/>
      <w:marTop w:val="0"/>
      <w:marBottom w:val="0"/>
      <w:divBdr>
        <w:top w:val="none" w:sz="0" w:space="0" w:color="auto"/>
        <w:left w:val="none" w:sz="0" w:space="0" w:color="auto"/>
        <w:bottom w:val="none" w:sz="0" w:space="0" w:color="auto"/>
        <w:right w:val="none" w:sz="0" w:space="0" w:color="auto"/>
      </w:divBdr>
    </w:div>
    <w:div w:id="1716275167">
      <w:bodyDiv w:val="1"/>
      <w:marLeft w:val="0"/>
      <w:marRight w:val="0"/>
      <w:marTop w:val="0"/>
      <w:marBottom w:val="0"/>
      <w:divBdr>
        <w:top w:val="none" w:sz="0" w:space="0" w:color="auto"/>
        <w:left w:val="none" w:sz="0" w:space="0" w:color="auto"/>
        <w:bottom w:val="none" w:sz="0" w:space="0" w:color="auto"/>
        <w:right w:val="none" w:sz="0" w:space="0" w:color="auto"/>
      </w:divBdr>
    </w:div>
    <w:div w:id="1717004581">
      <w:bodyDiv w:val="1"/>
      <w:marLeft w:val="0"/>
      <w:marRight w:val="0"/>
      <w:marTop w:val="0"/>
      <w:marBottom w:val="0"/>
      <w:divBdr>
        <w:top w:val="none" w:sz="0" w:space="0" w:color="auto"/>
        <w:left w:val="none" w:sz="0" w:space="0" w:color="auto"/>
        <w:bottom w:val="none" w:sz="0" w:space="0" w:color="auto"/>
        <w:right w:val="none" w:sz="0" w:space="0" w:color="auto"/>
      </w:divBdr>
    </w:div>
    <w:div w:id="1717006714">
      <w:bodyDiv w:val="1"/>
      <w:marLeft w:val="0"/>
      <w:marRight w:val="0"/>
      <w:marTop w:val="0"/>
      <w:marBottom w:val="0"/>
      <w:divBdr>
        <w:top w:val="none" w:sz="0" w:space="0" w:color="auto"/>
        <w:left w:val="none" w:sz="0" w:space="0" w:color="auto"/>
        <w:bottom w:val="none" w:sz="0" w:space="0" w:color="auto"/>
        <w:right w:val="none" w:sz="0" w:space="0" w:color="auto"/>
      </w:divBdr>
    </w:div>
    <w:div w:id="1717587705">
      <w:bodyDiv w:val="1"/>
      <w:marLeft w:val="0"/>
      <w:marRight w:val="0"/>
      <w:marTop w:val="0"/>
      <w:marBottom w:val="0"/>
      <w:divBdr>
        <w:top w:val="none" w:sz="0" w:space="0" w:color="auto"/>
        <w:left w:val="none" w:sz="0" w:space="0" w:color="auto"/>
        <w:bottom w:val="none" w:sz="0" w:space="0" w:color="auto"/>
        <w:right w:val="none" w:sz="0" w:space="0" w:color="auto"/>
      </w:divBdr>
    </w:div>
    <w:div w:id="1719620988">
      <w:bodyDiv w:val="1"/>
      <w:marLeft w:val="0"/>
      <w:marRight w:val="0"/>
      <w:marTop w:val="0"/>
      <w:marBottom w:val="0"/>
      <w:divBdr>
        <w:top w:val="none" w:sz="0" w:space="0" w:color="auto"/>
        <w:left w:val="none" w:sz="0" w:space="0" w:color="auto"/>
        <w:bottom w:val="none" w:sz="0" w:space="0" w:color="auto"/>
        <w:right w:val="none" w:sz="0" w:space="0" w:color="auto"/>
      </w:divBdr>
    </w:div>
    <w:div w:id="1719739726">
      <w:bodyDiv w:val="1"/>
      <w:marLeft w:val="0"/>
      <w:marRight w:val="0"/>
      <w:marTop w:val="0"/>
      <w:marBottom w:val="0"/>
      <w:divBdr>
        <w:top w:val="none" w:sz="0" w:space="0" w:color="auto"/>
        <w:left w:val="none" w:sz="0" w:space="0" w:color="auto"/>
        <w:bottom w:val="none" w:sz="0" w:space="0" w:color="auto"/>
        <w:right w:val="none" w:sz="0" w:space="0" w:color="auto"/>
      </w:divBdr>
    </w:div>
    <w:div w:id="1719743177">
      <w:bodyDiv w:val="1"/>
      <w:marLeft w:val="0"/>
      <w:marRight w:val="0"/>
      <w:marTop w:val="0"/>
      <w:marBottom w:val="0"/>
      <w:divBdr>
        <w:top w:val="none" w:sz="0" w:space="0" w:color="auto"/>
        <w:left w:val="none" w:sz="0" w:space="0" w:color="auto"/>
        <w:bottom w:val="none" w:sz="0" w:space="0" w:color="auto"/>
        <w:right w:val="none" w:sz="0" w:space="0" w:color="auto"/>
      </w:divBdr>
    </w:div>
    <w:div w:id="1719746790">
      <w:bodyDiv w:val="1"/>
      <w:marLeft w:val="0"/>
      <w:marRight w:val="0"/>
      <w:marTop w:val="0"/>
      <w:marBottom w:val="0"/>
      <w:divBdr>
        <w:top w:val="none" w:sz="0" w:space="0" w:color="auto"/>
        <w:left w:val="none" w:sz="0" w:space="0" w:color="auto"/>
        <w:bottom w:val="none" w:sz="0" w:space="0" w:color="auto"/>
        <w:right w:val="none" w:sz="0" w:space="0" w:color="auto"/>
      </w:divBdr>
    </w:div>
    <w:div w:id="1720013673">
      <w:bodyDiv w:val="1"/>
      <w:marLeft w:val="0"/>
      <w:marRight w:val="0"/>
      <w:marTop w:val="0"/>
      <w:marBottom w:val="0"/>
      <w:divBdr>
        <w:top w:val="none" w:sz="0" w:space="0" w:color="auto"/>
        <w:left w:val="none" w:sz="0" w:space="0" w:color="auto"/>
        <w:bottom w:val="none" w:sz="0" w:space="0" w:color="auto"/>
        <w:right w:val="none" w:sz="0" w:space="0" w:color="auto"/>
      </w:divBdr>
    </w:div>
    <w:div w:id="1720713554">
      <w:bodyDiv w:val="1"/>
      <w:marLeft w:val="0"/>
      <w:marRight w:val="0"/>
      <w:marTop w:val="0"/>
      <w:marBottom w:val="0"/>
      <w:divBdr>
        <w:top w:val="none" w:sz="0" w:space="0" w:color="auto"/>
        <w:left w:val="none" w:sz="0" w:space="0" w:color="auto"/>
        <w:bottom w:val="none" w:sz="0" w:space="0" w:color="auto"/>
        <w:right w:val="none" w:sz="0" w:space="0" w:color="auto"/>
      </w:divBdr>
    </w:div>
    <w:div w:id="1721976482">
      <w:bodyDiv w:val="1"/>
      <w:marLeft w:val="0"/>
      <w:marRight w:val="0"/>
      <w:marTop w:val="0"/>
      <w:marBottom w:val="0"/>
      <w:divBdr>
        <w:top w:val="none" w:sz="0" w:space="0" w:color="auto"/>
        <w:left w:val="none" w:sz="0" w:space="0" w:color="auto"/>
        <w:bottom w:val="none" w:sz="0" w:space="0" w:color="auto"/>
        <w:right w:val="none" w:sz="0" w:space="0" w:color="auto"/>
      </w:divBdr>
    </w:div>
    <w:div w:id="1723871440">
      <w:bodyDiv w:val="1"/>
      <w:marLeft w:val="0"/>
      <w:marRight w:val="0"/>
      <w:marTop w:val="0"/>
      <w:marBottom w:val="0"/>
      <w:divBdr>
        <w:top w:val="none" w:sz="0" w:space="0" w:color="auto"/>
        <w:left w:val="none" w:sz="0" w:space="0" w:color="auto"/>
        <w:bottom w:val="none" w:sz="0" w:space="0" w:color="auto"/>
        <w:right w:val="none" w:sz="0" w:space="0" w:color="auto"/>
      </w:divBdr>
    </w:div>
    <w:div w:id="1724019732">
      <w:bodyDiv w:val="1"/>
      <w:marLeft w:val="0"/>
      <w:marRight w:val="0"/>
      <w:marTop w:val="0"/>
      <w:marBottom w:val="0"/>
      <w:divBdr>
        <w:top w:val="none" w:sz="0" w:space="0" w:color="auto"/>
        <w:left w:val="none" w:sz="0" w:space="0" w:color="auto"/>
        <w:bottom w:val="none" w:sz="0" w:space="0" w:color="auto"/>
        <w:right w:val="none" w:sz="0" w:space="0" w:color="auto"/>
      </w:divBdr>
    </w:div>
    <w:div w:id="1724866878">
      <w:bodyDiv w:val="1"/>
      <w:marLeft w:val="0"/>
      <w:marRight w:val="0"/>
      <w:marTop w:val="0"/>
      <w:marBottom w:val="0"/>
      <w:divBdr>
        <w:top w:val="none" w:sz="0" w:space="0" w:color="auto"/>
        <w:left w:val="none" w:sz="0" w:space="0" w:color="auto"/>
        <w:bottom w:val="none" w:sz="0" w:space="0" w:color="auto"/>
        <w:right w:val="none" w:sz="0" w:space="0" w:color="auto"/>
      </w:divBdr>
    </w:div>
    <w:div w:id="1726642838">
      <w:bodyDiv w:val="1"/>
      <w:marLeft w:val="0"/>
      <w:marRight w:val="0"/>
      <w:marTop w:val="0"/>
      <w:marBottom w:val="0"/>
      <w:divBdr>
        <w:top w:val="none" w:sz="0" w:space="0" w:color="auto"/>
        <w:left w:val="none" w:sz="0" w:space="0" w:color="auto"/>
        <w:bottom w:val="none" w:sz="0" w:space="0" w:color="auto"/>
        <w:right w:val="none" w:sz="0" w:space="0" w:color="auto"/>
      </w:divBdr>
    </w:div>
    <w:div w:id="1726828828">
      <w:bodyDiv w:val="1"/>
      <w:marLeft w:val="0"/>
      <w:marRight w:val="0"/>
      <w:marTop w:val="0"/>
      <w:marBottom w:val="0"/>
      <w:divBdr>
        <w:top w:val="none" w:sz="0" w:space="0" w:color="auto"/>
        <w:left w:val="none" w:sz="0" w:space="0" w:color="auto"/>
        <w:bottom w:val="none" w:sz="0" w:space="0" w:color="auto"/>
        <w:right w:val="none" w:sz="0" w:space="0" w:color="auto"/>
      </w:divBdr>
    </w:div>
    <w:div w:id="1726831367">
      <w:bodyDiv w:val="1"/>
      <w:marLeft w:val="0"/>
      <w:marRight w:val="0"/>
      <w:marTop w:val="0"/>
      <w:marBottom w:val="0"/>
      <w:divBdr>
        <w:top w:val="none" w:sz="0" w:space="0" w:color="auto"/>
        <w:left w:val="none" w:sz="0" w:space="0" w:color="auto"/>
        <w:bottom w:val="none" w:sz="0" w:space="0" w:color="auto"/>
        <w:right w:val="none" w:sz="0" w:space="0" w:color="auto"/>
      </w:divBdr>
    </w:div>
    <w:div w:id="1727726501">
      <w:bodyDiv w:val="1"/>
      <w:marLeft w:val="0"/>
      <w:marRight w:val="0"/>
      <w:marTop w:val="0"/>
      <w:marBottom w:val="0"/>
      <w:divBdr>
        <w:top w:val="none" w:sz="0" w:space="0" w:color="auto"/>
        <w:left w:val="none" w:sz="0" w:space="0" w:color="auto"/>
        <w:bottom w:val="none" w:sz="0" w:space="0" w:color="auto"/>
        <w:right w:val="none" w:sz="0" w:space="0" w:color="auto"/>
      </w:divBdr>
    </w:div>
    <w:div w:id="1727952921">
      <w:bodyDiv w:val="1"/>
      <w:marLeft w:val="0"/>
      <w:marRight w:val="0"/>
      <w:marTop w:val="0"/>
      <w:marBottom w:val="0"/>
      <w:divBdr>
        <w:top w:val="none" w:sz="0" w:space="0" w:color="auto"/>
        <w:left w:val="none" w:sz="0" w:space="0" w:color="auto"/>
        <w:bottom w:val="none" w:sz="0" w:space="0" w:color="auto"/>
        <w:right w:val="none" w:sz="0" w:space="0" w:color="auto"/>
      </w:divBdr>
    </w:div>
    <w:div w:id="1728721241">
      <w:bodyDiv w:val="1"/>
      <w:marLeft w:val="0"/>
      <w:marRight w:val="0"/>
      <w:marTop w:val="0"/>
      <w:marBottom w:val="0"/>
      <w:divBdr>
        <w:top w:val="none" w:sz="0" w:space="0" w:color="auto"/>
        <w:left w:val="none" w:sz="0" w:space="0" w:color="auto"/>
        <w:bottom w:val="none" w:sz="0" w:space="0" w:color="auto"/>
        <w:right w:val="none" w:sz="0" w:space="0" w:color="auto"/>
      </w:divBdr>
    </w:div>
    <w:div w:id="1729263140">
      <w:bodyDiv w:val="1"/>
      <w:marLeft w:val="0"/>
      <w:marRight w:val="0"/>
      <w:marTop w:val="0"/>
      <w:marBottom w:val="0"/>
      <w:divBdr>
        <w:top w:val="none" w:sz="0" w:space="0" w:color="auto"/>
        <w:left w:val="none" w:sz="0" w:space="0" w:color="auto"/>
        <w:bottom w:val="none" w:sz="0" w:space="0" w:color="auto"/>
        <w:right w:val="none" w:sz="0" w:space="0" w:color="auto"/>
      </w:divBdr>
    </w:div>
    <w:div w:id="1730495648">
      <w:bodyDiv w:val="1"/>
      <w:marLeft w:val="0"/>
      <w:marRight w:val="0"/>
      <w:marTop w:val="0"/>
      <w:marBottom w:val="0"/>
      <w:divBdr>
        <w:top w:val="none" w:sz="0" w:space="0" w:color="auto"/>
        <w:left w:val="none" w:sz="0" w:space="0" w:color="auto"/>
        <w:bottom w:val="none" w:sz="0" w:space="0" w:color="auto"/>
        <w:right w:val="none" w:sz="0" w:space="0" w:color="auto"/>
      </w:divBdr>
    </w:div>
    <w:div w:id="1730568352">
      <w:bodyDiv w:val="1"/>
      <w:marLeft w:val="0"/>
      <w:marRight w:val="0"/>
      <w:marTop w:val="0"/>
      <w:marBottom w:val="0"/>
      <w:divBdr>
        <w:top w:val="none" w:sz="0" w:space="0" w:color="auto"/>
        <w:left w:val="none" w:sz="0" w:space="0" w:color="auto"/>
        <w:bottom w:val="none" w:sz="0" w:space="0" w:color="auto"/>
        <w:right w:val="none" w:sz="0" w:space="0" w:color="auto"/>
      </w:divBdr>
    </w:div>
    <w:div w:id="1732729675">
      <w:bodyDiv w:val="1"/>
      <w:marLeft w:val="0"/>
      <w:marRight w:val="0"/>
      <w:marTop w:val="0"/>
      <w:marBottom w:val="0"/>
      <w:divBdr>
        <w:top w:val="none" w:sz="0" w:space="0" w:color="auto"/>
        <w:left w:val="none" w:sz="0" w:space="0" w:color="auto"/>
        <w:bottom w:val="none" w:sz="0" w:space="0" w:color="auto"/>
        <w:right w:val="none" w:sz="0" w:space="0" w:color="auto"/>
      </w:divBdr>
    </w:div>
    <w:div w:id="1733850072">
      <w:bodyDiv w:val="1"/>
      <w:marLeft w:val="0"/>
      <w:marRight w:val="0"/>
      <w:marTop w:val="0"/>
      <w:marBottom w:val="0"/>
      <w:divBdr>
        <w:top w:val="none" w:sz="0" w:space="0" w:color="auto"/>
        <w:left w:val="none" w:sz="0" w:space="0" w:color="auto"/>
        <w:bottom w:val="none" w:sz="0" w:space="0" w:color="auto"/>
        <w:right w:val="none" w:sz="0" w:space="0" w:color="auto"/>
      </w:divBdr>
    </w:div>
    <w:div w:id="1734154848">
      <w:bodyDiv w:val="1"/>
      <w:marLeft w:val="0"/>
      <w:marRight w:val="0"/>
      <w:marTop w:val="0"/>
      <w:marBottom w:val="0"/>
      <w:divBdr>
        <w:top w:val="none" w:sz="0" w:space="0" w:color="auto"/>
        <w:left w:val="none" w:sz="0" w:space="0" w:color="auto"/>
        <w:bottom w:val="none" w:sz="0" w:space="0" w:color="auto"/>
        <w:right w:val="none" w:sz="0" w:space="0" w:color="auto"/>
      </w:divBdr>
    </w:div>
    <w:div w:id="1734934970">
      <w:bodyDiv w:val="1"/>
      <w:marLeft w:val="0"/>
      <w:marRight w:val="0"/>
      <w:marTop w:val="0"/>
      <w:marBottom w:val="0"/>
      <w:divBdr>
        <w:top w:val="none" w:sz="0" w:space="0" w:color="auto"/>
        <w:left w:val="none" w:sz="0" w:space="0" w:color="auto"/>
        <w:bottom w:val="none" w:sz="0" w:space="0" w:color="auto"/>
        <w:right w:val="none" w:sz="0" w:space="0" w:color="auto"/>
      </w:divBdr>
    </w:div>
    <w:div w:id="1736126743">
      <w:bodyDiv w:val="1"/>
      <w:marLeft w:val="0"/>
      <w:marRight w:val="0"/>
      <w:marTop w:val="0"/>
      <w:marBottom w:val="0"/>
      <w:divBdr>
        <w:top w:val="none" w:sz="0" w:space="0" w:color="auto"/>
        <w:left w:val="none" w:sz="0" w:space="0" w:color="auto"/>
        <w:bottom w:val="none" w:sz="0" w:space="0" w:color="auto"/>
        <w:right w:val="none" w:sz="0" w:space="0" w:color="auto"/>
      </w:divBdr>
    </w:div>
    <w:div w:id="1736277114">
      <w:bodyDiv w:val="1"/>
      <w:marLeft w:val="0"/>
      <w:marRight w:val="0"/>
      <w:marTop w:val="0"/>
      <w:marBottom w:val="0"/>
      <w:divBdr>
        <w:top w:val="none" w:sz="0" w:space="0" w:color="auto"/>
        <w:left w:val="none" w:sz="0" w:space="0" w:color="auto"/>
        <w:bottom w:val="none" w:sz="0" w:space="0" w:color="auto"/>
        <w:right w:val="none" w:sz="0" w:space="0" w:color="auto"/>
      </w:divBdr>
    </w:div>
    <w:div w:id="1736314143">
      <w:bodyDiv w:val="1"/>
      <w:marLeft w:val="0"/>
      <w:marRight w:val="0"/>
      <w:marTop w:val="0"/>
      <w:marBottom w:val="0"/>
      <w:divBdr>
        <w:top w:val="none" w:sz="0" w:space="0" w:color="auto"/>
        <w:left w:val="none" w:sz="0" w:space="0" w:color="auto"/>
        <w:bottom w:val="none" w:sz="0" w:space="0" w:color="auto"/>
        <w:right w:val="none" w:sz="0" w:space="0" w:color="auto"/>
      </w:divBdr>
    </w:div>
    <w:div w:id="1737121770">
      <w:bodyDiv w:val="1"/>
      <w:marLeft w:val="0"/>
      <w:marRight w:val="0"/>
      <w:marTop w:val="0"/>
      <w:marBottom w:val="0"/>
      <w:divBdr>
        <w:top w:val="none" w:sz="0" w:space="0" w:color="auto"/>
        <w:left w:val="none" w:sz="0" w:space="0" w:color="auto"/>
        <w:bottom w:val="none" w:sz="0" w:space="0" w:color="auto"/>
        <w:right w:val="none" w:sz="0" w:space="0" w:color="auto"/>
      </w:divBdr>
    </w:div>
    <w:div w:id="1737584367">
      <w:bodyDiv w:val="1"/>
      <w:marLeft w:val="0"/>
      <w:marRight w:val="0"/>
      <w:marTop w:val="0"/>
      <w:marBottom w:val="0"/>
      <w:divBdr>
        <w:top w:val="none" w:sz="0" w:space="0" w:color="auto"/>
        <w:left w:val="none" w:sz="0" w:space="0" w:color="auto"/>
        <w:bottom w:val="none" w:sz="0" w:space="0" w:color="auto"/>
        <w:right w:val="none" w:sz="0" w:space="0" w:color="auto"/>
      </w:divBdr>
    </w:div>
    <w:div w:id="1737893734">
      <w:bodyDiv w:val="1"/>
      <w:marLeft w:val="0"/>
      <w:marRight w:val="0"/>
      <w:marTop w:val="0"/>
      <w:marBottom w:val="0"/>
      <w:divBdr>
        <w:top w:val="none" w:sz="0" w:space="0" w:color="auto"/>
        <w:left w:val="none" w:sz="0" w:space="0" w:color="auto"/>
        <w:bottom w:val="none" w:sz="0" w:space="0" w:color="auto"/>
        <w:right w:val="none" w:sz="0" w:space="0" w:color="auto"/>
      </w:divBdr>
    </w:div>
    <w:div w:id="1738093348">
      <w:bodyDiv w:val="1"/>
      <w:marLeft w:val="0"/>
      <w:marRight w:val="0"/>
      <w:marTop w:val="0"/>
      <w:marBottom w:val="0"/>
      <w:divBdr>
        <w:top w:val="none" w:sz="0" w:space="0" w:color="auto"/>
        <w:left w:val="none" w:sz="0" w:space="0" w:color="auto"/>
        <w:bottom w:val="none" w:sz="0" w:space="0" w:color="auto"/>
        <w:right w:val="none" w:sz="0" w:space="0" w:color="auto"/>
      </w:divBdr>
    </w:div>
    <w:div w:id="1738435951">
      <w:bodyDiv w:val="1"/>
      <w:marLeft w:val="0"/>
      <w:marRight w:val="0"/>
      <w:marTop w:val="0"/>
      <w:marBottom w:val="0"/>
      <w:divBdr>
        <w:top w:val="none" w:sz="0" w:space="0" w:color="auto"/>
        <w:left w:val="none" w:sz="0" w:space="0" w:color="auto"/>
        <w:bottom w:val="none" w:sz="0" w:space="0" w:color="auto"/>
        <w:right w:val="none" w:sz="0" w:space="0" w:color="auto"/>
      </w:divBdr>
    </w:div>
    <w:div w:id="1738942068">
      <w:bodyDiv w:val="1"/>
      <w:marLeft w:val="0"/>
      <w:marRight w:val="0"/>
      <w:marTop w:val="0"/>
      <w:marBottom w:val="0"/>
      <w:divBdr>
        <w:top w:val="none" w:sz="0" w:space="0" w:color="auto"/>
        <w:left w:val="none" w:sz="0" w:space="0" w:color="auto"/>
        <w:bottom w:val="none" w:sz="0" w:space="0" w:color="auto"/>
        <w:right w:val="none" w:sz="0" w:space="0" w:color="auto"/>
      </w:divBdr>
    </w:div>
    <w:div w:id="1739478548">
      <w:bodyDiv w:val="1"/>
      <w:marLeft w:val="0"/>
      <w:marRight w:val="0"/>
      <w:marTop w:val="0"/>
      <w:marBottom w:val="0"/>
      <w:divBdr>
        <w:top w:val="none" w:sz="0" w:space="0" w:color="auto"/>
        <w:left w:val="none" w:sz="0" w:space="0" w:color="auto"/>
        <w:bottom w:val="none" w:sz="0" w:space="0" w:color="auto"/>
        <w:right w:val="none" w:sz="0" w:space="0" w:color="auto"/>
      </w:divBdr>
    </w:div>
    <w:div w:id="1739935644">
      <w:bodyDiv w:val="1"/>
      <w:marLeft w:val="0"/>
      <w:marRight w:val="0"/>
      <w:marTop w:val="0"/>
      <w:marBottom w:val="0"/>
      <w:divBdr>
        <w:top w:val="none" w:sz="0" w:space="0" w:color="auto"/>
        <w:left w:val="none" w:sz="0" w:space="0" w:color="auto"/>
        <w:bottom w:val="none" w:sz="0" w:space="0" w:color="auto"/>
        <w:right w:val="none" w:sz="0" w:space="0" w:color="auto"/>
      </w:divBdr>
    </w:div>
    <w:div w:id="1740782196">
      <w:bodyDiv w:val="1"/>
      <w:marLeft w:val="0"/>
      <w:marRight w:val="0"/>
      <w:marTop w:val="0"/>
      <w:marBottom w:val="0"/>
      <w:divBdr>
        <w:top w:val="none" w:sz="0" w:space="0" w:color="auto"/>
        <w:left w:val="none" w:sz="0" w:space="0" w:color="auto"/>
        <w:bottom w:val="none" w:sz="0" w:space="0" w:color="auto"/>
        <w:right w:val="none" w:sz="0" w:space="0" w:color="auto"/>
      </w:divBdr>
    </w:div>
    <w:div w:id="1741095963">
      <w:bodyDiv w:val="1"/>
      <w:marLeft w:val="0"/>
      <w:marRight w:val="0"/>
      <w:marTop w:val="0"/>
      <w:marBottom w:val="0"/>
      <w:divBdr>
        <w:top w:val="none" w:sz="0" w:space="0" w:color="auto"/>
        <w:left w:val="none" w:sz="0" w:space="0" w:color="auto"/>
        <w:bottom w:val="none" w:sz="0" w:space="0" w:color="auto"/>
        <w:right w:val="none" w:sz="0" w:space="0" w:color="auto"/>
      </w:divBdr>
    </w:div>
    <w:div w:id="1741830016">
      <w:bodyDiv w:val="1"/>
      <w:marLeft w:val="0"/>
      <w:marRight w:val="0"/>
      <w:marTop w:val="0"/>
      <w:marBottom w:val="0"/>
      <w:divBdr>
        <w:top w:val="none" w:sz="0" w:space="0" w:color="auto"/>
        <w:left w:val="none" w:sz="0" w:space="0" w:color="auto"/>
        <w:bottom w:val="none" w:sz="0" w:space="0" w:color="auto"/>
        <w:right w:val="none" w:sz="0" w:space="0" w:color="auto"/>
      </w:divBdr>
    </w:div>
    <w:div w:id="1742020718">
      <w:bodyDiv w:val="1"/>
      <w:marLeft w:val="0"/>
      <w:marRight w:val="0"/>
      <w:marTop w:val="0"/>
      <w:marBottom w:val="0"/>
      <w:divBdr>
        <w:top w:val="none" w:sz="0" w:space="0" w:color="auto"/>
        <w:left w:val="none" w:sz="0" w:space="0" w:color="auto"/>
        <w:bottom w:val="none" w:sz="0" w:space="0" w:color="auto"/>
        <w:right w:val="none" w:sz="0" w:space="0" w:color="auto"/>
      </w:divBdr>
    </w:div>
    <w:div w:id="1742366738">
      <w:bodyDiv w:val="1"/>
      <w:marLeft w:val="0"/>
      <w:marRight w:val="0"/>
      <w:marTop w:val="0"/>
      <w:marBottom w:val="0"/>
      <w:divBdr>
        <w:top w:val="none" w:sz="0" w:space="0" w:color="auto"/>
        <w:left w:val="none" w:sz="0" w:space="0" w:color="auto"/>
        <w:bottom w:val="none" w:sz="0" w:space="0" w:color="auto"/>
        <w:right w:val="none" w:sz="0" w:space="0" w:color="auto"/>
      </w:divBdr>
    </w:div>
    <w:div w:id="1742559323">
      <w:bodyDiv w:val="1"/>
      <w:marLeft w:val="0"/>
      <w:marRight w:val="0"/>
      <w:marTop w:val="0"/>
      <w:marBottom w:val="0"/>
      <w:divBdr>
        <w:top w:val="none" w:sz="0" w:space="0" w:color="auto"/>
        <w:left w:val="none" w:sz="0" w:space="0" w:color="auto"/>
        <w:bottom w:val="none" w:sz="0" w:space="0" w:color="auto"/>
        <w:right w:val="none" w:sz="0" w:space="0" w:color="auto"/>
      </w:divBdr>
    </w:div>
    <w:div w:id="1743022648">
      <w:bodyDiv w:val="1"/>
      <w:marLeft w:val="0"/>
      <w:marRight w:val="0"/>
      <w:marTop w:val="0"/>
      <w:marBottom w:val="0"/>
      <w:divBdr>
        <w:top w:val="none" w:sz="0" w:space="0" w:color="auto"/>
        <w:left w:val="none" w:sz="0" w:space="0" w:color="auto"/>
        <w:bottom w:val="none" w:sz="0" w:space="0" w:color="auto"/>
        <w:right w:val="none" w:sz="0" w:space="0" w:color="auto"/>
      </w:divBdr>
    </w:div>
    <w:div w:id="1743286854">
      <w:bodyDiv w:val="1"/>
      <w:marLeft w:val="0"/>
      <w:marRight w:val="0"/>
      <w:marTop w:val="0"/>
      <w:marBottom w:val="0"/>
      <w:divBdr>
        <w:top w:val="none" w:sz="0" w:space="0" w:color="auto"/>
        <w:left w:val="none" w:sz="0" w:space="0" w:color="auto"/>
        <w:bottom w:val="none" w:sz="0" w:space="0" w:color="auto"/>
        <w:right w:val="none" w:sz="0" w:space="0" w:color="auto"/>
      </w:divBdr>
    </w:div>
    <w:div w:id="1744448163">
      <w:bodyDiv w:val="1"/>
      <w:marLeft w:val="0"/>
      <w:marRight w:val="0"/>
      <w:marTop w:val="0"/>
      <w:marBottom w:val="0"/>
      <w:divBdr>
        <w:top w:val="none" w:sz="0" w:space="0" w:color="auto"/>
        <w:left w:val="none" w:sz="0" w:space="0" w:color="auto"/>
        <w:bottom w:val="none" w:sz="0" w:space="0" w:color="auto"/>
        <w:right w:val="none" w:sz="0" w:space="0" w:color="auto"/>
      </w:divBdr>
    </w:div>
    <w:div w:id="1744839749">
      <w:bodyDiv w:val="1"/>
      <w:marLeft w:val="0"/>
      <w:marRight w:val="0"/>
      <w:marTop w:val="0"/>
      <w:marBottom w:val="0"/>
      <w:divBdr>
        <w:top w:val="none" w:sz="0" w:space="0" w:color="auto"/>
        <w:left w:val="none" w:sz="0" w:space="0" w:color="auto"/>
        <w:bottom w:val="none" w:sz="0" w:space="0" w:color="auto"/>
        <w:right w:val="none" w:sz="0" w:space="0" w:color="auto"/>
      </w:divBdr>
    </w:div>
    <w:div w:id="1745757186">
      <w:bodyDiv w:val="1"/>
      <w:marLeft w:val="0"/>
      <w:marRight w:val="0"/>
      <w:marTop w:val="0"/>
      <w:marBottom w:val="0"/>
      <w:divBdr>
        <w:top w:val="none" w:sz="0" w:space="0" w:color="auto"/>
        <w:left w:val="none" w:sz="0" w:space="0" w:color="auto"/>
        <w:bottom w:val="none" w:sz="0" w:space="0" w:color="auto"/>
        <w:right w:val="none" w:sz="0" w:space="0" w:color="auto"/>
      </w:divBdr>
    </w:div>
    <w:div w:id="1745757695">
      <w:bodyDiv w:val="1"/>
      <w:marLeft w:val="0"/>
      <w:marRight w:val="0"/>
      <w:marTop w:val="0"/>
      <w:marBottom w:val="0"/>
      <w:divBdr>
        <w:top w:val="none" w:sz="0" w:space="0" w:color="auto"/>
        <w:left w:val="none" w:sz="0" w:space="0" w:color="auto"/>
        <w:bottom w:val="none" w:sz="0" w:space="0" w:color="auto"/>
        <w:right w:val="none" w:sz="0" w:space="0" w:color="auto"/>
      </w:divBdr>
    </w:div>
    <w:div w:id="1745956296">
      <w:bodyDiv w:val="1"/>
      <w:marLeft w:val="0"/>
      <w:marRight w:val="0"/>
      <w:marTop w:val="0"/>
      <w:marBottom w:val="0"/>
      <w:divBdr>
        <w:top w:val="none" w:sz="0" w:space="0" w:color="auto"/>
        <w:left w:val="none" w:sz="0" w:space="0" w:color="auto"/>
        <w:bottom w:val="none" w:sz="0" w:space="0" w:color="auto"/>
        <w:right w:val="none" w:sz="0" w:space="0" w:color="auto"/>
      </w:divBdr>
    </w:div>
    <w:div w:id="1746299885">
      <w:bodyDiv w:val="1"/>
      <w:marLeft w:val="0"/>
      <w:marRight w:val="0"/>
      <w:marTop w:val="0"/>
      <w:marBottom w:val="0"/>
      <w:divBdr>
        <w:top w:val="none" w:sz="0" w:space="0" w:color="auto"/>
        <w:left w:val="none" w:sz="0" w:space="0" w:color="auto"/>
        <w:bottom w:val="none" w:sz="0" w:space="0" w:color="auto"/>
        <w:right w:val="none" w:sz="0" w:space="0" w:color="auto"/>
      </w:divBdr>
    </w:div>
    <w:div w:id="1747066865">
      <w:bodyDiv w:val="1"/>
      <w:marLeft w:val="0"/>
      <w:marRight w:val="0"/>
      <w:marTop w:val="0"/>
      <w:marBottom w:val="0"/>
      <w:divBdr>
        <w:top w:val="none" w:sz="0" w:space="0" w:color="auto"/>
        <w:left w:val="none" w:sz="0" w:space="0" w:color="auto"/>
        <w:bottom w:val="none" w:sz="0" w:space="0" w:color="auto"/>
        <w:right w:val="none" w:sz="0" w:space="0" w:color="auto"/>
      </w:divBdr>
    </w:div>
    <w:div w:id="1749187253">
      <w:bodyDiv w:val="1"/>
      <w:marLeft w:val="0"/>
      <w:marRight w:val="0"/>
      <w:marTop w:val="0"/>
      <w:marBottom w:val="0"/>
      <w:divBdr>
        <w:top w:val="none" w:sz="0" w:space="0" w:color="auto"/>
        <w:left w:val="none" w:sz="0" w:space="0" w:color="auto"/>
        <w:bottom w:val="none" w:sz="0" w:space="0" w:color="auto"/>
        <w:right w:val="none" w:sz="0" w:space="0" w:color="auto"/>
      </w:divBdr>
    </w:div>
    <w:div w:id="1749301084">
      <w:bodyDiv w:val="1"/>
      <w:marLeft w:val="0"/>
      <w:marRight w:val="0"/>
      <w:marTop w:val="0"/>
      <w:marBottom w:val="0"/>
      <w:divBdr>
        <w:top w:val="none" w:sz="0" w:space="0" w:color="auto"/>
        <w:left w:val="none" w:sz="0" w:space="0" w:color="auto"/>
        <w:bottom w:val="none" w:sz="0" w:space="0" w:color="auto"/>
        <w:right w:val="none" w:sz="0" w:space="0" w:color="auto"/>
      </w:divBdr>
    </w:div>
    <w:div w:id="1750076705">
      <w:bodyDiv w:val="1"/>
      <w:marLeft w:val="0"/>
      <w:marRight w:val="0"/>
      <w:marTop w:val="0"/>
      <w:marBottom w:val="0"/>
      <w:divBdr>
        <w:top w:val="none" w:sz="0" w:space="0" w:color="auto"/>
        <w:left w:val="none" w:sz="0" w:space="0" w:color="auto"/>
        <w:bottom w:val="none" w:sz="0" w:space="0" w:color="auto"/>
        <w:right w:val="none" w:sz="0" w:space="0" w:color="auto"/>
      </w:divBdr>
    </w:div>
    <w:div w:id="1750497650">
      <w:bodyDiv w:val="1"/>
      <w:marLeft w:val="0"/>
      <w:marRight w:val="0"/>
      <w:marTop w:val="0"/>
      <w:marBottom w:val="0"/>
      <w:divBdr>
        <w:top w:val="none" w:sz="0" w:space="0" w:color="auto"/>
        <w:left w:val="none" w:sz="0" w:space="0" w:color="auto"/>
        <w:bottom w:val="none" w:sz="0" w:space="0" w:color="auto"/>
        <w:right w:val="none" w:sz="0" w:space="0" w:color="auto"/>
      </w:divBdr>
    </w:div>
    <w:div w:id="1750499189">
      <w:bodyDiv w:val="1"/>
      <w:marLeft w:val="0"/>
      <w:marRight w:val="0"/>
      <w:marTop w:val="0"/>
      <w:marBottom w:val="0"/>
      <w:divBdr>
        <w:top w:val="none" w:sz="0" w:space="0" w:color="auto"/>
        <w:left w:val="none" w:sz="0" w:space="0" w:color="auto"/>
        <w:bottom w:val="none" w:sz="0" w:space="0" w:color="auto"/>
        <w:right w:val="none" w:sz="0" w:space="0" w:color="auto"/>
      </w:divBdr>
    </w:div>
    <w:div w:id="1750613681">
      <w:bodyDiv w:val="1"/>
      <w:marLeft w:val="0"/>
      <w:marRight w:val="0"/>
      <w:marTop w:val="0"/>
      <w:marBottom w:val="0"/>
      <w:divBdr>
        <w:top w:val="none" w:sz="0" w:space="0" w:color="auto"/>
        <w:left w:val="none" w:sz="0" w:space="0" w:color="auto"/>
        <w:bottom w:val="none" w:sz="0" w:space="0" w:color="auto"/>
        <w:right w:val="none" w:sz="0" w:space="0" w:color="auto"/>
      </w:divBdr>
    </w:div>
    <w:div w:id="1750809461">
      <w:bodyDiv w:val="1"/>
      <w:marLeft w:val="0"/>
      <w:marRight w:val="0"/>
      <w:marTop w:val="0"/>
      <w:marBottom w:val="0"/>
      <w:divBdr>
        <w:top w:val="none" w:sz="0" w:space="0" w:color="auto"/>
        <w:left w:val="none" w:sz="0" w:space="0" w:color="auto"/>
        <w:bottom w:val="none" w:sz="0" w:space="0" w:color="auto"/>
        <w:right w:val="none" w:sz="0" w:space="0" w:color="auto"/>
      </w:divBdr>
    </w:div>
    <w:div w:id="1750809506">
      <w:bodyDiv w:val="1"/>
      <w:marLeft w:val="0"/>
      <w:marRight w:val="0"/>
      <w:marTop w:val="0"/>
      <w:marBottom w:val="0"/>
      <w:divBdr>
        <w:top w:val="none" w:sz="0" w:space="0" w:color="auto"/>
        <w:left w:val="none" w:sz="0" w:space="0" w:color="auto"/>
        <w:bottom w:val="none" w:sz="0" w:space="0" w:color="auto"/>
        <w:right w:val="none" w:sz="0" w:space="0" w:color="auto"/>
      </w:divBdr>
    </w:div>
    <w:div w:id="1751535733">
      <w:bodyDiv w:val="1"/>
      <w:marLeft w:val="0"/>
      <w:marRight w:val="0"/>
      <w:marTop w:val="0"/>
      <w:marBottom w:val="0"/>
      <w:divBdr>
        <w:top w:val="none" w:sz="0" w:space="0" w:color="auto"/>
        <w:left w:val="none" w:sz="0" w:space="0" w:color="auto"/>
        <w:bottom w:val="none" w:sz="0" w:space="0" w:color="auto"/>
        <w:right w:val="none" w:sz="0" w:space="0" w:color="auto"/>
      </w:divBdr>
    </w:div>
    <w:div w:id="1751729050">
      <w:bodyDiv w:val="1"/>
      <w:marLeft w:val="0"/>
      <w:marRight w:val="0"/>
      <w:marTop w:val="0"/>
      <w:marBottom w:val="0"/>
      <w:divBdr>
        <w:top w:val="none" w:sz="0" w:space="0" w:color="auto"/>
        <w:left w:val="none" w:sz="0" w:space="0" w:color="auto"/>
        <w:bottom w:val="none" w:sz="0" w:space="0" w:color="auto"/>
        <w:right w:val="none" w:sz="0" w:space="0" w:color="auto"/>
      </w:divBdr>
    </w:div>
    <w:div w:id="1752465301">
      <w:bodyDiv w:val="1"/>
      <w:marLeft w:val="0"/>
      <w:marRight w:val="0"/>
      <w:marTop w:val="0"/>
      <w:marBottom w:val="0"/>
      <w:divBdr>
        <w:top w:val="none" w:sz="0" w:space="0" w:color="auto"/>
        <w:left w:val="none" w:sz="0" w:space="0" w:color="auto"/>
        <w:bottom w:val="none" w:sz="0" w:space="0" w:color="auto"/>
        <w:right w:val="none" w:sz="0" w:space="0" w:color="auto"/>
      </w:divBdr>
    </w:div>
    <w:div w:id="1752702480">
      <w:bodyDiv w:val="1"/>
      <w:marLeft w:val="0"/>
      <w:marRight w:val="0"/>
      <w:marTop w:val="0"/>
      <w:marBottom w:val="0"/>
      <w:divBdr>
        <w:top w:val="none" w:sz="0" w:space="0" w:color="auto"/>
        <w:left w:val="none" w:sz="0" w:space="0" w:color="auto"/>
        <w:bottom w:val="none" w:sz="0" w:space="0" w:color="auto"/>
        <w:right w:val="none" w:sz="0" w:space="0" w:color="auto"/>
      </w:divBdr>
    </w:div>
    <w:div w:id="1753114944">
      <w:bodyDiv w:val="1"/>
      <w:marLeft w:val="0"/>
      <w:marRight w:val="0"/>
      <w:marTop w:val="0"/>
      <w:marBottom w:val="0"/>
      <w:divBdr>
        <w:top w:val="none" w:sz="0" w:space="0" w:color="auto"/>
        <w:left w:val="none" w:sz="0" w:space="0" w:color="auto"/>
        <w:bottom w:val="none" w:sz="0" w:space="0" w:color="auto"/>
        <w:right w:val="none" w:sz="0" w:space="0" w:color="auto"/>
      </w:divBdr>
    </w:div>
    <w:div w:id="1754427007">
      <w:bodyDiv w:val="1"/>
      <w:marLeft w:val="0"/>
      <w:marRight w:val="0"/>
      <w:marTop w:val="0"/>
      <w:marBottom w:val="0"/>
      <w:divBdr>
        <w:top w:val="none" w:sz="0" w:space="0" w:color="auto"/>
        <w:left w:val="none" w:sz="0" w:space="0" w:color="auto"/>
        <w:bottom w:val="none" w:sz="0" w:space="0" w:color="auto"/>
        <w:right w:val="none" w:sz="0" w:space="0" w:color="auto"/>
      </w:divBdr>
    </w:div>
    <w:div w:id="1754544273">
      <w:bodyDiv w:val="1"/>
      <w:marLeft w:val="0"/>
      <w:marRight w:val="0"/>
      <w:marTop w:val="0"/>
      <w:marBottom w:val="0"/>
      <w:divBdr>
        <w:top w:val="none" w:sz="0" w:space="0" w:color="auto"/>
        <w:left w:val="none" w:sz="0" w:space="0" w:color="auto"/>
        <w:bottom w:val="none" w:sz="0" w:space="0" w:color="auto"/>
        <w:right w:val="none" w:sz="0" w:space="0" w:color="auto"/>
      </w:divBdr>
    </w:div>
    <w:div w:id="1756390836">
      <w:bodyDiv w:val="1"/>
      <w:marLeft w:val="0"/>
      <w:marRight w:val="0"/>
      <w:marTop w:val="0"/>
      <w:marBottom w:val="0"/>
      <w:divBdr>
        <w:top w:val="none" w:sz="0" w:space="0" w:color="auto"/>
        <w:left w:val="none" w:sz="0" w:space="0" w:color="auto"/>
        <w:bottom w:val="none" w:sz="0" w:space="0" w:color="auto"/>
        <w:right w:val="none" w:sz="0" w:space="0" w:color="auto"/>
      </w:divBdr>
    </w:div>
    <w:div w:id="1756589137">
      <w:bodyDiv w:val="1"/>
      <w:marLeft w:val="0"/>
      <w:marRight w:val="0"/>
      <w:marTop w:val="0"/>
      <w:marBottom w:val="0"/>
      <w:divBdr>
        <w:top w:val="none" w:sz="0" w:space="0" w:color="auto"/>
        <w:left w:val="none" w:sz="0" w:space="0" w:color="auto"/>
        <w:bottom w:val="none" w:sz="0" w:space="0" w:color="auto"/>
        <w:right w:val="none" w:sz="0" w:space="0" w:color="auto"/>
      </w:divBdr>
    </w:div>
    <w:div w:id="1756702648">
      <w:bodyDiv w:val="1"/>
      <w:marLeft w:val="0"/>
      <w:marRight w:val="0"/>
      <w:marTop w:val="0"/>
      <w:marBottom w:val="0"/>
      <w:divBdr>
        <w:top w:val="none" w:sz="0" w:space="0" w:color="auto"/>
        <w:left w:val="none" w:sz="0" w:space="0" w:color="auto"/>
        <w:bottom w:val="none" w:sz="0" w:space="0" w:color="auto"/>
        <w:right w:val="none" w:sz="0" w:space="0" w:color="auto"/>
      </w:divBdr>
    </w:div>
    <w:div w:id="1756703480">
      <w:bodyDiv w:val="1"/>
      <w:marLeft w:val="0"/>
      <w:marRight w:val="0"/>
      <w:marTop w:val="0"/>
      <w:marBottom w:val="0"/>
      <w:divBdr>
        <w:top w:val="none" w:sz="0" w:space="0" w:color="auto"/>
        <w:left w:val="none" w:sz="0" w:space="0" w:color="auto"/>
        <w:bottom w:val="none" w:sz="0" w:space="0" w:color="auto"/>
        <w:right w:val="none" w:sz="0" w:space="0" w:color="auto"/>
      </w:divBdr>
    </w:div>
    <w:div w:id="1756854702">
      <w:bodyDiv w:val="1"/>
      <w:marLeft w:val="0"/>
      <w:marRight w:val="0"/>
      <w:marTop w:val="0"/>
      <w:marBottom w:val="0"/>
      <w:divBdr>
        <w:top w:val="none" w:sz="0" w:space="0" w:color="auto"/>
        <w:left w:val="none" w:sz="0" w:space="0" w:color="auto"/>
        <w:bottom w:val="none" w:sz="0" w:space="0" w:color="auto"/>
        <w:right w:val="none" w:sz="0" w:space="0" w:color="auto"/>
      </w:divBdr>
    </w:div>
    <w:div w:id="1757096230">
      <w:bodyDiv w:val="1"/>
      <w:marLeft w:val="0"/>
      <w:marRight w:val="0"/>
      <w:marTop w:val="0"/>
      <w:marBottom w:val="0"/>
      <w:divBdr>
        <w:top w:val="none" w:sz="0" w:space="0" w:color="auto"/>
        <w:left w:val="none" w:sz="0" w:space="0" w:color="auto"/>
        <w:bottom w:val="none" w:sz="0" w:space="0" w:color="auto"/>
        <w:right w:val="none" w:sz="0" w:space="0" w:color="auto"/>
      </w:divBdr>
    </w:div>
    <w:div w:id="1757242199">
      <w:bodyDiv w:val="1"/>
      <w:marLeft w:val="0"/>
      <w:marRight w:val="0"/>
      <w:marTop w:val="0"/>
      <w:marBottom w:val="0"/>
      <w:divBdr>
        <w:top w:val="none" w:sz="0" w:space="0" w:color="auto"/>
        <w:left w:val="none" w:sz="0" w:space="0" w:color="auto"/>
        <w:bottom w:val="none" w:sz="0" w:space="0" w:color="auto"/>
        <w:right w:val="none" w:sz="0" w:space="0" w:color="auto"/>
      </w:divBdr>
    </w:div>
    <w:div w:id="1757508393">
      <w:bodyDiv w:val="1"/>
      <w:marLeft w:val="0"/>
      <w:marRight w:val="0"/>
      <w:marTop w:val="0"/>
      <w:marBottom w:val="0"/>
      <w:divBdr>
        <w:top w:val="none" w:sz="0" w:space="0" w:color="auto"/>
        <w:left w:val="none" w:sz="0" w:space="0" w:color="auto"/>
        <w:bottom w:val="none" w:sz="0" w:space="0" w:color="auto"/>
        <w:right w:val="none" w:sz="0" w:space="0" w:color="auto"/>
      </w:divBdr>
    </w:div>
    <w:div w:id="1757746681">
      <w:bodyDiv w:val="1"/>
      <w:marLeft w:val="0"/>
      <w:marRight w:val="0"/>
      <w:marTop w:val="0"/>
      <w:marBottom w:val="0"/>
      <w:divBdr>
        <w:top w:val="none" w:sz="0" w:space="0" w:color="auto"/>
        <w:left w:val="none" w:sz="0" w:space="0" w:color="auto"/>
        <w:bottom w:val="none" w:sz="0" w:space="0" w:color="auto"/>
        <w:right w:val="none" w:sz="0" w:space="0" w:color="auto"/>
      </w:divBdr>
    </w:div>
    <w:div w:id="1758289893">
      <w:bodyDiv w:val="1"/>
      <w:marLeft w:val="0"/>
      <w:marRight w:val="0"/>
      <w:marTop w:val="0"/>
      <w:marBottom w:val="0"/>
      <w:divBdr>
        <w:top w:val="none" w:sz="0" w:space="0" w:color="auto"/>
        <w:left w:val="none" w:sz="0" w:space="0" w:color="auto"/>
        <w:bottom w:val="none" w:sz="0" w:space="0" w:color="auto"/>
        <w:right w:val="none" w:sz="0" w:space="0" w:color="auto"/>
      </w:divBdr>
    </w:div>
    <w:div w:id="1758482418">
      <w:bodyDiv w:val="1"/>
      <w:marLeft w:val="0"/>
      <w:marRight w:val="0"/>
      <w:marTop w:val="0"/>
      <w:marBottom w:val="0"/>
      <w:divBdr>
        <w:top w:val="none" w:sz="0" w:space="0" w:color="auto"/>
        <w:left w:val="none" w:sz="0" w:space="0" w:color="auto"/>
        <w:bottom w:val="none" w:sz="0" w:space="0" w:color="auto"/>
        <w:right w:val="none" w:sz="0" w:space="0" w:color="auto"/>
      </w:divBdr>
    </w:div>
    <w:div w:id="1759445611">
      <w:bodyDiv w:val="1"/>
      <w:marLeft w:val="0"/>
      <w:marRight w:val="0"/>
      <w:marTop w:val="0"/>
      <w:marBottom w:val="0"/>
      <w:divBdr>
        <w:top w:val="none" w:sz="0" w:space="0" w:color="auto"/>
        <w:left w:val="none" w:sz="0" w:space="0" w:color="auto"/>
        <w:bottom w:val="none" w:sz="0" w:space="0" w:color="auto"/>
        <w:right w:val="none" w:sz="0" w:space="0" w:color="auto"/>
      </w:divBdr>
    </w:div>
    <w:div w:id="1759709216">
      <w:bodyDiv w:val="1"/>
      <w:marLeft w:val="0"/>
      <w:marRight w:val="0"/>
      <w:marTop w:val="0"/>
      <w:marBottom w:val="0"/>
      <w:divBdr>
        <w:top w:val="none" w:sz="0" w:space="0" w:color="auto"/>
        <w:left w:val="none" w:sz="0" w:space="0" w:color="auto"/>
        <w:bottom w:val="none" w:sz="0" w:space="0" w:color="auto"/>
        <w:right w:val="none" w:sz="0" w:space="0" w:color="auto"/>
      </w:divBdr>
    </w:div>
    <w:div w:id="1759791415">
      <w:bodyDiv w:val="1"/>
      <w:marLeft w:val="0"/>
      <w:marRight w:val="0"/>
      <w:marTop w:val="0"/>
      <w:marBottom w:val="0"/>
      <w:divBdr>
        <w:top w:val="none" w:sz="0" w:space="0" w:color="auto"/>
        <w:left w:val="none" w:sz="0" w:space="0" w:color="auto"/>
        <w:bottom w:val="none" w:sz="0" w:space="0" w:color="auto"/>
        <w:right w:val="none" w:sz="0" w:space="0" w:color="auto"/>
      </w:divBdr>
    </w:div>
    <w:div w:id="1760100757">
      <w:bodyDiv w:val="1"/>
      <w:marLeft w:val="0"/>
      <w:marRight w:val="0"/>
      <w:marTop w:val="0"/>
      <w:marBottom w:val="0"/>
      <w:divBdr>
        <w:top w:val="none" w:sz="0" w:space="0" w:color="auto"/>
        <w:left w:val="none" w:sz="0" w:space="0" w:color="auto"/>
        <w:bottom w:val="none" w:sz="0" w:space="0" w:color="auto"/>
        <w:right w:val="none" w:sz="0" w:space="0" w:color="auto"/>
      </w:divBdr>
    </w:div>
    <w:div w:id="1760172843">
      <w:bodyDiv w:val="1"/>
      <w:marLeft w:val="0"/>
      <w:marRight w:val="0"/>
      <w:marTop w:val="0"/>
      <w:marBottom w:val="0"/>
      <w:divBdr>
        <w:top w:val="none" w:sz="0" w:space="0" w:color="auto"/>
        <w:left w:val="none" w:sz="0" w:space="0" w:color="auto"/>
        <w:bottom w:val="none" w:sz="0" w:space="0" w:color="auto"/>
        <w:right w:val="none" w:sz="0" w:space="0" w:color="auto"/>
      </w:divBdr>
    </w:div>
    <w:div w:id="1760758791">
      <w:bodyDiv w:val="1"/>
      <w:marLeft w:val="0"/>
      <w:marRight w:val="0"/>
      <w:marTop w:val="0"/>
      <w:marBottom w:val="0"/>
      <w:divBdr>
        <w:top w:val="none" w:sz="0" w:space="0" w:color="auto"/>
        <w:left w:val="none" w:sz="0" w:space="0" w:color="auto"/>
        <w:bottom w:val="none" w:sz="0" w:space="0" w:color="auto"/>
        <w:right w:val="none" w:sz="0" w:space="0" w:color="auto"/>
      </w:divBdr>
    </w:div>
    <w:div w:id="1762681713">
      <w:bodyDiv w:val="1"/>
      <w:marLeft w:val="0"/>
      <w:marRight w:val="0"/>
      <w:marTop w:val="0"/>
      <w:marBottom w:val="0"/>
      <w:divBdr>
        <w:top w:val="none" w:sz="0" w:space="0" w:color="auto"/>
        <w:left w:val="none" w:sz="0" w:space="0" w:color="auto"/>
        <w:bottom w:val="none" w:sz="0" w:space="0" w:color="auto"/>
        <w:right w:val="none" w:sz="0" w:space="0" w:color="auto"/>
      </w:divBdr>
    </w:div>
    <w:div w:id="1763795450">
      <w:bodyDiv w:val="1"/>
      <w:marLeft w:val="0"/>
      <w:marRight w:val="0"/>
      <w:marTop w:val="0"/>
      <w:marBottom w:val="0"/>
      <w:divBdr>
        <w:top w:val="none" w:sz="0" w:space="0" w:color="auto"/>
        <w:left w:val="none" w:sz="0" w:space="0" w:color="auto"/>
        <w:bottom w:val="none" w:sz="0" w:space="0" w:color="auto"/>
        <w:right w:val="none" w:sz="0" w:space="0" w:color="auto"/>
      </w:divBdr>
    </w:div>
    <w:div w:id="1764446603">
      <w:bodyDiv w:val="1"/>
      <w:marLeft w:val="0"/>
      <w:marRight w:val="0"/>
      <w:marTop w:val="0"/>
      <w:marBottom w:val="0"/>
      <w:divBdr>
        <w:top w:val="none" w:sz="0" w:space="0" w:color="auto"/>
        <w:left w:val="none" w:sz="0" w:space="0" w:color="auto"/>
        <w:bottom w:val="none" w:sz="0" w:space="0" w:color="auto"/>
        <w:right w:val="none" w:sz="0" w:space="0" w:color="auto"/>
      </w:divBdr>
    </w:div>
    <w:div w:id="1765764800">
      <w:bodyDiv w:val="1"/>
      <w:marLeft w:val="0"/>
      <w:marRight w:val="0"/>
      <w:marTop w:val="0"/>
      <w:marBottom w:val="0"/>
      <w:divBdr>
        <w:top w:val="none" w:sz="0" w:space="0" w:color="auto"/>
        <w:left w:val="none" w:sz="0" w:space="0" w:color="auto"/>
        <w:bottom w:val="none" w:sz="0" w:space="0" w:color="auto"/>
        <w:right w:val="none" w:sz="0" w:space="0" w:color="auto"/>
      </w:divBdr>
    </w:div>
    <w:div w:id="1766220327">
      <w:bodyDiv w:val="1"/>
      <w:marLeft w:val="0"/>
      <w:marRight w:val="0"/>
      <w:marTop w:val="0"/>
      <w:marBottom w:val="0"/>
      <w:divBdr>
        <w:top w:val="none" w:sz="0" w:space="0" w:color="auto"/>
        <w:left w:val="none" w:sz="0" w:space="0" w:color="auto"/>
        <w:bottom w:val="none" w:sz="0" w:space="0" w:color="auto"/>
        <w:right w:val="none" w:sz="0" w:space="0" w:color="auto"/>
      </w:divBdr>
    </w:div>
    <w:div w:id="1766807574">
      <w:bodyDiv w:val="1"/>
      <w:marLeft w:val="0"/>
      <w:marRight w:val="0"/>
      <w:marTop w:val="0"/>
      <w:marBottom w:val="0"/>
      <w:divBdr>
        <w:top w:val="none" w:sz="0" w:space="0" w:color="auto"/>
        <w:left w:val="none" w:sz="0" w:space="0" w:color="auto"/>
        <w:bottom w:val="none" w:sz="0" w:space="0" w:color="auto"/>
        <w:right w:val="none" w:sz="0" w:space="0" w:color="auto"/>
      </w:divBdr>
    </w:div>
    <w:div w:id="1766923679">
      <w:bodyDiv w:val="1"/>
      <w:marLeft w:val="0"/>
      <w:marRight w:val="0"/>
      <w:marTop w:val="0"/>
      <w:marBottom w:val="0"/>
      <w:divBdr>
        <w:top w:val="none" w:sz="0" w:space="0" w:color="auto"/>
        <w:left w:val="none" w:sz="0" w:space="0" w:color="auto"/>
        <w:bottom w:val="none" w:sz="0" w:space="0" w:color="auto"/>
        <w:right w:val="none" w:sz="0" w:space="0" w:color="auto"/>
      </w:divBdr>
    </w:div>
    <w:div w:id="1767841932">
      <w:bodyDiv w:val="1"/>
      <w:marLeft w:val="0"/>
      <w:marRight w:val="0"/>
      <w:marTop w:val="0"/>
      <w:marBottom w:val="0"/>
      <w:divBdr>
        <w:top w:val="none" w:sz="0" w:space="0" w:color="auto"/>
        <w:left w:val="none" w:sz="0" w:space="0" w:color="auto"/>
        <w:bottom w:val="none" w:sz="0" w:space="0" w:color="auto"/>
        <w:right w:val="none" w:sz="0" w:space="0" w:color="auto"/>
      </w:divBdr>
    </w:div>
    <w:div w:id="1768188545">
      <w:bodyDiv w:val="1"/>
      <w:marLeft w:val="0"/>
      <w:marRight w:val="0"/>
      <w:marTop w:val="0"/>
      <w:marBottom w:val="0"/>
      <w:divBdr>
        <w:top w:val="none" w:sz="0" w:space="0" w:color="auto"/>
        <w:left w:val="none" w:sz="0" w:space="0" w:color="auto"/>
        <w:bottom w:val="none" w:sz="0" w:space="0" w:color="auto"/>
        <w:right w:val="none" w:sz="0" w:space="0" w:color="auto"/>
      </w:divBdr>
    </w:div>
    <w:div w:id="1768427497">
      <w:bodyDiv w:val="1"/>
      <w:marLeft w:val="0"/>
      <w:marRight w:val="0"/>
      <w:marTop w:val="0"/>
      <w:marBottom w:val="0"/>
      <w:divBdr>
        <w:top w:val="none" w:sz="0" w:space="0" w:color="auto"/>
        <w:left w:val="none" w:sz="0" w:space="0" w:color="auto"/>
        <w:bottom w:val="none" w:sz="0" w:space="0" w:color="auto"/>
        <w:right w:val="none" w:sz="0" w:space="0" w:color="auto"/>
      </w:divBdr>
    </w:div>
    <w:div w:id="1769621109">
      <w:bodyDiv w:val="1"/>
      <w:marLeft w:val="0"/>
      <w:marRight w:val="0"/>
      <w:marTop w:val="0"/>
      <w:marBottom w:val="0"/>
      <w:divBdr>
        <w:top w:val="none" w:sz="0" w:space="0" w:color="auto"/>
        <w:left w:val="none" w:sz="0" w:space="0" w:color="auto"/>
        <w:bottom w:val="none" w:sz="0" w:space="0" w:color="auto"/>
        <w:right w:val="none" w:sz="0" w:space="0" w:color="auto"/>
      </w:divBdr>
    </w:div>
    <w:div w:id="1769766037">
      <w:bodyDiv w:val="1"/>
      <w:marLeft w:val="0"/>
      <w:marRight w:val="0"/>
      <w:marTop w:val="0"/>
      <w:marBottom w:val="0"/>
      <w:divBdr>
        <w:top w:val="none" w:sz="0" w:space="0" w:color="auto"/>
        <w:left w:val="none" w:sz="0" w:space="0" w:color="auto"/>
        <w:bottom w:val="none" w:sz="0" w:space="0" w:color="auto"/>
        <w:right w:val="none" w:sz="0" w:space="0" w:color="auto"/>
      </w:divBdr>
    </w:div>
    <w:div w:id="1770537959">
      <w:bodyDiv w:val="1"/>
      <w:marLeft w:val="0"/>
      <w:marRight w:val="0"/>
      <w:marTop w:val="0"/>
      <w:marBottom w:val="0"/>
      <w:divBdr>
        <w:top w:val="none" w:sz="0" w:space="0" w:color="auto"/>
        <w:left w:val="none" w:sz="0" w:space="0" w:color="auto"/>
        <w:bottom w:val="none" w:sz="0" w:space="0" w:color="auto"/>
        <w:right w:val="none" w:sz="0" w:space="0" w:color="auto"/>
      </w:divBdr>
    </w:div>
    <w:div w:id="1770661620">
      <w:bodyDiv w:val="1"/>
      <w:marLeft w:val="0"/>
      <w:marRight w:val="0"/>
      <w:marTop w:val="0"/>
      <w:marBottom w:val="0"/>
      <w:divBdr>
        <w:top w:val="none" w:sz="0" w:space="0" w:color="auto"/>
        <w:left w:val="none" w:sz="0" w:space="0" w:color="auto"/>
        <w:bottom w:val="none" w:sz="0" w:space="0" w:color="auto"/>
        <w:right w:val="none" w:sz="0" w:space="0" w:color="auto"/>
      </w:divBdr>
    </w:div>
    <w:div w:id="1771390450">
      <w:bodyDiv w:val="1"/>
      <w:marLeft w:val="0"/>
      <w:marRight w:val="0"/>
      <w:marTop w:val="0"/>
      <w:marBottom w:val="0"/>
      <w:divBdr>
        <w:top w:val="none" w:sz="0" w:space="0" w:color="auto"/>
        <w:left w:val="none" w:sz="0" w:space="0" w:color="auto"/>
        <w:bottom w:val="none" w:sz="0" w:space="0" w:color="auto"/>
        <w:right w:val="none" w:sz="0" w:space="0" w:color="auto"/>
      </w:divBdr>
    </w:div>
    <w:div w:id="1772241492">
      <w:bodyDiv w:val="1"/>
      <w:marLeft w:val="0"/>
      <w:marRight w:val="0"/>
      <w:marTop w:val="0"/>
      <w:marBottom w:val="0"/>
      <w:divBdr>
        <w:top w:val="none" w:sz="0" w:space="0" w:color="auto"/>
        <w:left w:val="none" w:sz="0" w:space="0" w:color="auto"/>
        <w:bottom w:val="none" w:sz="0" w:space="0" w:color="auto"/>
        <w:right w:val="none" w:sz="0" w:space="0" w:color="auto"/>
      </w:divBdr>
    </w:div>
    <w:div w:id="1772624811">
      <w:bodyDiv w:val="1"/>
      <w:marLeft w:val="0"/>
      <w:marRight w:val="0"/>
      <w:marTop w:val="0"/>
      <w:marBottom w:val="0"/>
      <w:divBdr>
        <w:top w:val="none" w:sz="0" w:space="0" w:color="auto"/>
        <w:left w:val="none" w:sz="0" w:space="0" w:color="auto"/>
        <w:bottom w:val="none" w:sz="0" w:space="0" w:color="auto"/>
        <w:right w:val="none" w:sz="0" w:space="0" w:color="auto"/>
      </w:divBdr>
    </w:div>
    <w:div w:id="1772630745">
      <w:bodyDiv w:val="1"/>
      <w:marLeft w:val="0"/>
      <w:marRight w:val="0"/>
      <w:marTop w:val="0"/>
      <w:marBottom w:val="0"/>
      <w:divBdr>
        <w:top w:val="none" w:sz="0" w:space="0" w:color="auto"/>
        <w:left w:val="none" w:sz="0" w:space="0" w:color="auto"/>
        <w:bottom w:val="none" w:sz="0" w:space="0" w:color="auto"/>
        <w:right w:val="none" w:sz="0" w:space="0" w:color="auto"/>
      </w:divBdr>
    </w:div>
    <w:div w:id="1773285561">
      <w:bodyDiv w:val="1"/>
      <w:marLeft w:val="0"/>
      <w:marRight w:val="0"/>
      <w:marTop w:val="0"/>
      <w:marBottom w:val="0"/>
      <w:divBdr>
        <w:top w:val="none" w:sz="0" w:space="0" w:color="auto"/>
        <w:left w:val="none" w:sz="0" w:space="0" w:color="auto"/>
        <w:bottom w:val="none" w:sz="0" w:space="0" w:color="auto"/>
        <w:right w:val="none" w:sz="0" w:space="0" w:color="auto"/>
      </w:divBdr>
    </w:div>
    <w:div w:id="1774550076">
      <w:bodyDiv w:val="1"/>
      <w:marLeft w:val="0"/>
      <w:marRight w:val="0"/>
      <w:marTop w:val="0"/>
      <w:marBottom w:val="0"/>
      <w:divBdr>
        <w:top w:val="none" w:sz="0" w:space="0" w:color="auto"/>
        <w:left w:val="none" w:sz="0" w:space="0" w:color="auto"/>
        <w:bottom w:val="none" w:sz="0" w:space="0" w:color="auto"/>
        <w:right w:val="none" w:sz="0" w:space="0" w:color="auto"/>
      </w:divBdr>
    </w:div>
    <w:div w:id="1775982172">
      <w:bodyDiv w:val="1"/>
      <w:marLeft w:val="0"/>
      <w:marRight w:val="0"/>
      <w:marTop w:val="0"/>
      <w:marBottom w:val="0"/>
      <w:divBdr>
        <w:top w:val="none" w:sz="0" w:space="0" w:color="auto"/>
        <w:left w:val="none" w:sz="0" w:space="0" w:color="auto"/>
        <w:bottom w:val="none" w:sz="0" w:space="0" w:color="auto"/>
        <w:right w:val="none" w:sz="0" w:space="0" w:color="auto"/>
      </w:divBdr>
    </w:div>
    <w:div w:id="1776169308">
      <w:bodyDiv w:val="1"/>
      <w:marLeft w:val="0"/>
      <w:marRight w:val="0"/>
      <w:marTop w:val="0"/>
      <w:marBottom w:val="0"/>
      <w:divBdr>
        <w:top w:val="none" w:sz="0" w:space="0" w:color="auto"/>
        <w:left w:val="none" w:sz="0" w:space="0" w:color="auto"/>
        <w:bottom w:val="none" w:sz="0" w:space="0" w:color="auto"/>
        <w:right w:val="none" w:sz="0" w:space="0" w:color="auto"/>
      </w:divBdr>
    </w:div>
    <w:div w:id="1776174791">
      <w:bodyDiv w:val="1"/>
      <w:marLeft w:val="0"/>
      <w:marRight w:val="0"/>
      <w:marTop w:val="0"/>
      <w:marBottom w:val="0"/>
      <w:divBdr>
        <w:top w:val="none" w:sz="0" w:space="0" w:color="auto"/>
        <w:left w:val="none" w:sz="0" w:space="0" w:color="auto"/>
        <w:bottom w:val="none" w:sz="0" w:space="0" w:color="auto"/>
        <w:right w:val="none" w:sz="0" w:space="0" w:color="auto"/>
      </w:divBdr>
    </w:div>
    <w:div w:id="1776633945">
      <w:bodyDiv w:val="1"/>
      <w:marLeft w:val="0"/>
      <w:marRight w:val="0"/>
      <w:marTop w:val="0"/>
      <w:marBottom w:val="0"/>
      <w:divBdr>
        <w:top w:val="none" w:sz="0" w:space="0" w:color="auto"/>
        <w:left w:val="none" w:sz="0" w:space="0" w:color="auto"/>
        <w:bottom w:val="none" w:sz="0" w:space="0" w:color="auto"/>
        <w:right w:val="none" w:sz="0" w:space="0" w:color="auto"/>
      </w:divBdr>
    </w:div>
    <w:div w:id="1776751262">
      <w:bodyDiv w:val="1"/>
      <w:marLeft w:val="0"/>
      <w:marRight w:val="0"/>
      <w:marTop w:val="0"/>
      <w:marBottom w:val="0"/>
      <w:divBdr>
        <w:top w:val="none" w:sz="0" w:space="0" w:color="auto"/>
        <w:left w:val="none" w:sz="0" w:space="0" w:color="auto"/>
        <w:bottom w:val="none" w:sz="0" w:space="0" w:color="auto"/>
        <w:right w:val="none" w:sz="0" w:space="0" w:color="auto"/>
      </w:divBdr>
    </w:div>
    <w:div w:id="1776755268">
      <w:bodyDiv w:val="1"/>
      <w:marLeft w:val="0"/>
      <w:marRight w:val="0"/>
      <w:marTop w:val="0"/>
      <w:marBottom w:val="0"/>
      <w:divBdr>
        <w:top w:val="none" w:sz="0" w:space="0" w:color="auto"/>
        <w:left w:val="none" w:sz="0" w:space="0" w:color="auto"/>
        <w:bottom w:val="none" w:sz="0" w:space="0" w:color="auto"/>
        <w:right w:val="none" w:sz="0" w:space="0" w:color="auto"/>
      </w:divBdr>
    </w:div>
    <w:div w:id="1777170159">
      <w:bodyDiv w:val="1"/>
      <w:marLeft w:val="0"/>
      <w:marRight w:val="0"/>
      <w:marTop w:val="0"/>
      <w:marBottom w:val="0"/>
      <w:divBdr>
        <w:top w:val="none" w:sz="0" w:space="0" w:color="auto"/>
        <w:left w:val="none" w:sz="0" w:space="0" w:color="auto"/>
        <w:bottom w:val="none" w:sz="0" w:space="0" w:color="auto"/>
        <w:right w:val="none" w:sz="0" w:space="0" w:color="auto"/>
      </w:divBdr>
    </w:div>
    <w:div w:id="1778061258">
      <w:bodyDiv w:val="1"/>
      <w:marLeft w:val="0"/>
      <w:marRight w:val="0"/>
      <w:marTop w:val="0"/>
      <w:marBottom w:val="0"/>
      <w:divBdr>
        <w:top w:val="none" w:sz="0" w:space="0" w:color="auto"/>
        <w:left w:val="none" w:sz="0" w:space="0" w:color="auto"/>
        <w:bottom w:val="none" w:sz="0" w:space="0" w:color="auto"/>
        <w:right w:val="none" w:sz="0" w:space="0" w:color="auto"/>
      </w:divBdr>
    </w:div>
    <w:div w:id="1778478254">
      <w:bodyDiv w:val="1"/>
      <w:marLeft w:val="0"/>
      <w:marRight w:val="0"/>
      <w:marTop w:val="0"/>
      <w:marBottom w:val="0"/>
      <w:divBdr>
        <w:top w:val="none" w:sz="0" w:space="0" w:color="auto"/>
        <w:left w:val="none" w:sz="0" w:space="0" w:color="auto"/>
        <w:bottom w:val="none" w:sz="0" w:space="0" w:color="auto"/>
        <w:right w:val="none" w:sz="0" w:space="0" w:color="auto"/>
      </w:divBdr>
    </w:div>
    <w:div w:id="1779370948">
      <w:bodyDiv w:val="1"/>
      <w:marLeft w:val="0"/>
      <w:marRight w:val="0"/>
      <w:marTop w:val="0"/>
      <w:marBottom w:val="0"/>
      <w:divBdr>
        <w:top w:val="none" w:sz="0" w:space="0" w:color="auto"/>
        <w:left w:val="none" w:sz="0" w:space="0" w:color="auto"/>
        <w:bottom w:val="none" w:sz="0" w:space="0" w:color="auto"/>
        <w:right w:val="none" w:sz="0" w:space="0" w:color="auto"/>
      </w:divBdr>
    </w:div>
    <w:div w:id="1779989440">
      <w:bodyDiv w:val="1"/>
      <w:marLeft w:val="0"/>
      <w:marRight w:val="0"/>
      <w:marTop w:val="0"/>
      <w:marBottom w:val="0"/>
      <w:divBdr>
        <w:top w:val="none" w:sz="0" w:space="0" w:color="auto"/>
        <w:left w:val="none" w:sz="0" w:space="0" w:color="auto"/>
        <w:bottom w:val="none" w:sz="0" w:space="0" w:color="auto"/>
        <w:right w:val="none" w:sz="0" w:space="0" w:color="auto"/>
      </w:divBdr>
    </w:div>
    <w:div w:id="1780374347">
      <w:bodyDiv w:val="1"/>
      <w:marLeft w:val="0"/>
      <w:marRight w:val="0"/>
      <w:marTop w:val="0"/>
      <w:marBottom w:val="0"/>
      <w:divBdr>
        <w:top w:val="none" w:sz="0" w:space="0" w:color="auto"/>
        <w:left w:val="none" w:sz="0" w:space="0" w:color="auto"/>
        <w:bottom w:val="none" w:sz="0" w:space="0" w:color="auto"/>
        <w:right w:val="none" w:sz="0" w:space="0" w:color="auto"/>
      </w:divBdr>
    </w:div>
    <w:div w:id="1780446692">
      <w:bodyDiv w:val="1"/>
      <w:marLeft w:val="0"/>
      <w:marRight w:val="0"/>
      <w:marTop w:val="0"/>
      <w:marBottom w:val="0"/>
      <w:divBdr>
        <w:top w:val="none" w:sz="0" w:space="0" w:color="auto"/>
        <w:left w:val="none" w:sz="0" w:space="0" w:color="auto"/>
        <w:bottom w:val="none" w:sz="0" w:space="0" w:color="auto"/>
        <w:right w:val="none" w:sz="0" w:space="0" w:color="auto"/>
      </w:divBdr>
    </w:div>
    <w:div w:id="1781560909">
      <w:bodyDiv w:val="1"/>
      <w:marLeft w:val="0"/>
      <w:marRight w:val="0"/>
      <w:marTop w:val="0"/>
      <w:marBottom w:val="0"/>
      <w:divBdr>
        <w:top w:val="none" w:sz="0" w:space="0" w:color="auto"/>
        <w:left w:val="none" w:sz="0" w:space="0" w:color="auto"/>
        <w:bottom w:val="none" w:sz="0" w:space="0" w:color="auto"/>
        <w:right w:val="none" w:sz="0" w:space="0" w:color="auto"/>
      </w:divBdr>
    </w:div>
    <w:div w:id="1782797418">
      <w:bodyDiv w:val="1"/>
      <w:marLeft w:val="0"/>
      <w:marRight w:val="0"/>
      <w:marTop w:val="0"/>
      <w:marBottom w:val="0"/>
      <w:divBdr>
        <w:top w:val="none" w:sz="0" w:space="0" w:color="auto"/>
        <w:left w:val="none" w:sz="0" w:space="0" w:color="auto"/>
        <w:bottom w:val="none" w:sz="0" w:space="0" w:color="auto"/>
        <w:right w:val="none" w:sz="0" w:space="0" w:color="auto"/>
      </w:divBdr>
    </w:div>
    <w:div w:id="1783257848">
      <w:bodyDiv w:val="1"/>
      <w:marLeft w:val="0"/>
      <w:marRight w:val="0"/>
      <w:marTop w:val="0"/>
      <w:marBottom w:val="0"/>
      <w:divBdr>
        <w:top w:val="none" w:sz="0" w:space="0" w:color="auto"/>
        <w:left w:val="none" w:sz="0" w:space="0" w:color="auto"/>
        <w:bottom w:val="none" w:sz="0" w:space="0" w:color="auto"/>
        <w:right w:val="none" w:sz="0" w:space="0" w:color="auto"/>
      </w:divBdr>
    </w:div>
    <w:div w:id="1783261780">
      <w:bodyDiv w:val="1"/>
      <w:marLeft w:val="0"/>
      <w:marRight w:val="0"/>
      <w:marTop w:val="0"/>
      <w:marBottom w:val="0"/>
      <w:divBdr>
        <w:top w:val="none" w:sz="0" w:space="0" w:color="auto"/>
        <w:left w:val="none" w:sz="0" w:space="0" w:color="auto"/>
        <w:bottom w:val="none" w:sz="0" w:space="0" w:color="auto"/>
        <w:right w:val="none" w:sz="0" w:space="0" w:color="auto"/>
      </w:divBdr>
    </w:div>
    <w:div w:id="1783498398">
      <w:bodyDiv w:val="1"/>
      <w:marLeft w:val="0"/>
      <w:marRight w:val="0"/>
      <w:marTop w:val="0"/>
      <w:marBottom w:val="0"/>
      <w:divBdr>
        <w:top w:val="none" w:sz="0" w:space="0" w:color="auto"/>
        <w:left w:val="none" w:sz="0" w:space="0" w:color="auto"/>
        <w:bottom w:val="none" w:sz="0" w:space="0" w:color="auto"/>
        <w:right w:val="none" w:sz="0" w:space="0" w:color="auto"/>
      </w:divBdr>
    </w:div>
    <w:div w:id="1783719649">
      <w:bodyDiv w:val="1"/>
      <w:marLeft w:val="0"/>
      <w:marRight w:val="0"/>
      <w:marTop w:val="0"/>
      <w:marBottom w:val="0"/>
      <w:divBdr>
        <w:top w:val="none" w:sz="0" w:space="0" w:color="auto"/>
        <w:left w:val="none" w:sz="0" w:space="0" w:color="auto"/>
        <w:bottom w:val="none" w:sz="0" w:space="0" w:color="auto"/>
        <w:right w:val="none" w:sz="0" w:space="0" w:color="auto"/>
      </w:divBdr>
    </w:div>
    <w:div w:id="1784107284">
      <w:bodyDiv w:val="1"/>
      <w:marLeft w:val="0"/>
      <w:marRight w:val="0"/>
      <w:marTop w:val="0"/>
      <w:marBottom w:val="0"/>
      <w:divBdr>
        <w:top w:val="none" w:sz="0" w:space="0" w:color="auto"/>
        <w:left w:val="none" w:sz="0" w:space="0" w:color="auto"/>
        <w:bottom w:val="none" w:sz="0" w:space="0" w:color="auto"/>
        <w:right w:val="none" w:sz="0" w:space="0" w:color="auto"/>
      </w:divBdr>
    </w:div>
    <w:div w:id="1784763065">
      <w:bodyDiv w:val="1"/>
      <w:marLeft w:val="0"/>
      <w:marRight w:val="0"/>
      <w:marTop w:val="0"/>
      <w:marBottom w:val="0"/>
      <w:divBdr>
        <w:top w:val="none" w:sz="0" w:space="0" w:color="auto"/>
        <w:left w:val="none" w:sz="0" w:space="0" w:color="auto"/>
        <w:bottom w:val="none" w:sz="0" w:space="0" w:color="auto"/>
        <w:right w:val="none" w:sz="0" w:space="0" w:color="auto"/>
      </w:divBdr>
    </w:div>
    <w:div w:id="1785036637">
      <w:bodyDiv w:val="1"/>
      <w:marLeft w:val="0"/>
      <w:marRight w:val="0"/>
      <w:marTop w:val="0"/>
      <w:marBottom w:val="0"/>
      <w:divBdr>
        <w:top w:val="none" w:sz="0" w:space="0" w:color="auto"/>
        <w:left w:val="none" w:sz="0" w:space="0" w:color="auto"/>
        <w:bottom w:val="none" w:sz="0" w:space="0" w:color="auto"/>
        <w:right w:val="none" w:sz="0" w:space="0" w:color="auto"/>
      </w:divBdr>
    </w:div>
    <w:div w:id="1785417728">
      <w:bodyDiv w:val="1"/>
      <w:marLeft w:val="0"/>
      <w:marRight w:val="0"/>
      <w:marTop w:val="0"/>
      <w:marBottom w:val="0"/>
      <w:divBdr>
        <w:top w:val="none" w:sz="0" w:space="0" w:color="auto"/>
        <w:left w:val="none" w:sz="0" w:space="0" w:color="auto"/>
        <w:bottom w:val="none" w:sz="0" w:space="0" w:color="auto"/>
        <w:right w:val="none" w:sz="0" w:space="0" w:color="auto"/>
      </w:divBdr>
    </w:div>
    <w:div w:id="1785492402">
      <w:bodyDiv w:val="1"/>
      <w:marLeft w:val="0"/>
      <w:marRight w:val="0"/>
      <w:marTop w:val="0"/>
      <w:marBottom w:val="0"/>
      <w:divBdr>
        <w:top w:val="none" w:sz="0" w:space="0" w:color="auto"/>
        <w:left w:val="none" w:sz="0" w:space="0" w:color="auto"/>
        <w:bottom w:val="none" w:sz="0" w:space="0" w:color="auto"/>
        <w:right w:val="none" w:sz="0" w:space="0" w:color="auto"/>
      </w:divBdr>
    </w:div>
    <w:div w:id="1785690791">
      <w:bodyDiv w:val="1"/>
      <w:marLeft w:val="0"/>
      <w:marRight w:val="0"/>
      <w:marTop w:val="0"/>
      <w:marBottom w:val="0"/>
      <w:divBdr>
        <w:top w:val="none" w:sz="0" w:space="0" w:color="auto"/>
        <w:left w:val="none" w:sz="0" w:space="0" w:color="auto"/>
        <w:bottom w:val="none" w:sz="0" w:space="0" w:color="auto"/>
        <w:right w:val="none" w:sz="0" w:space="0" w:color="auto"/>
      </w:divBdr>
    </w:div>
    <w:div w:id="1785808973">
      <w:bodyDiv w:val="1"/>
      <w:marLeft w:val="0"/>
      <w:marRight w:val="0"/>
      <w:marTop w:val="0"/>
      <w:marBottom w:val="0"/>
      <w:divBdr>
        <w:top w:val="none" w:sz="0" w:space="0" w:color="auto"/>
        <w:left w:val="none" w:sz="0" w:space="0" w:color="auto"/>
        <w:bottom w:val="none" w:sz="0" w:space="0" w:color="auto"/>
        <w:right w:val="none" w:sz="0" w:space="0" w:color="auto"/>
      </w:divBdr>
    </w:div>
    <w:div w:id="1787851509">
      <w:bodyDiv w:val="1"/>
      <w:marLeft w:val="0"/>
      <w:marRight w:val="0"/>
      <w:marTop w:val="0"/>
      <w:marBottom w:val="0"/>
      <w:divBdr>
        <w:top w:val="none" w:sz="0" w:space="0" w:color="auto"/>
        <w:left w:val="none" w:sz="0" w:space="0" w:color="auto"/>
        <w:bottom w:val="none" w:sz="0" w:space="0" w:color="auto"/>
        <w:right w:val="none" w:sz="0" w:space="0" w:color="auto"/>
      </w:divBdr>
    </w:div>
    <w:div w:id="1788617573">
      <w:bodyDiv w:val="1"/>
      <w:marLeft w:val="0"/>
      <w:marRight w:val="0"/>
      <w:marTop w:val="0"/>
      <w:marBottom w:val="0"/>
      <w:divBdr>
        <w:top w:val="none" w:sz="0" w:space="0" w:color="auto"/>
        <w:left w:val="none" w:sz="0" w:space="0" w:color="auto"/>
        <w:bottom w:val="none" w:sz="0" w:space="0" w:color="auto"/>
        <w:right w:val="none" w:sz="0" w:space="0" w:color="auto"/>
      </w:divBdr>
    </w:div>
    <w:div w:id="1789659422">
      <w:bodyDiv w:val="1"/>
      <w:marLeft w:val="0"/>
      <w:marRight w:val="0"/>
      <w:marTop w:val="0"/>
      <w:marBottom w:val="0"/>
      <w:divBdr>
        <w:top w:val="none" w:sz="0" w:space="0" w:color="auto"/>
        <w:left w:val="none" w:sz="0" w:space="0" w:color="auto"/>
        <w:bottom w:val="none" w:sz="0" w:space="0" w:color="auto"/>
        <w:right w:val="none" w:sz="0" w:space="0" w:color="auto"/>
      </w:divBdr>
    </w:div>
    <w:div w:id="1790708942">
      <w:bodyDiv w:val="1"/>
      <w:marLeft w:val="0"/>
      <w:marRight w:val="0"/>
      <w:marTop w:val="0"/>
      <w:marBottom w:val="0"/>
      <w:divBdr>
        <w:top w:val="none" w:sz="0" w:space="0" w:color="auto"/>
        <w:left w:val="none" w:sz="0" w:space="0" w:color="auto"/>
        <w:bottom w:val="none" w:sz="0" w:space="0" w:color="auto"/>
        <w:right w:val="none" w:sz="0" w:space="0" w:color="auto"/>
      </w:divBdr>
    </w:div>
    <w:div w:id="1791121628">
      <w:bodyDiv w:val="1"/>
      <w:marLeft w:val="0"/>
      <w:marRight w:val="0"/>
      <w:marTop w:val="0"/>
      <w:marBottom w:val="0"/>
      <w:divBdr>
        <w:top w:val="none" w:sz="0" w:space="0" w:color="auto"/>
        <w:left w:val="none" w:sz="0" w:space="0" w:color="auto"/>
        <w:bottom w:val="none" w:sz="0" w:space="0" w:color="auto"/>
        <w:right w:val="none" w:sz="0" w:space="0" w:color="auto"/>
      </w:divBdr>
    </w:div>
    <w:div w:id="1792625468">
      <w:bodyDiv w:val="1"/>
      <w:marLeft w:val="0"/>
      <w:marRight w:val="0"/>
      <w:marTop w:val="0"/>
      <w:marBottom w:val="0"/>
      <w:divBdr>
        <w:top w:val="none" w:sz="0" w:space="0" w:color="auto"/>
        <w:left w:val="none" w:sz="0" w:space="0" w:color="auto"/>
        <w:bottom w:val="none" w:sz="0" w:space="0" w:color="auto"/>
        <w:right w:val="none" w:sz="0" w:space="0" w:color="auto"/>
      </w:divBdr>
    </w:div>
    <w:div w:id="1792743506">
      <w:bodyDiv w:val="1"/>
      <w:marLeft w:val="0"/>
      <w:marRight w:val="0"/>
      <w:marTop w:val="0"/>
      <w:marBottom w:val="0"/>
      <w:divBdr>
        <w:top w:val="none" w:sz="0" w:space="0" w:color="auto"/>
        <w:left w:val="none" w:sz="0" w:space="0" w:color="auto"/>
        <w:bottom w:val="none" w:sz="0" w:space="0" w:color="auto"/>
        <w:right w:val="none" w:sz="0" w:space="0" w:color="auto"/>
      </w:divBdr>
    </w:div>
    <w:div w:id="1792825594">
      <w:bodyDiv w:val="1"/>
      <w:marLeft w:val="0"/>
      <w:marRight w:val="0"/>
      <w:marTop w:val="0"/>
      <w:marBottom w:val="0"/>
      <w:divBdr>
        <w:top w:val="none" w:sz="0" w:space="0" w:color="auto"/>
        <w:left w:val="none" w:sz="0" w:space="0" w:color="auto"/>
        <w:bottom w:val="none" w:sz="0" w:space="0" w:color="auto"/>
        <w:right w:val="none" w:sz="0" w:space="0" w:color="auto"/>
      </w:divBdr>
    </w:div>
    <w:div w:id="1793161982">
      <w:bodyDiv w:val="1"/>
      <w:marLeft w:val="0"/>
      <w:marRight w:val="0"/>
      <w:marTop w:val="0"/>
      <w:marBottom w:val="0"/>
      <w:divBdr>
        <w:top w:val="none" w:sz="0" w:space="0" w:color="auto"/>
        <w:left w:val="none" w:sz="0" w:space="0" w:color="auto"/>
        <w:bottom w:val="none" w:sz="0" w:space="0" w:color="auto"/>
        <w:right w:val="none" w:sz="0" w:space="0" w:color="auto"/>
      </w:divBdr>
    </w:div>
    <w:div w:id="1794980938">
      <w:bodyDiv w:val="1"/>
      <w:marLeft w:val="0"/>
      <w:marRight w:val="0"/>
      <w:marTop w:val="0"/>
      <w:marBottom w:val="0"/>
      <w:divBdr>
        <w:top w:val="none" w:sz="0" w:space="0" w:color="auto"/>
        <w:left w:val="none" w:sz="0" w:space="0" w:color="auto"/>
        <w:bottom w:val="none" w:sz="0" w:space="0" w:color="auto"/>
        <w:right w:val="none" w:sz="0" w:space="0" w:color="auto"/>
      </w:divBdr>
    </w:div>
    <w:div w:id="1795445852">
      <w:bodyDiv w:val="1"/>
      <w:marLeft w:val="0"/>
      <w:marRight w:val="0"/>
      <w:marTop w:val="0"/>
      <w:marBottom w:val="0"/>
      <w:divBdr>
        <w:top w:val="none" w:sz="0" w:space="0" w:color="auto"/>
        <w:left w:val="none" w:sz="0" w:space="0" w:color="auto"/>
        <w:bottom w:val="none" w:sz="0" w:space="0" w:color="auto"/>
        <w:right w:val="none" w:sz="0" w:space="0" w:color="auto"/>
      </w:divBdr>
    </w:div>
    <w:div w:id="1795755191">
      <w:bodyDiv w:val="1"/>
      <w:marLeft w:val="0"/>
      <w:marRight w:val="0"/>
      <w:marTop w:val="0"/>
      <w:marBottom w:val="0"/>
      <w:divBdr>
        <w:top w:val="none" w:sz="0" w:space="0" w:color="auto"/>
        <w:left w:val="none" w:sz="0" w:space="0" w:color="auto"/>
        <w:bottom w:val="none" w:sz="0" w:space="0" w:color="auto"/>
        <w:right w:val="none" w:sz="0" w:space="0" w:color="auto"/>
      </w:divBdr>
    </w:div>
    <w:div w:id="1796214588">
      <w:bodyDiv w:val="1"/>
      <w:marLeft w:val="0"/>
      <w:marRight w:val="0"/>
      <w:marTop w:val="0"/>
      <w:marBottom w:val="0"/>
      <w:divBdr>
        <w:top w:val="none" w:sz="0" w:space="0" w:color="auto"/>
        <w:left w:val="none" w:sz="0" w:space="0" w:color="auto"/>
        <w:bottom w:val="none" w:sz="0" w:space="0" w:color="auto"/>
        <w:right w:val="none" w:sz="0" w:space="0" w:color="auto"/>
      </w:divBdr>
    </w:div>
    <w:div w:id="1796215822">
      <w:bodyDiv w:val="1"/>
      <w:marLeft w:val="0"/>
      <w:marRight w:val="0"/>
      <w:marTop w:val="0"/>
      <w:marBottom w:val="0"/>
      <w:divBdr>
        <w:top w:val="none" w:sz="0" w:space="0" w:color="auto"/>
        <w:left w:val="none" w:sz="0" w:space="0" w:color="auto"/>
        <w:bottom w:val="none" w:sz="0" w:space="0" w:color="auto"/>
        <w:right w:val="none" w:sz="0" w:space="0" w:color="auto"/>
      </w:divBdr>
    </w:div>
    <w:div w:id="1796292672">
      <w:bodyDiv w:val="1"/>
      <w:marLeft w:val="0"/>
      <w:marRight w:val="0"/>
      <w:marTop w:val="0"/>
      <w:marBottom w:val="0"/>
      <w:divBdr>
        <w:top w:val="none" w:sz="0" w:space="0" w:color="auto"/>
        <w:left w:val="none" w:sz="0" w:space="0" w:color="auto"/>
        <w:bottom w:val="none" w:sz="0" w:space="0" w:color="auto"/>
        <w:right w:val="none" w:sz="0" w:space="0" w:color="auto"/>
      </w:divBdr>
    </w:div>
    <w:div w:id="1799255117">
      <w:bodyDiv w:val="1"/>
      <w:marLeft w:val="0"/>
      <w:marRight w:val="0"/>
      <w:marTop w:val="0"/>
      <w:marBottom w:val="0"/>
      <w:divBdr>
        <w:top w:val="none" w:sz="0" w:space="0" w:color="auto"/>
        <w:left w:val="none" w:sz="0" w:space="0" w:color="auto"/>
        <w:bottom w:val="none" w:sz="0" w:space="0" w:color="auto"/>
        <w:right w:val="none" w:sz="0" w:space="0" w:color="auto"/>
      </w:divBdr>
    </w:div>
    <w:div w:id="1799496381">
      <w:bodyDiv w:val="1"/>
      <w:marLeft w:val="0"/>
      <w:marRight w:val="0"/>
      <w:marTop w:val="0"/>
      <w:marBottom w:val="0"/>
      <w:divBdr>
        <w:top w:val="none" w:sz="0" w:space="0" w:color="auto"/>
        <w:left w:val="none" w:sz="0" w:space="0" w:color="auto"/>
        <w:bottom w:val="none" w:sz="0" w:space="0" w:color="auto"/>
        <w:right w:val="none" w:sz="0" w:space="0" w:color="auto"/>
      </w:divBdr>
    </w:div>
    <w:div w:id="1799571357">
      <w:bodyDiv w:val="1"/>
      <w:marLeft w:val="0"/>
      <w:marRight w:val="0"/>
      <w:marTop w:val="0"/>
      <w:marBottom w:val="0"/>
      <w:divBdr>
        <w:top w:val="none" w:sz="0" w:space="0" w:color="auto"/>
        <w:left w:val="none" w:sz="0" w:space="0" w:color="auto"/>
        <w:bottom w:val="none" w:sz="0" w:space="0" w:color="auto"/>
        <w:right w:val="none" w:sz="0" w:space="0" w:color="auto"/>
      </w:divBdr>
    </w:div>
    <w:div w:id="1800148850">
      <w:bodyDiv w:val="1"/>
      <w:marLeft w:val="0"/>
      <w:marRight w:val="0"/>
      <w:marTop w:val="0"/>
      <w:marBottom w:val="0"/>
      <w:divBdr>
        <w:top w:val="none" w:sz="0" w:space="0" w:color="auto"/>
        <w:left w:val="none" w:sz="0" w:space="0" w:color="auto"/>
        <w:bottom w:val="none" w:sz="0" w:space="0" w:color="auto"/>
        <w:right w:val="none" w:sz="0" w:space="0" w:color="auto"/>
      </w:divBdr>
    </w:div>
    <w:div w:id="1800568207">
      <w:bodyDiv w:val="1"/>
      <w:marLeft w:val="0"/>
      <w:marRight w:val="0"/>
      <w:marTop w:val="0"/>
      <w:marBottom w:val="0"/>
      <w:divBdr>
        <w:top w:val="none" w:sz="0" w:space="0" w:color="auto"/>
        <w:left w:val="none" w:sz="0" w:space="0" w:color="auto"/>
        <w:bottom w:val="none" w:sz="0" w:space="0" w:color="auto"/>
        <w:right w:val="none" w:sz="0" w:space="0" w:color="auto"/>
      </w:divBdr>
    </w:div>
    <w:div w:id="1801609953">
      <w:bodyDiv w:val="1"/>
      <w:marLeft w:val="0"/>
      <w:marRight w:val="0"/>
      <w:marTop w:val="0"/>
      <w:marBottom w:val="0"/>
      <w:divBdr>
        <w:top w:val="none" w:sz="0" w:space="0" w:color="auto"/>
        <w:left w:val="none" w:sz="0" w:space="0" w:color="auto"/>
        <w:bottom w:val="none" w:sz="0" w:space="0" w:color="auto"/>
        <w:right w:val="none" w:sz="0" w:space="0" w:color="auto"/>
      </w:divBdr>
    </w:div>
    <w:div w:id="1801726360">
      <w:bodyDiv w:val="1"/>
      <w:marLeft w:val="0"/>
      <w:marRight w:val="0"/>
      <w:marTop w:val="0"/>
      <w:marBottom w:val="0"/>
      <w:divBdr>
        <w:top w:val="none" w:sz="0" w:space="0" w:color="auto"/>
        <w:left w:val="none" w:sz="0" w:space="0" w:color="auto"/>
        <w:bottom w:val="none" w:sz="0" w:space="0" w:color="auto"/>
        <w:right w:val="none" w:sz="0" w:space="0" w:color="auto"/>
      </w:divBdr>
    </w:div>
    <w:div w:id="1802456150">
      <w:bodyDiv w:val="1"/>
      <w:marLeft w:val="0"/>
      <w:marRight w:val="0"/>
      <w:marTop w:val="0"/>
      <w:marBottom w:val="0"/>
      <w:divBdr>
        <w:top w:val="none" w:sz="0" w:space="0" w:color="auto"/>
        <w:left w:val="none" w:sz="0" w:space="0" w:color="auto"/>
        <w:bottom w:val="none" w:sz="0" w:space="0" w:color="auto"/>
        <w:right w:val="none" w:sz="0" w:space="0" w:color="auto"/>
      </w:divBdr>
    </w:div>
    <w:div w:id="1802725857">
      <w:bodyDiv w:val="1"/>
      <w:marLeft w:val="0"/>
      <w:marRight w:val="0"/>
      <w:marTop w:val="0"/>
      <w:marBottom w:val="0"/>
      <w:divBdr>
        <w:top w:val="none" w:sz="0" w:space="0" w:color="auto"/>
        <w:left w:val="none" w:sz="0" w:space="0" w:color="auto"/>
        <w:bottom w:val="none" w:sz="0" w:space="0" w:color="auto"/>
        <w:right w:val="none" w:sz="0" w:space="0" w:color="auto"/>
      </w:divBdr>
    </w:div>
    <w:div w:id="1802920658">
      <w:bodyDiv w:val="1"/>
      <w:marLeft w:val="0"/>
      <w:marRight w:val="0"/>
      <w:marTop w:val="0"/>
      <w:marBottom w:val="0"/>
      <w:divBdr>
        <w:top w:val="none" w:sz="0" w:space="0" w:color="auto"/>
        <w:left w:val="none" w:sz="0" w:space="0" w:color="auto"/>
        <w:bottom w:val="none" w:sz="0" w:space="0" w:color="auto"/>
        <w:right w:val="none" w:sz="0" w:space="0" w:color="auto"/>
      </w:divBdr>
    </w:div>
    <w:div w:id="1803110825">
      <w:bodyDiv w:val="1"/>
      <w:marLeft w:val="0"/>
      <w:marRight w:val="0"/>
      <w:marTop w:val="0"/>
      <w:marBottom w:val="0"/>
      <w:divBdr>
        <w:top w:val="none" w:sz="0" w:space="0" w:color="auto"/>
        <w:left w:val="none" w:sz="0" w:space="0" w:color="auto"/>
        <w:bottom w:val="none" w:sz="0" w:space="0" w:color="auto"/>
        <w:right w:val="none" w:sz="0" w:space="0" w:color="auto"/>
      </w:divBdr>
    </w:div>
    <w:div w:id="1805347853">
      <w:bodyDiv w:val="1"/>
      <w:marLeft w:val="0"/>
      <w:marRight w:val="0"/>
      <w:marTop w:val="0"/>
      <w:marBottom w:val="0"/>
      <w:divBdr>
        <w:top w:val="none" w:sz="0" w:space="0" w:color="auto"/>
        <w:left w:val="none" w:sz="0" w:space="0" w:color="auto"/>
        <w:bottom w:val="none" w:sz="0" w:space="0" w:color="auto"/>
        <w:right w:val="none" w:sz="0" w:space="0" w:color="auto"/>
      </w:divBdr>
    </w:div>
    <w:div w:id="1805459986">
      <w:bodyDiv w:val="1"/>
      <w:marLeft w:val="0"/>
      <w:marRight w:val="0"/>
      <w:marTop w:val="0"/>
      <w:marBottom w:val="0"/>
      <w:divBdr>
        <w:top w:val="none" w:sz="0" w:space="0" w:color="auto"/>
        <w:left w:val="none" w:sz="0" w:space="0" w:color="auto"/>
        <w:bottom w:val="none" w:sz="0" w:space="0" w:color="auto"/>
        <w:right w:val="none" w:sz="0" w:space="0" w:color="auto"/>
      </w:divBdr>
    </w:div>
    <w:div w:id="1805543018">
      <w:bodyDiv w:val="1"/>
      <w:marLeft w:val="0"/>
      <w:marRight w:val="0"/>
      <w:marTop w:val="0"/>
      <w:marBottom w:val="0"/>
      <w:divBdr>
        <w:top w:val="none" w:sz="0" w:space="0" w:color="auto"/>
        <w:left w:val="none" w:sz="0" w:space="0" w:color="auto"/>
        <w:bottom w:val="none" w:sz="0" w:space="0" w:color="auto"/>
        <w:right w:val="none" w:sz="0" w:space="0" w:color="auto"/>
      </w:divBdr>
    </w:div>
    <w:div w:id="1805736722">
      <w:bodyDiv w:val="1"/>
      <w:marLeft w:val="0"/>
      <w:marRight w:val="0"/>
      <w:marTop w:val="0"/>
      <w:marBottom w:val="0"/>
      <w:divBdr>
        <w:top w:val="none" w:sz="0" w:space="0" w:color="auto"/>
        <w:left w:val="none" w:sz="0" w:space="0" w:color="auto"/>
        <w:bottom w:val="none" w:sz="0" w:space="0" w:color="auto"/>
        <w:right w:val="none" w:sz="0" w:space="0" w:color="auto"/>
      </w:divBdr>
    </w:div>
    <w:div w:id="1808164006">
      <w:bodyDiv w:val="1"/>
      <w:marLeft w:val="0"/>
      <w:marRight w:val="0"/>
      <w:marTop w:val="0"/>
      <w:marBottom w:val="0"/>
      <w:divBdr>
        <w:top w:val="none" w:sz="0" w:space="0" w:color="auto"/>
        <w:left w:val="none" w:sz="0" w:space="0" w:color="auto"/>
        <w:bottom w:val="none" w:sz="0" w:space="0" w:color="auto"/>
        <w:right w:val="none" w:sz="0" w:space="0" w:color="auto"/>
      </w:divBdr>
    </w:div>
    <w:div w:id="1808929608">
      <w:bodyDiv w:val="1"/>
      <w:marLeft w:val="0"/>
      <w:marRight w:val="0"/>
      <w:marTop w:val="0"/>
      <w:marBottom w:val="0"/>
      <w:divBdr>
        <w:top w:val="none" w:sz="0" w:space="0" w:color="auto"/>
        <w:left w:val="none" w:sz="0" w:space="0" w:color="auto"/>
        <w:bottom w:val="none" w:sz="0" w:space="0" w:color="auto"/>
        <w:right w:val="none" w:sz="0" w:space="0" w:color="auto"/>
      </w:divBdr>
    </w:div>
    <w:div w:id="1808935677">
      <w:bodyDiv w:val="1"/>
      <w:marLeft w:val="0"/>
      <w:marRight w:val="0"/>
      <w:marTop w:val="0"/>
      <w:marBottom w:val="0"/>
      <w:divBdr>
        <w:top w:val="none" w:sz="0" w:space="0" w:color="auto"/>
        <w:left w:val="none" w:sz="0" w:space="0" w:color="auto"/>
        <w:bottom w:val="none" w:sz="0" w:space="0" w:color="auto"/>
        <w:right w:val="none" w:sz="0" w:space="0" w:color="auto"/>
      </w:divBdr>
    </w:div>
    <w:div w:id="1809006165">
      <w:bodyDiv w:val="1"/>
      <w:marLeft w:val="0"/>
      <w:marRight w:val="0"/>
      <w:marTop w:val="0"/>
      <w:marBottom w:val="0"/>
      <w:divBdr>
        <w:top w:val="none" w:sz="0" w:space="0" w:color="auto"/>
        <w:left w:val="none" w:sz="0" w:space="0" w:color="auto"/>
        <w:bottom w:val="none" w:sz="0" w:space="0" w:color="auto"/>
        <w:right w:val="none" w:sz="0" w:space="0" w:color="auto"/>
      </w:divBdr>
    </w:div>
    <w:div w:id="1809782612">
      <w:bodyDiv w:val="1"/>
      <w:marLeft w:val="0"/>
      <w:marRight w:val="0"/>
      <w:marTop w:val="0"/>
      <w:marBottom w:val="0"/>
      <w:divBdr>
        <w:top w:val="none" w:sz="0" w:space="0" w:color="auto"/>
        <w:left w:val="none" w:sz="0" w:space="0" w:color="auto"/>
        <w:bottom w:val="none" w:sz="0" w:space="0" w:color="auto"/>
        <w:right w:val="none" w:sz="0" w:space="0" w:color="auto"/>
      </w:divBdr>
    </w:div>
    <w:div w:id="1811433125">
      <w:bodyDiv w:val="1"/>
      <w:marLeft w:val="0"/>
      <w:marRight w:val="0"/>
      <w:marTop w:val="0"/>
      <w:marBottom w:val="0"/>
      <w:divBdr>
        <w:top w:val="none" w:sz="0" w:space="0" w:color="auto"/>
        <w:left w:val="none" w:sz="0" w:space="0" w:color="auto"/>
        <w:bottom w:val="none" w:sz="0" w:space="0" w:color="auto"/>
        <w:right w:val="none" w:sz="0" w:space="0" w:color="auto"/>
      </w:divBdr>
    </w:div>
    <w:div w:id="1811552023">
      <w:bodyDiv w:val="1"/>
      <w:marLeft w:val="0"/>
      <w:marRight w:val="0"/>
      <w:marTop w:val="0"/>
      <w:marBottom w:val="0"/>
      <w:divBdr>
        <w:top w:val="none" w:sz="0" w:space="0" w:color="auto"/>
        <w:left w:val="none" w:sz="0" w:space="0" w:color="auto"/>
        <w:bottom w:val="none" w:sz="0" w:space="0" w:color="auto"/>
        <w:right w:val="none" w:sz="0" w:space="0" w:color="auto"/>
      </w:divBdr>
    </w:div>
    <w:div w:id="1811634485">
      <w:bodyDiv w:val="1"/>
      <w:marLeft w:val="0"/>
      <w:marRight w:val="0"/>
      <w:marTop w:val="0"/>
      <w:marBottom w:val="0"/>
      <w:divBdr>
        <w:top w:val="none" w:sz="0" w:space="0" w:color="auto"/>
        <w:left w:val="none" w:sz="0" w:space="0" w:color="auto"/>
        <w:bottom w:val="none" w:sz="0" w:space="0" w:color="auto"/>
        <w:right w:val="none" w:sz="0" w:space="0" w:color="auto"/>
      </w:divBdr>
    </w:div>
    <w:div w:id="1811827727">
      <w:bodyDiv w:val="1"/>
      <w:marLeft w:val="0"/>
      <w:marRight w:val="0"/>
      <w:marTop w:val="0"/>
      <w:marBottom w:val="0"/>
      <w:divBdr>
        <w:top w:val="none" w:sz="0" w:space="0" w:color="auto"/>
        <w:left w:val="none" w:sz="0" w:space="0" w:color="auto"/>
        <w:bottom w:val="none" w:sz="0" w:space="0" w:color="auto"/>
        <w:right w:val="none" w:sz="0" w:space="0" w:color="auto"/>
      </w:divBdr>
    </w:div>
    <w:div w:id="1812400113">
      <w:bodyDiv w:val="1"/>
      <w:marLeft w:val="0"/>
      <w:marRight w:val="0"/>
      <w:marTop w:val="0"/>
      <w:marBottom w:val="0"/>
      <w:divBdr>
        <w:top w:val="none" w:sz="0" w:space="0" w:color="auto"/>
        <w:left w:val="none" w:sz="0" w:space="0" w:color="auto"/>
        <w:bottom w:val="none" w:sz="0" w:space="0" w:color="auto"/>
        <w:right w:val="none" w:sz="0" w:space="0" w:color="auto"/>
      </w:divBdr>
    </w:div>
    <w:div w:id="1812792042">
      <w:bodyDiv w:val="1"/>
      <w:marLeft w:val="0"/>
      <w:marRight w:val="0"/>
      <w:marTop w:val="0"/>
      <w:marBottom w:val="0"/>
      <w:divBdr>
        <w:top w:val="none" w:sz="0" w:space="0" w:color="auto"/>
        <w:left w:val="none" w:sz="0" w:space="0" w:color="auto"/>
        <w:bottom w:val="none" w:sz="0" w:space="0" w:color="auto"/>
        <w:right w:val="none" w:sz="0" w:space="0" w:color="auto"/>
      </w:divBdr>
    </w:div>
    <w:div w:id="1813522914">
      <w:bodyDiv w:val="1"/>
      <w:marLeft w:val="0"/>
      <w:marRight w:val="0"/>
      <w:marTop w:val="0"/>
      <w:marBottom w:val="0"/>
      <w:divBdr>
        <w:top w:val="none" w:sz="0" w:space="0" w:color="auto"/>
        <w:left w:val="none" w:sz="0" w:space="0" w:color="auto"/>
        <w:bottom w:val="none" w:sz="0" w:space="0" w:color="auto"/>
        <w:right w:val="none" w:sz="0" w:space="0" w:color="auto"/>
      </w:divBdr>
    </w:div>
    <w:div w:id="1813862341">
      <w:bodyDiv w:val="1"/>
      <w:marLeft w:val="0"/>
      <w:marRight w:val="0"/>
      <w:marTop w:val="0"/>
      <w:marBottom w:val="0"/>
      <w:divBdr>
        <w:top w:val="none" w:sz="0" w:space="0" w:color="auto"/>
        <w:left w:val="none" w:sz="0" w:space="0" w:color="auto"/>
        <w:bottom w:val="none" w:sz="0" w:space="0" w:color="auto"/>
        <w:right w:val="none" w:sz="0" w:space="0" w:color="auto"/>
      </w:divBdr>
    </w:div>
    <w:div w:id="1815751994">
      <w:bodyDiv w:val="1"/>
      <w:marLeft w:val="0"/>
      <w:marRight w:val="0"/>
      <w:marTop w:val="0"/>
      <w:marBottom w:val="0"/>
      <w:divBdr>
        <w:top w:val="none" w:sz="0" w:space="0" w:color="auto"/>
        <w:left w:val="none" w:sz="0" w:space="0" w:color="auto"/>
        <w:bottom w:val="none" w:sz="0" w:space="0" w:color="auto"/>
        <w:right w:val="none" w:sz="0" w:space="0" w:color="auto"/>
      </w:divBdr>
    </w:div>
    <w:div w:id="1815755959">
      <w:bodyDiv w:val="1"/>
      <w:marLeft w:val="0"/>
      <w:marRight w:val="0"/>
      <w:marTop w:val="0"/>
      <w:marBottom w:val="0"/>
      <w:divBdr>
        <w:top w:val="none" w:sz="0" w:space="0" w:color="auto"/>
        <w:left w:val="none" w:sz="0" w:space="0" w:color="auto"/>
        <w:bottom w:val="none" w:sz="0" w:space="0" w:color="auto"/>
        <w:right w:val="none" w:sz="0" w:space="0" w:color="auto"/>
      </w:divBdr>
    </w:div>
    <w:div w:id="1816141116">
      <w:bodyDiv w:val="1"/>
      <w:marLeft w:val="0"/>
      <w:marRight w:val="0"/>
      <w:marTop w:val="0"/>
      <w:marBottom w:val="0"/>
      <w:divBdr>
        <w:top w:val="none" w:sz="0" w:space="0" w:color="auto"/>
        <w:left w:val="none" w:sz="0" w:space="0" w:color="auto"/>
        <w:bottom w:val="none" w:sz="0" w:space="0" w:color="auto"/>
        <w:right w:val="none" w:sz="0" w:space="0" w:color="auto"/>
      </w:divBdr>
    </w:div>
    <w:div w:id="1816920235">
      <w:bodyDiv w:val="1"/>
      <w:marLeft w:val="0"/>
      <w:marRight w:val="0"/>
      <w:marTop w:val="0"/>
      <w:marBottom w:val="0"/>
      <w:divBdr>
        <w:top w:val="none" w:sz="0" w:space="0" w:color="auto"/>
        <w:left w:val="none" w:sz="0" w:space="0" w:color="auto"/>
        <w:bottom w:val="none" w:sz="0" w:space="0" w:color="auto"/>
        <w:right w:val="none" w:sz="0" w:space="0" w:color="auto"/>
      </w:divBdr>
    </w:div>
    <w:div w:id="1818111269">
      <w:bodyDiv w:val="1"/>
      <w:marLeft w:val="0"/>
      <w:marRight w:val="0"/>
      <w:marTop w:val="0"/>
      <w:marBottom w:val="0"/>
      <w:divBdr>
        <w:top w:val="none" w:sz="0" w:space="0" w:color="auto"/>
        <w:left w:val="none" w:sz="0" w:space="0" w:color="auto"/>
        <w:bottom w:val="none" w:sz="0" w:space="0" w:color="auto"/>
        <w:right w:val="none" w:sz="0" w:space="0" w:color="auto"/>
      </w:divBdr>
    </w:div>
    <w:div w:id="1818840622">
      <w:bodyDiv w:val="1"/>
      <w:marLeft w:val="0"/>
      <w:marRight w:val="0"/>
      <w:marTop w:val="0"/>
      <w:marBottom w:val="0"/>
      <w:divBdr>
        <w:top w:val="none" w:sz="0" w:space="0" w:color="auto"/>
        <w:left w:val="none" w:sz="0" w:space="0" w:color="auto"/>
        <w:bottom w:val="none" w:sz="0" w:space="0" w:color="auto"/>
        <w:right w:val="none" w:sz="0" w:space="0" w:color="auto"/>
      </w:divBdr>
    </w:div>
    <w:div w:id="1819685634">
      <w:bodyDiv w:val="1"/>
      <w:marLeft w:val="0"/>
      <w:marRight w:val="0"/>
      <w:marTop w:val="0"/>
      <w:marBottom w:val="0"/>
      <w:divBdr>
        <w:top w:val="none" w:sz="0" w:space="0" w:color="auto"/>
        <w:left w:val="none" w:sz="0" w:space="0" w:color="auto"/>
        <w:bottom w:val="none" w:sz="0" w:space="0" w:color="auto"/>
        <w:right w:val="none" w:sz="0" w:space="0" w:color="auto"/>
      </w:divBdr>
    </w:div>
    <w:div w:id="1819876964">
      <w:bodyDiv w:val="1"/>
      <w:marLeft w:val="0"/>
      <w:marRight w:val="0"/>
      <w:marTop w:val="0"/>
      <w:marBottom w:val="0"/>
      <w:divBdr>
        <w:top w:val="none" w:sz="0" w:space="0" w:color="auto"/>
        <w:left w:val="none" w:sz="0" w:space="0" w:color="auto"/>
        <w:bottom w:val="none" w:sz="0" w:space="0" w:color="auto"/>
        <w:right w:val="none" w:sz="0" w:space="0" w:color="auto"/>
      </w:divBdr>
    </w:div>
    <w:div w:id="1820613651">
      <w:bodyDiv w:val="1"/>
      <w:marLeft w:val="0"/>
      <w:marRight w:val="0"/>
      <w:marTop w:val="0"/>
      <w:marBottom w:val="0"/>
      <w:divBdr>
        <w:top w:val="none" w:sz="0" w:space="0" w:color="auto"/>
        <w:left w:val="none" w:sz="0" w:space="0" w:color="auto"/>
        <w:bottom w:val="none" w:sz="0" w:space="0" w:color="auto"/>
        <w:right w:val="none" w:sz="0" w:space="0" w:color="auto"/>
      </w:divBdr>
    </w:div>
    <w:div w:id="1820658580">
      <w:bodyDiv w:val="1"/>
      <w:marLeft w:val="0"/>
      <w:marRight w:val="0"/>
      <w:marTop w:val="0"/>
      <w:marBottom w:val="0"/>
      <w:divBdr>
        <w:top w:val="none" w:sz="0" w:space="0" w:color="auto"/>
        <w:left w:val="none" w:sz="0" w:space="0" w:color="auto"/>
        <w:bottom w:val="none" w:sz="0" w:space="0" w:color="auto"/>
        <w:right w:val="none" w:sz="0" w:space="0" w:color="auto"/>
      </w:divBdr>
    </w:div>
    <w:div w:id="1821574202">
      <w:bodyDiv w:val="1"/>
      <w:marLeft w:val="0"/>
      <w:marRight w:val="0"/>
      <w:marTop w:val="0"/>
      <w:marBottom w:val="0"/>
      <w:divBdr>
        <w:top w:val="none" w:sz="0" w:space="0" w:color="auto"/>
        <w:left w:val="none" w:sz="0" w:space="0" w:color="auto"/>
        <w:bottom w:val="none" w:sz="0" w:space="0" w:color="auto"/>
        <w:right w:val="none" w:sz="0" w:space="0" w:color="auto"/>
      </w:divBdr>
    </w:div>
    <w:div w:id="1823617196">
      <w:bodyDiv w:val="1"/>
      <w:marLeft w:val="0"/>
      <w:marRight w:val="0"/>
      <w:marTop w:val="0"/>
      <w:marBottom w:val="0"/>
      <w:divBdr>
        <w:top w:val="none" w:sz="0" w:space="0" w:color="auto"/>
        <w:left w:val="none" w:sz="0" w:space="0" w:color="auto"/>
        <w:bottom w:val="none" w:sz="0" w:space="0" w:color="auto"/>
        <w:right w:val="none" w:sz="0" w:space="0" w:color="auto"/>
      </w:divBdr>
    </w:div>
    <w:div w:id="1824350987">
      <w:bodyDiv w:val="1"/>
      <w:marLeft w:val="0"/>
      <w:marRight w:val="0"/>
      <w:marTop w:val="0"/>
      <w:marBottom w:val="0"/>
      <w:divBdr>
        <w:top w:val="none" w:sz="0" w:space="0" w:color="auto"/>
        <w:left w:val="none" w:sz="0" w:space="0" w:color="auto"/>
        <w:bottom w:val="none" w:sz="0" w:space="0" w:color="auto"/>
        <w:right w:val="none" w:sz="0" w:space="0" w:color="auto"/>
      </w:divBdr>
    </w:div>
    <w:div w:id="1824664881">
      <w:bodyDiv w:val="1"/>
      <w:marLeft w:val="0"/>
      <w:marRight w:val="0"/>
      <w:marTop w:val="0"/>
      <w:marBottom w:val="0"/>
      <w:divBdr>
        <w:top w:val="none" w:sz="0" w:space="0" w:color="auto"/>
        <w:left w:val="none" w:sz="0" w:space="0" w:color="auto"/>
        <w:bottom w:val="none" w:sz="0" w:space="0" w:color="auto"/>
        <w:right w:val="none" w:sz="0" w:space="0" w:color="auto"/>
      </w:divBdr>
    </w:div>
    <w:div w:id="1824929622">
      <w:bodyDiv w:val="1"/>
      <w:marLeft w:val="0"/>
      <w:marRight w:val="0"/>
      <w:marTop w:val="0"/>
      <w:marBottom w:val="0"/>
      <w:divBdr>
        <w:top w:val="none" w:sz="0" w:space="0" w:color="auto"/>
        <w:left w:val="none" w:sz="0" w:space="0" w:color="auto"/>
        <w:bottom w:val="none" w:sz="0" w:space="0" w:color="auto"/>
        <w:right w:val="none" w:sz="0" w:space="0" w:color="auto"/>
      </w:divBdr>
    </w:div>
    <w:div w:id="1826123977">
      <w:bodyDiv w:val="1"/>
      <w:marLeft w:val="0"/>
      <w:marRight w:val="0"/>
      <w:marTop w:val="0"/>
      <w:marBottom w:val="0"/>
      <w:divBdr>
        <w:top w:val="none" w:sz="0" w:space="0" w:color="auto"/>
        <w:left w:val="none" w:sz="0" w:space="0" w:color="auto"/>
        <w:bottom w:val="none" w:sz="0" w:space="0" w:color="auto"/>
        <w:right w:val="none" w:sz="0" w:space="0" w:color="auto"/>
      </w:divBdr>
    </w:div>
    <w:div w:id="1826431232">
      <w:bodyDiv w:val="1"/>
      <w:marLeft w:val="0"/>
      <w:marRight w:val="0"/>
      <w:marTop w:val="0"/>
      <w:marBottom w:val="0"/>
      <w:divBdr>
        <w:top w:val="none" w:sz="0" w:space="0" w:color="auto"/>
        <w:left w:val="none" w:sz="0" w:space="0" w:color="auto"/>
        <w:bottom w:val="none" w:sz="0" w:space="0" w:color="auto"/>
        <w:right w:val="none" w:sz="0" w:space="0" w:color="auto"/>
      </w:divBdr>
    </w:div>
    <w:div w:id="1826585765">
      <w:bodyDiv w:val="1"/>
      <w:marLeft w:val="0"/>
      <w:marRight w:val="0"/>
      <w:marTop w:val="0"/>
      <w:marBottom w:val="0"/>
      <w:divBdr>
        <w:top w:val="none" w:sz="0" w:space="0" w:color="auto"/>
        <w:left w:val="none" w:sz="0" w:space="0" w:color="auto"/>
        <w:bottom w:val="none" w:sz="0" w:space="0" w:color="auto"/>
        <w:right w:val="none" w:sz="0" w:space="0" w:color="auto"/>
      </w:divBdr>
    </w:div>
    <w:div w:id="1829981599">
      <w:bodyDiv w:val="1"/>
      <w:marLeft w:val="0"/>
      <w:marRight w:val="0"/>
      <w:marTop w:val="0"/>
      <w:marBottom w:val="0"/>
      <w:divBdr>
        <w:top w:val="none" w:sz="0" w:space="0" w:color="auto"/>
        <w:left w:val="none" w:sz="0" w:space="0" w:color="auto"/>
        <w:bottom w:val="none" w:sz="0" w:space="0" w:color="auto"/>
        <w:right w:val="none" w:sz="0" w:space="0" w:color="auto"/>
      </w:divBdr>
    </w:div>
    <w:div w:id="1830250346">
      <w:bodyDiv w:val="1"/>
      <w:marLeft w:val="0"/>
      <w:marRight w:val="0"/>
      <w:marTop w:val="0"/>
      <w:marBottom w:val="0"/>
      <w:divBdr>
        <w:top w:val="none" w:sz="0" w:space="0" w:color="auto"/>
        <w:left w:val="none" w:sz="0" w:space="0" w:color="auto"/>
        <w:bottom w:val="none" w:sz="0" w:space="0" w:color="auto"/>
        <w:right w:val="none" w:sz="0" w:space="0" w:color="auto"/>
      </w:divBdr>
    </w:div>
    <w:div w:id="1830518265">
      <w:bodyDiv w:val="1"/>
      <w:marLeft w:val="0"/>
      <w:marRight w:val="0"/>
      <w:marTop w:val="0"/>
      <w:marBottom w:val="0"/>
      <w:divBdr>
        <w:top w:val="none" w:sz="0" w:space="0" w:color="auto"/>
        <w:left w:val="none" w:sz="0" w:space="0" w:color="auto"/>
        <w:bottom w:val="none" w:sz="0" w:space="0" w:color="auto"/>
        <w:right w:val="none" w:sz="0" w:space="0" w:color="auto"/>
      </w:divBdr>
    </w:div>
    <w:div w:id="1830637033">
      <w:bodyDiv w:val="1"/>
      <w:marLeft w:val="0"/>
      <w:marRight w:val="0"/>
      <w:marTop w:val="0"/>
      <w:marBottom w:val="0"/>
      <w:divBdr>
        <w:top w:val="none" w:sz="0" w:space="0" w:color="auto"/>
        <w:left w:val="none" w:sz="0" w:space="0" w:color="auto"/>
        <w:bottom w:val="none" w:sz="0" w:space="0" w:color="auto"/>
        <w:right w:val="none" w:sz="0" w:space="0" w:color="auto"/>
      </w:divBdr>
    </w:div>
    <w:div w:id="1830897548">
      <w:bodyDiv w:val="1"/>
      <w:marLeft w:val="0"/>
      <w:marRight w:val="0"/>
      <w:marTop w:val="0"/>
      <w:marBottom w:val="0"/>
      <w:divBdr>
        <w:top w:val="none" w:sz="0" w:space="0" w:color="auto"/>
        <w:left w:val="none" w:sz="0" w:space="0" w:color="auto"/>
        <w:bottom w:val="none" w:sz="0" w:space="0" w:color="auto"/>
        <w:right w:val="none" w:sz="0" w:space="0" w:color="auto"/>
      </w:divBdr>
    </w:div>
    <w:div w:id="1831287976">
      <w:bodyDiv w:val="1"/>
      <w:marLeft w:val="0"/>
      <w:marRight w:val="0"/>
      <w:marTop w:val="0"/>
      <w:marBottom w:val="0"/>
      <w:divBdr>
        <w:top w:val="none" w:sz="0" w:space="0" w:color="auto"/>
        <w:left w:val="none" w:sz="0" w:space="0" w:color="auto"/>
        <w:bottom w:val="none" w:sz="0" w:space="0" w:color="auto"/>
        <w:right w:val="none" w:sz="0" w:space="0" w:color="auto"/>
      </w:divBdr>
    </w:div>
    <w:div w:id="1833909003">
      <w:bodyDiv w:val="1"/>
      <w:marLeft w:val="0"/>
      <w:marRight w:val="0"/>
      <w:marTop w:val="0"/>
      <w:marBottom w:val="0"/>
      <w:divBdr>
        <w:top w:val="none" w:sz="0" w:space="0" w:color="auto"/>
        <w:left w:val="none" w:sz="0" w:space="0" w:color="auto"/>
        <w:bottom w:val="none" w:sz="0" w:space="0" w:color="auto"/>
        <w:right w:val="none" w:sz="0" w:space="0" w:color="auto"/>
      </w:divBdr>
    </w:div>
    <w:div w:id="1834027656">
      <w:bodyDiv w:val="1"/>
      <w:marLeft w:val="0"/>
      <w:marRight w:val="0"/>
      <w:marTop w:val="0"/>
      <w:marBottom w:val="0"/>
      <w:divBdr>
        <w:top w:val="none" w:sz="0" w:space="0" w:color="auto"/>
        <w:left w:val="none" w:sz="0" w:space="0" w:color="auto"/>
        <w:bottom w:val="none" w:sz="0" w:space="0" w:color="auto"/>
        <w:right w:val="none" w:sz="0" w:space="0" w:color="auto"/>
      </w:divBdr>
    </w:div>
    <w:div w:id="1835801207">
      <w:bodyDiv w:val="1"/>
      <w:marLeft w:val="0"/>
      <w:marRight w:val="0"/>
      <w:marTop w:val="0"/>
      <w:marBottom w:val="0"/>
      <w:divBdr>
        <w:top w:val="none" w:sz="0" w:space="0" w:color="auto"/>
        <w:left w:val="none" w:sz="0" w:space="0" w:color="auto"/>
        <w:bottom w:val="none" w:sz="0" w:space="0" w:color="auto"/>
        <w:right w:val="none" w:sz="0" w:space="0" w:color="auto"/>
      </w:divBdr>
    </w:div>
    <w:div w:id="1835874057">
      <w:bodyDiv w:val="1"/>
      <w:marLeft w:val="0"/>
      <w:marRight w:val="0"/>
      <w:marTop w:val="0"/>
      <w:marBottom w:val="0"/>
      <w:divBdr>
        <w:top w:val="none" w:sz="0" w:space="0" w:color="auto"/>
        <w:left w:val="none" w:sz="0" w:space="0" w:color="auto"/>
        <w:bottom w:val="none" w:sz="0" w:space="0" w:color="auto"/>
        <w:right w:val="none" w:sz="0" w:space="0" w:color="auto"/>
      </w:divBdr>
    </w:div>
    <w:div w:id="1836847105">
      <w:bodyDiv w:val="1"/>
      <w:marLeft w:val="0"/>
      <w:marRight w:val="0"/>
      <w:marTop w:val="0"/>
      <w:marBottom w:val="0"/>
      <w:divBdr>
        <w:top w:val="none" w:sz="0" w:space="0" w:color="auto"/>
        <w:left w:val="none" w:sz="0" w:space="0" w:color="auto"/>
        <w:bottom w:val="none" w:sz="0" w:space="0" w:color="auto"/>
        <w:right w:val="none" w:sz="0" w:space="0" w:color="auto"/>
      </w:divBdr>
    </w:div>
    <w:div w:id="1837375787">
      <w:bodyDiv w:val="1"/>
      <w:marLeft w:val="0"/>
      <w:marRight w:val="0"/>
      <w:marTop w:val="0"/>
      <w:marBottom w:val="0"/>
      <w:divBdr>
        <w:top w:val="none" w:sz="0" w:space="0" w:color="auto"/>
        <w:left w:val="none" w:sz="0" w:space="0" w:color="auto"/>
        <w:bottom w:val="none" w:sz="0" w:space="0" w:color="auto"/>
        <w:right w:val="none" w:sz="0" w:space="0" w:color="auto"/>
      </w:divBdr>
    </w:div>
    <w:div w:id="1837451093">
      <w:bodyDiv w:val="1"/>
      <w:marLeft w:val="0"/>
      <w:marRight w:val="0"/>
      <w:marTop w:val="0"/>
      <w:marBottom w:val="0"/>
      <w:divBdr>
        <w:top w:val="none" w:sz="0" w:space="0" w:color="auto"/>
        <w:left w:val="none" w:sz="0" w:space="0" w:color="auto"/>
        <w:bottom w:val="none" w:sz="0" w:space="0" w:color="auto"/>
        <w:right w:val="none" w:sz="0" w:space="0" w:color="auto"/>
      </w:divBdr>
    </w:div>
    <w:div w:id="1837721199">
      <w:bodyDiv w:val="1"/>
      <w:marLeft w:val="0"/>
      <w:marRight w:val="0"/>
      <w:marTop w:val="0"/>
      <w:marBottom w:val="0"/>
      <w:divBdr>
        <w:top w:val="none" w:sz="0" w:space="0" w:color="auto"/>
        <w:left w:val="none" w:sz="0" w:space="0" w:color="auto"/>
        <w:bottom w:val="none" w:sz="0" w:space="0" w:color="auto"/>
        <w:right w:val="none" w:sz="0" w:space="0" w:color="auto"/>
      </w:divBdr>
    </w:div>
    <w:div w:id="1838576970">
      <w:bodyDiv w:val="1"/>
      <w:marLeft w:val="0"/>
      <w:marRight w:val="0"/>
      <w:marTop w:val="0"/>
      <w:marBottom w:val="0"/>
      <w:divBdr>
        <w:top w:val="none" w:sz="0" w:space="0" w:color="auto"/>
        <w:left w:val="none" w:sz="0" w:space="0" w:color="auto"/>
        <w:bottom w:val="none" w:sz="0" w:space="0" w:color="auto"/>
        <w:right w:val="none" w:sz="0" w:space="0" w:color="auto"/>
      </w:divBdr>
    </w:div>
    <w:div w:id="1839420528">
      <w:bodyDiv w:val="1"/>
      <w:marLeft w:val="0"/>
      <w:marRight w:val="0"/>
      <w:marTop w:val="0"/>
      <w:marBottom w:val="0"/>
      <w:divBdr>
        <w:top w:val="none" w:sz="0" w:space="0" w:color="auto"/>
        <w:left w:val="none" w:sz="0" w:space="0" w:color="auto"/>
        <w:bottom w:val="none" w:sz="0" w:space="0" w:color="auto"/>
        <w:right w:val="none" w:sz="0" w:space="0" w:color="auto"/>
      </w:divBdr>
    </w:div>
    <w:div w:id="1841894904">
      <w:bodyDiv w:val="1"/>
      <w:marLeft w:val="0"/>
      <w:marRight w:val="0"/>
      <w:marTop w:val="0"/>
      <w:marBottom w:val="0"/>
      <w:divBdr>
        <w:top w:val="none" w:sz="0" w:space="0" w:color="auto"/>
        <w:left w:val="none" w:sz="0" w:space="0" w:color="auto"/>
        <w:bottom w:val="none" w:sz="0" w:space="0" w:color="auto"/>
        <w:right w:val="none" w:sz="0" w:space="0" w:color="auto"/>
      </w:divBdr>
    </w:div>
    <w:div w:id="1842237490">
      <w:bodyDiv w:val="1"/>
      <w:marLeft w:val="0"/>
      <w:marRight w:val="0"/>
      <w:marTop w:val="0"/>
      <w:marBottom w:val="0"/>
      <w:divBdr>
        <w:top w:val="none" w:sz="0" w:space="0" w:color="auto"/>
        <w:left w:val="none" w:sz="0" w:space="0" w:color="auto"/>
        <w:bottom w:val="none" w:sz="0" w:space="0" w:color="auto"/>
        <w:right w:val="none" w:sz="0" w:space="0" w:color="auto"/>
      </w:divBdr>
    </w:div>
    <w:div w:id="1842355814">
      <w:bodyDiv w:val="1"/>
      <w:marLeft w:val="0"/>
      <w:marRight w:val="0"/>
      <w:marTop w:val="0"/>
      <w:marBottom w:val="0"/>
      <w:divBdr>
        <w:top w:val="none" w:sz="0" w:space="0" w:color="auto"/>
        <w:left w:val="none" w:sz="0" w:space="0" w:color="auto"/>
        <w:bottom w:val="none" w:sz="0" w:space="0" w:color="auto"/>
        <w:right w:val="none" w:sz="0" w:space="0" w:color="auto"/>
      </w:divBdr>
    </w:div>
    <w:div w:id="1842965034">
      <w:bodyDiv w:val="1"/>
      <w:marLeft w:val="0"/>
      <w:marRight w:val="0"/>
      <w:marTop w:val="0"/>
      <w:marBottom w:val="0"/>
      <w:divBdr>
        <w:top w:val="none" w:sz="0" w:space="0" w:color="auto"/>
        <w:left w:val="none" w:sz="0" w:space="0" w:color="auto"/>
        <w:bottom w:val="none" w:sz="0" w:space="0" w:color="auto"/>
        <w:right w:val="none" w:sz="0" w:space="0" w:color="auto"/>
      </w:divBdr>
    </w:div>
    <w:div w:id="1843544034">
      <w:bodyDiv w:val="1"/>
      <w:marLeft w:val="0"/>
      <w:marRight w:val="0"/>
      <w:marTop w:val="0"/>
      <w:marBottom w:val="0"/>
      <w:divBdr>
        <w:top w:val="none" w:sz="0" w:space="0" w:color="auto"/>
        <w:left w:val="none" w:sz="0" w:space="0" w:color="auto"/>
        <w:bottom w:val="none" w:sz="0" w:space="0" w:color="auto"/>
        <w:right w:val="none" w:sz="0" w:space="0" w:color="auto"/>
      </w:divBdr>
    </w:div>
    <w:div w:id="1843616938">
      <w:bodyDiv w:val="1"/>
      <w:marLeft w:val="0"/>
      <w:marRight w:val="0"/>
      <w:marTop w:val="0"/>
      <w:marBottom w:val="0"/>
      <w:divBdr>
        <w:top w:val="none" w:sz="0" w:space="0" w:color="auto"/>
        <w:left w:val="none" w:sz="0" w:space="0" w:color="auto"/>
        <w:bottom w:val="none" w:sz="0" w:space="0" w:color="auto"/>
        <w:right w:val="none" w:sz="0" w:space="0" w:color="auto"/>
      </w:divBdr>
    </w:div>
    <w:div w:id="1843860984">
      <w:bodyDiv w:val="1"/>
      <w:marLeft w:val="0"/>
      <w:marRight w:val="0"/>
      <w:marTop w:val="0"/>
      <w:marBottom w:val="0"/>
      <w:divBdr>
        <w:top w:val="none" w:sz="0" w:space="0" w:color="auto"/>
        <w:left w:val="none" w:sz="0" w:space="0" w:color="auto"/>
        <w:bottom w:val="none" w:sz="0" w:space="0" w:color="auto"/>
        <w:right w:val="none" w:sz="0" w:space="0" w:color="auto"/>
      </w:divBdr>
    </w:div>
    <w:div w:id="1844709609">
      <w:bodyDiv w:val="1"/>
      <w:marLeft w:val="0"/>
      <w:marRight w:val="0"/>
      <w:marTop w:val="0"/>
      <w:marBottom w:val="0"/>
      <w:divBdr>
        <w:top w:val="none" w:sz="0" w:space="0" w:color="auto"/>
        <w:left w:val="none" w:sz="0" w:space="0" w:color="auto"/>
        <w:bottom w:val="none" w:sz="0" w:space="0" w:color="auto"/>
        <w:right w:val="none" w:sz="0" w:space="0" w:color="auto"/>
      </w:divBdr>
    </w:div>
    <w:div w:id="1845781782">
      <w:bodyDiv w:val="1"/>
      <w:marLeft w:val="0"/>
      <w:marRight w:val="0"/>
      <w:marTop w:val="0"/>
      <w:marBottom w:val="0"/>
      <w:divBdr>
        <w:top w:val="none" w:sz="0" w:space="0" w:color="auto"/>
        <w:left w:val="none" w:sz="0" w:space="0" w:color="auto"/>
        <w:bottom w:val="none" w:sz="0" w:space="0" w:color="auto"/>
        <w:right w:val="none" w:sz="0" w:space="0" w:color="auto"/>
      </w:divBdr>
    </w:div>
    <w:div w:id="1848210046">
      <w:bodyDiv w:val="1"/>
      <w:marLeft w:val="0"/>
      <w:marRight w:val="0"/>
      <w:marTop w:val="0"/>
      <w:marBottom w:val="0"/>
      <w:divBdr>
        <w:top w:val="none" w:sz="0" w:space="0" w:color="auto"/>
        <w:left w:val="none" w:sz="0" w:space="0" w:color="auto"/>
        <w:bottom w:val="none" w:sz="0" w:space="0" w:color="auto"/>
        <w:right w:val="none" w:sz="0" w:space="0" w:color="auto"/>
      </w:divBdr>
    </w:div>
    <w:div w:id="1849057900">
      <w:bodyDiv w:val="1"/>
      <w:marLeft w:val="0"/>
      <w:marRight w:val="0"/>
      <w:marTop w:val="0"/>
      <w:marBottom w:val="0"/>
      <w:divBdr>
        <w:top w:val="none" w:sz="0" w:space="0" w:color="auto"/>
        <w:left w:val="none" w:sz="0" w:space="0" w:color="auto"/>
        <w:bottom w:val="none" w:sz="0" w:space="0" w:color="auto"/>
        <w:right w:val="none" w:sz="0" w:space="0" w:color="auto"/>
      </w:divBdr>
    </w:div>
    <w:div w:id="1849977072">
      <w:bodyDiv w:val="1"/>
      <w:marLeft w:val="0"/>
      <w:marRight w:val="0"/>
      <w:marTop w:val="0"/>
      <w:marBottom w:val="0"/>
      <w:divBdr>
        <w:top w:val="none" w:sz="0" w:space="0" w:color="auto"/>
        <w:left w:val="none" w:sz="0" w:space="0" w:color="auto"/>
        <w:bottom w:val="none" w:sz="0" w:space="0" w:color="auto"/>
        <w:right w:val="none" w:sz="0" w:space="0" w:color="auto"/>
      </w:divBdr>
    </w:div>
    <w:div w:id="1850875139">
      <w:bodyDiv w:val="1"/>
      <w:marLeft w:val="0"/>
      <w:marRight w:val="0"/>
      <w:marTop w:val="0"/>
      <w:marBottom w:val="0"/>
      <w:divBdr>
        <w:top w:val="none" w:sz="0" w:space="0" w:color="auto"/>
        <w:left w:val="none" w:sz="0" w:space="0" w:color="auto"/>
        <w:bottom w:val="none" w:sz="0" w:space="0" w:color="auto"/>
        <w:right w:val="none" w:sz="0" w:space="0" w:color="auto"/>
      </w:divBdr>
    </w:div>
    <w:div w:id="1851218107">
      <w:bodyDiv w:val="1"/>
      <w:marLeft w:val="0"/>
      <w:marRight w:val="0"/>
      <w:marTop w:val="0"/>
      <w:marBottom w:val="0"/>
      <w:divBdr>
        <w:top w:val="none" w:sz="0" w:space="0" w:color="auto"/>
        <w:left w:val="none" w:sz="0" w:space="0" w:color="auto"/>
        <w:bottom w:val="none" w:sz="0" w:space="0" w:color="auto"/>
        <w:right w:val="none" w:sz="0" w:space="0" w:color="auto"/>
      </w:divBdr>
    </w:div>
    <w:div w:id="1851987253">
      <w:bodyDiv w:val="1"/>
      <w:marLeft w:val="0"/>
      <w:marRight w:val="0"/>
      <w:marTop w:val="0"/>
      <w:marBottom w:val="0"/>
      <w:divBdr>
        <w:top w:val="none" w:sz="0" w:space="0" w:color="auto"/>
        <w:left w:val="none" w:sz="0" w:space="0" w:color="auto"/>
        <w:bottom w:val="none" w:sz="0" w:space="0" w:color="auto"/>
        <w:right w:val="none" w:sz="0" w:space="0" w:color="auto"/>
      </w:divBdr>
    </w:div>
    <w:div w:id="1852260787">
      <w:bodyDiv w:val="1"/>
      <w:marLeft w:val="0"/>
      <w:marRight w:val="0"/>
      <w:marTop w:val="0"/>
      <w:marBottom w:val="0"/>
      <w:divBdr>
        <w:top w:val="none" w:sz="0" w:space="0" w:color="auto"/>
        <w:left w:val="none" w:sz="0" w:space="0" w:color="auto"/>
        <w:bottom w:val="none" w:sz="0" w:space="0" w:color="auto"/>
        <w:right w:val="none" w:sz="0" w:space="0" w:color="auto"/>
      </w:divBdr>
    </w:div>
    <w:div w:id="1853110011">
      <w:bodyDiv w:val="1"/>
      <w:marLeft w:val="0"/>
      <w:marRight w:val="0"/>
      <w:marTop w:val="0"/>
      <w:marBottom w:val="0"/>
      <w:divBdr>
        <w:top w:val="none" w:sz="0" w:space="0" w:color="auto"/>
        <w:left w:val="none" w:sz="0" w:space="0" w:color="auto"/>
        <w:bottom w:val="none" w:sz="0" w:space="0" w:color="auto"/>
        <w:right w:val="none" w:sz="0" w:space="0" w:color="auto"/>
      </w:divBdr>
    </w:div>
    <w:div w:id="1853227758">
      <w:bodyDiv w:val="1"/>
      <w:marLeft w:val="0"/>
      <w:marRight w:val="0"/>
      <w:marTop w:val="0"/>
      <w:marBottom w:val="0"/>
      <w:divBdr>
        <w:top w:val="none" w:sz="0" w:space="0" w:color="auto"/>
        <w:left w:val="none" w:sz="0" w:space="0" w:color="auto"/>
        <w:bottom w:val="none" w:sz="0" w:space="0" w:color="auto"/>
        <w:right w:val="none" w:sz="0" w:space="0" w:color="auto"/>
      </w:divBdr>
    </w:div>
    <w:div w:id="1853839022">
      <w:bodyDiv w:val="1"/>
      <w:marLeft w:val="0"/>
      <w:marRight w:val="0"/>
      <w:marTop w:val="0"/>
      <w:marBottom w:val="0"/>
      <w:divBdr>
        <w:top w:val="none" w:sz="0" w:space="0" w:color="auto"/>
        <w:left w:val="none" w:sz="0" w:space="0" w:color="auto"/>
        <w:bottom w:val="none" w:sz="0" w:space="0" w:color="auto"/>
        <w:right w:val="none" w:sz="0" w:space="0" w:color="auto"/>
      </w:divBdr>
    </w:div>
    <w:div w:id="1854487080">
      <w:bodyDiv w:val="1"/>
      <w:marLeft w:val="0"/>
      <w:marRight w:val="0"/>
      <w:marTop w:val="0"/>
      <w:marBottom w:val="0"/>
      <w:divBdr>
        <w:top w:val="none" w:sz="0" w:space="0" w:color="auto"/>
        <w:left w:val="none" w:sz="0" w:space="0" w:color="auto"/>
        <w:bottom w:val="none" w:sz="0" w:space="0" w:color="auto"/>
        <w:right w:val="none" w:sz="0" w:space="0" w:color="auto"/>
      </w:divBdr>
    </w:div>
    <w:div w:id="1854999542">
      <w:bodyDiv w:val="1"/>
      <w:marLeft w:val="0"/>
      <w:marRight w:val="0"/>
      <w:marTop w:val="0"/>
      <w:marBottom w:val="0"/>
      <w:divBdr>
        <w:top w:val="none" w:sz="0" w:space="0" w:color="auto"/>
        <w:left w:val="none" w:sz="0" w:space="0" w:color="auto"/>
        <w:bottom w:val="none" w:sz="0" w:space="0" w:color="auto"/>
        <w:right w:val="none" w:sz="0" w:space="0" w:color="auto"/>
      </w:divBdr>
    </w:div>
    <w:div w:id="1855487359">
      <w:bodyDiv w:val="1"/>
      <w:marLeft w:val="0"/>
      <w:marRight w:val="0"/>
      <w:marTop w:val="0"/>
      <w:marBottom w:val="0"/>
      <w:divBdr>
        <w:top w:val="none" w:sz="0" w:space="0" w:color="auto"/>
        <w:left w:val="none" w:sz="0" w:space="0" w:color="auto"/>
        <w:bottom w:val="none" w:sz="0" w:space="0" w:color="auto"/>
        <w:right w:val="none" w:sz="0" w:space="0" w:color="auto"/>
      </w:divBdr>
    </w:div>
    <w:div w:id="1856307880">
      <w:bodyDiv w:val="1"/>
      <w:marLeft w:val="0"/>
      <w:marRight w:val="0"/>
      <w:marTop w:val="0"/>
      <w:marBottom w:val="0"/>
      <w:divBdr>
        <w:top w:val="none" w:sz="0" w:space="0" w:color="auto"/>
        <w:left w:val="none" w:sz="0" w:space="0" w:color="auto"/>
        <w:bottom w:val="none" w:sz="0" w:space="0" w:color="auto"/>
        <w:right w:val="none" w:sz="0" w:space="0" w:color="auto"/>
      </w:divBdr>
    </w:div>
    <w:div w:id="1856578745">
      <w:bodyDiv w:val="1"/>
      <w:marLeft w:val="0"/>
      <w:marRight w:val="0"/>
      <w:marTop w:val="0"/>
      <w:marBottom w:val="0"/>
      <w:divBdr>
        <w:top w:val="none" w:sz="0" w:space="0" w:color="auto"/>
        <w:left w:val="none" w:sz="0" w:space="0" w:color="auto"/>
        <w:bottom w:val="none" w:sz="0" w:space="0" w:color="auto"/>
        <w:right w:val="none" w:sz="0" w:space="0" w:color="auto"/>
      </w:divBdr>
    </w:div>
    <w:div w:id="1856922346">
      <w:bodyDiv w:val="1"/>
      <w:marLeft w:val="0"/>
      <w:marRight w:val="0"/>
      <w:marTop w:val="0"/>
      <w:marBottom w:val="0"/>
      <w:divBdr>
        <w:top w:val="none" w:sz="0" w:space="0" w:color="auto"/>
        <w:left w:val="none" w:sz="0" w:space="0" w:color="auto"/>
        <w:bottom w:val="none" w:sz="0" w:space="0" w:color="auto"/>
        <w:right w:val="none" w:sz="0" w:space="0" w:color="auto"/>
      </w:divBdr>
    </w:div>
    <w:div w:id="1857229700">
      <w:bodyDiv w:val="1"/>
      <w:marLeft w:val="0"/>
      <w:marRight w:val="0"/>
      <w:marTop w:val="0"/>
      <w:marBottom w:val="0"/>
      <w:divBdr>
        <w:top w:val="none" w:sz="0" w:space="0" w:color="auto"/>
        <w:left w:val="none" w:sz="0" w:space="0" w:color="auto"/>
        <w:bottom w:val="none" w:sz="0" w:space="0" w:color="auto"/>
        <w:right w:val="none" w:sz="0" w:space="0" w:color="auto"/>
      </w:divBdr>
    </w:div>
    <w:div w:id="1857381443">
      <w:bodyDiv w:val="1"/>
      <w:marLeft w:val="0"/>
      <w:marRight w:val="0"/>
      <w:marTop w:val="0"/>
      <w:marBottom w:val="0"/>
      <w:divBdr>
        <w:top w:val="none" w:sz="0" w:space="0" w:color="auto"/>
        <w:left w:val="none" w:sz="0" w:space="0" w:color="auto"/>
        <w:bottom w:val="none" w:sz="0" w:space="0" w:color="auto"/>
        <w:right w:val="none" w:sz="0" w:space="0" w:color="auto"/>
      </w:divBdr>
    </w:div>
    <w:div w:id="1857621772">
      <w:bodyDiv w:val="1"/>
      <w:marLeft w:val="0"/>
      <w:marRight w:val="0"/>
      <w:marTop w:val="0"/>
      <w:marBottom w:val="0"/>
      <w:divBdr>
        <w:top w:val="none" w:sz="0" w:space="0" w:color="auto"/>
        <w:left w:val="none" w:sz="0" w:space="0" w:color="auto"/>
        <w:bottom w:val="none" w:sz="0" w:space="0" w:color="auto"/>
        <w:right w:val="none" w:sz="0" w:space="0" w:color="auto"/>
      </w:divBdr>
    </w:div>
    <w:div w:id="1858039590">
      <w:bodyDiv w:val="1"/>
      <w:marLeft w:val="0"/>
      <w:marRight w:val="0"/>
      <w:marTop w:val="0"/>
      <w:marBottom w:val="0"/>
      <w:divBdr>
        <w:top w:val="none" w:sz="0" w:space="0" w:color="auto"/>
        <w:left w:val="none" w:sz="0" w:space="0" w:color="auto"/>
        <w:bottom w:val="none" w:sz="0" w:space="0" w:color="auto"/>
        <w:right w:val="none" w:sz="0" w:space="0" w:color="auto"/>
      </w:divBdr>
    </w:div>
    <w:div w:id="1858157686">
      <w:bodyDiv w:val="1"/>
      <w:marLeft w:val="0"/>
      <w:marRight w:val="0"/>
      <w:marTop w:val="0"/>
      <w:marBottom w:val="0"/>
      <w:divBdr>
        <w:top w:val="none" w:sz="0" w:space="0" w:color="auto"/>
        <w:left w:val="none" w:sz="0" w:space="0" w:color="auto"/>
        <w:bottom w:val="none" w:sz="0" w:space="0" w:color="auto"/>
        <w:right w:val="none" w:sz="0" w:space="0" w:color="auto"/>
      </w:divBdr>
    </w:div>
    <w:div w:id="1860122797">
      <w:bodyDiv w:val="1"/>
      <w:marLeft w:val="0"/>
      <w:marRight w:val="0"/>
      <w:marTop w:val="0"/>
      <w:marBottom w:val="0"/>
      <w:divBdr>
        <w:top w:val="none" w:sz="0" w:space="0" w:color="auto"/>
        <w:left w:val="none" w:sz="0" w:space="0" w:color="auto"/>
        <w:bottom w:val="none" w:sz="0" w:space="0" w:color="auto"/>
        <w:right w:val="none" w:sz="0" w:space="0" w:color="auto"/>
      </w:divBdr>
    </w:div>
    <w:div w:id="1860582450">
      <w:bodyDiv w:val="1"/>
      <w:marLeft w:val="0"/>
      <w:marRight w:val="0"/>
      <w:marTop w:val="0"/>
      <w:marBottom w:val="0"/>
      <w:divBdr>
        <w:top w:val="none" w:sz="0" w:space="0" w:color="auto"/>
        <w:left w:val="none" w:sz="0" w:space="0" w:color="auto"/>
        <w:bottom w:val="none" w:sz="0" w:space="0" w:color="auto"/>
        <w:right w:val="none" w:sz="0" w:space="0" w:color="auto"/>
      </w:divBdr>
    </w:div>
    <w:div w:id="1861434088">
      <w:bodyDiv w:val="1"/>
      <w:marLeft w:val="0"/>
      <w:marRight w:val="0"/>
      <w:marTop w:val="0"/>
      <w:marBottom w:val="0"/>
      <w:divBdr>
        <w:top w:val="none" w:sz="0" w:space="0" w:color="auto"/>
        <w:left w:val="none" w:sz="0" w:space="0" w:color="auto"/>
        <w:bottom w:val="none" w:sz="0" w:space="0" w:color="auto"/>
        <w:right w:val="none" w:sz="0" w:space="0" w:color="auto"/>
      </w:divBdr>
    </w:div>
    <w:div w:id="1861820043">
      <w:bodyDiv w:val="1"/>
      <w:marLeft w:val="0"/>
      <w:marRight w:val="0"/>
      <w:marTop w:val="0"/>
      <w:marBottom w:val="0"/>
      <w:divBdr>
        <w:top w:val="none" w:sz="0" w:space="0" w:color="auto"/>
        <w:left w:val="none" w:sz="0" w:space="0" w:color="auto"/>
        <w:bottom w:val="none" w:sz="0" w:space="0" w:color="auto"/>
        <w:right w:val="none" w:sz="0" w:space="0" w:color="auto"/>
      </w:divBdr>
    </w:div>
    <w:div w:id="1862552219">
      <w:bodyDiv w:val="1"/>
      <w:marLeft w:val="0"/>
      <w:marRight w:val="0"/>
      <w:marTop w:val="0"/>
      <w:marBottom w:val="0"/>
      <w:divBdr>
        <w:top w:val="none" w:sz="0" w:space="0" w:color="auto"/>
        <w:left w:val="none" w:sz="0" w:space="0" w:color="auto"/>
        <w:bottom w:val="none" w:sz="0" w:space="0" w:color="auto"/>
        <w:right w:val="none" w:sz="0" w:space="0" w:color="auto"/>
      </w:divBdr>
    </w:div>
    <w:div w:id="1863662525">
      <w:bodyDiv w:val="1"/>
      <w:marLeft w:val="0"/>
      <w:marRight w:val="0"/>
      <w:marTop w:val="0"/>
      <w:marBottom w:val="0"/>
      <w:divBdr>
        <w:top w:val="none" w:sz="0" w:space="0" w:color="auto"/>
        <w:left w:val="none" w:sz="0" w:space="0" w:color="auto"/>
        <w:bottom w:val="none" w:sz="0" w:space="0" w:color="auto"/>
        <w:right w:val="none" w:sz="0" w:space="0" w:color="auto"/>
      </w:divBdr>
    </w:div>
    <w:div w:id="1863939130">
      <w:bodyDiv w:val="1"/>
      <w:marLeft w:val="0"/>
      <w:marRight w:val="0"/>
      <w:marTop w:val="0"/>
      <w:marBottom w:val="0"/>
      <w:divBdr>
        <w:top w:val="none" w:sz="0" w:space="0" w:color="auto"/>
        <w:left w:val="none" w:sz="0" w:space="0" w:color="auto"/>
        <w:bottom w:val="none" w:sz="0" w:space="0" w:color="auto"/>
        <w:right w:val="none" w:sz="0" w:space="0" w:color="auto"/>
      </w:divBdr>
    </w:div>
    <w:div w:id="1864128091">
      <w:bodyDiv w:val="1"/>
      <w:marLeft w:val="0"/>
      <w:marRight w:val="0"/>
      <w:marTop w:val="0"/>
      <w:marBottom w:val="0"/>
      <w:divBdr>
        <w:top w:val="none" w:sz="0" w:space="0" w:color="auto"/>
        <w:left w:val="none" w:sz="0" w:space="0" w:color="auto"/>
        <w:bottom w:val="none" w:sz="0" w:space="0" w:color="auto"/>
        <w:right w:val="none" w:sz="0" w:space="0" w:color="auto"/>
      </w:divBdr>
    </w:div>
    <w:div w:id="1864316580">
      <w:bodyDiv w:val="1"/>
      <w:marLeft w:val="0"/>
      <w:marRight w:val="0"/>
      <w:marTop w:val="0"/>
      <w:marBottom w:val="0"/>
      <w:divBdr>
        <w:top w:val="none" w:sz="0" w:space="0" w:color="auto"/>
        <w:left w:val="none" w:sz="0" w:space="0" w:color="auto"/>
        <w:bottom w:val="none" w:sz="0" w:space="0" w:color="auto"/>
        <w:right w:val="none" w:sz="0" w:space="0" w:color="auto"/>
      </w:divBdr>
    </w:div>
    <w:div w:id="1865896324">
      <w:bodyDiv w:val="1"/>
      <w:marLeft w:val="0"/>
      <w:marRight w:val="0"/>
      <w:marTop w:val="0"/>
      <w:marBottom w:val="0"/>
      <w:divBdr>
        <w:top w:val="none" w:sz="0" w:space="0" w:color="auto"/>
        <w:left w:val="none" w:sz="0" w:space="0" w:color="auto"/>
        <w:bottom w:val="none" w:sz="0" w:space="0" w:color="auto"/>
        <w:right w:val="none" w:sz="0" w:space="0" w:color="auto"/>
      </w:divBdr>
    </w:div>
    <w:div w:id="1866405629">
      <w:bodyDiv w:val="1"/>
      <w:marLeft w:val="0"/>
      <w:marRight w:val="0"/>
      <w:marTop w:val="0"/>
      <w:marBottom w:val="0"/>
      <w:divBdr>
        <w:top w:val="none" w:sz="0" w:space="0" w:color="auto"/>
        <w:left w:val="none" w:sz="0" w:space="0" w:color="auto"/>
        <w:bottom w:val="none" w:sz="0" w:space="0" w:color="auto"/>
        <w:right w:val="none" w:sz="0" w:space="0" w:color="auto"/>
      </w:divBdr>
    </w:div>
    <w:div w:id="1868594320">
      <w:bodyDiv w:val="1"/>
      <w:marLeft w:val="0"/>
      <w:marRight w:val="0"/>
      <w:marTop w:val="0"/>
      <w:marBottom w:val="0"/>
      <w:divBdr>
        <w:top w:val="none" w:sz="0" w:space="0" w:color="auto"/>
        <w:left w:val="none" w:sz="0" w:space="0" w:color="auto"/>
        <w:bottom w:val="none" w:sz="0" w:space="0" w:color="auto"/>
        <w:right w:val="none" w:sz="0" w:space="0" w:color="auto"/>
      </w:divBdr>
    </w:div>
    <w:div w:id="1868790510">
      <w:bodyDiv w:val="1"/>
      <w:marLeft w:val="0"/>
      <w:marRight w:val="0"/>
      <w:marTop w:val="0"/>
      <w:marBottom w:val="0"/>
      <w:divBdr>
        <w:top w:val="none" w:sz="0" w:space="0" w:color="auto"/>
        <w:left w:val="none" w:sz="0" w:space="0" w:color="auto"/>
        <w:bottom w:val="none" w:sz="0" w:space="0" w:color="auto"/>
        <w:right w:val="none" w:sz="0" w:space="0" w:color="auto"/>
      </w:divBdr>
    </w:div>
    <w:div w:id="1869877407">
      <w:bodyDiv w:val="1"/>
      <w:marLeft w:val="0"/>
      <w:marRight w:val="0"/>
      <w:marTop w:val="0"/>
      <w:marBottom w:val="0"/>
      <w:divBdr>
        <w:top w:val="none" w:sz="0" w:space="0" w:color="auto"/>
        <w:left w:val="none" w:sz="0" w:space="0" w:color="auto"/>
        <w:bottom w:val="none" w:sz="0" w:space="0" w:color="auto"/>
        <w:right w:val="none" w:sz="0" w:space="0" w:color="auto"/>
      </w:divBdr>
    </w:div>
    <w:div w:id="1870099156">
      <w:bodyDiv w:val="1"/>
      <w:marLeft w:val="0"/>
      <w:marRight w:val="0"/>
      <w:marTop w:val="0"/>
      <w:marBottom w:val="0"/>
      <w:divBdr>
        <w:top w:val="none" w:sz="0" w:space="0" w:color="auto"/>
        <w:left w:val="none" w:sz="0" w:space="0" w:color="auto"/>
        <w:bottom w:val="none" w:sz="0" w:space="0" w:color="auto"/>
        <w:right w:val="none" w:sz="0" w:space="0" w:color="auto"/>
      </w:divBdr>
    </w:div>
    <w:div w:id="1870340490">
      <w:bodyDiv w:val="1"/>
      <w:marLeft w:val="0"/>
      <w:marRight w:val="0"/>
      <w:marTop w:val="0"/>
      <w:marBottom w:val="0"/>
      <w:divBdr>
        <w:top w:val="none" w:sz="0" w:space="0" w:color="auto"/>
        <w:left w:val="none" w:sz="0" w:space="0" w:color="auto"/>
        <w:bottom w:val="none" w:sz="0" w:space="0" w:color="auto"/>
        <w:right w:val="none" w:sz="0" w:space="0" w:color="auto"/>
      </w:divBdr>
    </w:div>
    <w:div w:id="1870870267">
      <w:bodyDiv w:val="1"/>
      <w:marLeft w:val="0"/>
      <w:marRight w:val="0"/>
      <w:marTop w:val="0"/>
      <w:marBottom w:val="0"/>
      <w:divBdr>
        <w:top w:val="none" w:sz="0" w:space="0" w:color="auto"/>
        <w:left w:val="none" w:sz="0" w:space="0" w:color="auto"/>
        <w:bottom w:val="none" w:sz="0" w:space="0" w:color="auto"/>
        <w:right w:val="none" w:sz="0" w:space="0" w:color="auto"/>
      </w:divBdr>
    </w:div>
    <w:div w:id="1871264191">
      <w:bodyDiv w:val="1"/>
      <w:marLeft w:val="0"/>
      <w:marRight w:val="0"/>
      <w:marTop w:val="0"/>
      <w:marBottom w:val="0"/>
      <w:divBdr>
        <w:top w:val="none" w:sz="0" w:space="0" w:color="auto"/>
        <w:left w:val="none" w:sz="0" w:space="0" w:color="auto"/>
        <w:bottom w:val="none" w:sz="0" w:space="0" w:color="auto"/>
        <w:right w:val="none" w:sz="0" w:space="0" w:color="auto"/>
      </w:divBdr>
    </w:div>
    <w:div w:id="1872036857">
      <w:bodyDiv w:val="1"/>
      <w:marLeft w:val="0"/>
      <w:marRight w:val="0"/>
      <w:marTop w:val="0"/>
      <w:marBottom w:val="0"/>
      <w:divBdr>
        <w:top w:val="none" w:sz="0" w:space="0" w:color="auto"/>
        <w:left w:val="none" w:sz="0" w:space="0" w:color="auto"/>
        <w:bottom w:val="none" w:sz="0" w:space="0" w:color="auto"/>
        <w:right w:val="none" w:sz="0" w:space="0" w:color="auto"/>
      </w:divBdr>
    </w:div>
    <w:div w:id="1872840281">
      <w:bodyDiv w:val="1"/>
      <w:marLeft w:val="0"/>
      <w:marRight w:val="0"/>
      <w:marTop w:val="0"/>
      <w:marBottom w:val="0"/>
      <w:divBdr>
        <w:top w:val="none" w:sz="0" w:space="0" w:color="auto"/>
        <w:left w:val="none" w:sz="0" w:space="0" w:color="auto"/>
        <w:bottom w:val="none" w:sz="0" w:space="0" w:color="auto"/>
        <w:right w:val="none" w:sz="0" w:space="0" w:color="auto"/>
      </w:divBdr>
    </w:div>
    <w:div w:id="1873221885">
      <w:bodyDiv w:val="1"/>
      <w:marLeft w:val="0"/>
      <w:marRight w:val="0"/>
      <w:marTop w:val="0"/>
      <w:marBottom w:val="0"/>
      <w:divBdr>
        <w:top w:val="none" w:sz="0" w:space="0" w:color="auto"/>
        <w:left w:val="none" w:sz="0" w:space="0" w:color="auto"/>
        <w:bottom w:val="none" w:sz="0" w:space="0" w:color="auto"/>
        <w:right w:val="none" w:sz="0" w:space="0" w:color="auto"/>
      </w:divBdr>
    </w:div>
    <w:div w:id="1873498788">
      <w:bodyDiv w:val="1"/>
      <w:marLeft w:val="0"/>
      <w:marRight w:val="0"/>
      <w:marTop w:val="0"/>
      <w:marBottom w:val="0"/>
      <w:divBdr>
        <w:top w:val="none" w:sz="0" w:space="0" w:color="auto"/>
        <w:left w:val="none" w:sz="0" w:space="0" w:color="auto"/>
        <w:bottom w:val="none" w:sz="0" w:space="0" w:color="auto"/>
        <w:right w:val="none" w:sz="0" w:space="0" w:color="auto"/>
      </w:divBdr>
    </w:div>
    <w:div w:id="1873686802">
      <w:bodyDiv w:val="1"/>
      <w:marLeft w:val="0"/>
      <w:marRight w:val="0"/>
      <w:marTop w:val="0"/>
      <w:marBottom w:val="0"/>
      <w:divBdr>
        <w:top w:val="none" w:sz="0" w:space="0" w:color="auto"/>
        <w:left w:val="none" w:sz="0" w:space="0" w:color="auto"/>
        <w:bottom w:val="none" w:sz="0" w:space="0" w:color="auto"/>
        <w:right w:val="none" w:sz="0" w:space="0" w:color="auto"/>
      </w:divBdr>
    </w:div>
    <w:div w:id="1874226154">
      <w:bodyDiv w:val="1"/>
      <w:marLeft w:val="0"/>
      <w:marRight w:val="0"/>
      <w:marTop w:val="0"/>
      <w:marBottom w:val="0"/>
      <w:divBdr>
        <w:top w:val="none" w:sz="0" w:space="0" w:color="auto"/>
        <w:left w:val="none" w:sz="0" w:space="0" w:color="auto"/>
        <w:bottom w:val="none" w:sz="0" w:space="0" w:color="auto"/>
        <w:right w:val="none" w:sz="0" w:space="0" w:color="auto"/>
      </w:divBdr>
    </w:div>
    <w:div w:id="1874265733">
      <w:bodyDiv w:val="1"/>
      <w:marLeft w:val="0"/>
      <w:marRight w:val="0"/>
      <w:marTop w:val="0"/>
      <w:marBottom w:val="0"/>
      <w:divBdr>
        <w:top w:val="none" w:sz="0" w:space="0" w:color="auto"/>
        <w:left w:val="none" w:sz="0" w:space="0" w:color="auto"/>
        <w:bottom w:val="none" w:sz="0" w:space="0" w:color="auto"/>
        <w:right w:val="none" w:sz="0" w:space="0" w:color="auto"/>
      </w:divBdr>
    </w:div>
    <w:div w:id="1874536830">
      <w:bodyDiv w:val="1"/>
      <w:marLeft w:val="0"/>
      <w:marRight w:val="0"/>
      <w:marTop w:val="0"/>
      <w:marBottom w:val="0"/>
      <w:divBdr>
        <w:top w:val="none" w:sz="0" w:space="0" w:color="auto"/>
        <w:left w:val="none" w:sz="0" w:space="0" w:color="auto"/>
        <w:bottom w:val="none" w:sz="0" w:space="0" w:color="auto"/>
        <w:right w:val="none" w:sz="0" w:space="0" w:color="auto"/>
      </w:divBdr>
    </w:div>
    <w:div w:id="1874733214">
      <w:bodyDiv w:val="1"/>
      <w:marLeft w:val="0"/>
      <w:marRight w:val="0"/>
      <w:marTop w:val="0"/>
      <w:marBottom w:val="0"/>
      <w:divBdr>
        <w:top w:val="none" w:sz="0" w:space="0" w:color="auto"/>
        <w:left w:val="none" w:sz="0" w:space="0" w:color="auto"/>
        <w:bottom w:val="none" w:sz="0" w:space="0" w:color="auto"/>
        <w:right w:val="none" w:sz="0" w:space="0" w:color="auto"/>
      </w:divBdr>
    </w:div>
    <w:div w:id="1875383038">
      <w:bodyDiv w:val="1"/>
      <w:marLeft w:val="0"/>
      <w:marRight w:val="0"/>
      <w:marTop w:val="0"/>
      <w:marBottom w:val="0"/>
      <w:divBdr>
        <w:top w:val="none" w:sz="0" w:space="0" w:color="auto"/>
        <w:left w:val="none" w:sz="0" w:space="0" w:color="auto"/>
        <w:bottom w:val="none" w:sz="0" w:space="0" w:color="auto"/>
        <w:right w:val="none" w:sz="0" w:space="0" w:color="auto"/>
      </w:divBdr>
    </w:div>
    <w:div w:id="1876455665">
      <w:bodyDiv w:val="1"/>
      <w:marLeft w:val="0"/>
      <w:marRight w:val="0"/>
      <w:marTop w:val="0"/>
      <w:marBottom w:val="0"/>
      <w:divBdr>
        <w:top w:val="none" w:sz="0" w:space="0" w:color="auto"/>
        <w:left w:val="none" w:sz="0" w:space="0" w:color="auto"/>
        <w:bottom w:val="none" w:sz="0" w:space="0" w:color="auto"/>
        <w:right w:val="none" w:sz="0" w:space="0" w:color="auto"/>
      </w:divBdr>
    </w:div>
    <w:div w:id="1877738632">
      <w:bodyDiv w:val="1"/>
      <w:marLeft w:val="0"/>
      <w:marRight w:val="0"/>
      <w:marTop w:val="0"/>
      <w:marBottom w:val="0"/>
      <w:divBdr>
        <w:top w:val="none" w:sz="0" w:space="0" w:color="auto"/>
        <w:left w:val="none" w:sz="0" w:space="0" w:color="auto"/>
        <w:bottom w:val="none" w:sz="0" w:space="0" w:color="auto"/>
        <w:right w:val="none" w:sz="0" w:space="0" w:color="auto"/>
      </w:divBdr>
    </w:div>
    <w:div w:id="1878008697">
      <w:bodyDiv w:val="1"/>
      <w:marLeft w:val="0"/>
      <w:marRight w:val="0"/>
      <w:marTop w:val="0"/>
      <w:marBottom w:val="0"/>
      <w:divBdr>
        <w:top w:val="none" w:sz="0" w:space="0" w:color="auto"/>
        <w:left w:val="none" w:sz="0" w:space="0" w:color="auto"/>
        <w:bottom w:val="none" w:sz="0" w:space="0" w:color="auto"/>
        <w:right w:val="none" w:sz="0" w:space="0" w:color="auto"/>
      </w:divBdr>
    </w:div>
    <w:div w:id="1878661703">
      <w:bodyDiv w:val="1"/>
      <w:marLeft w:val="0"/>
      <w:marRight w:val="0"/>
      <w:marTop w:val="0"/>
      <w:marBottom w:val="0"/>
      <w:divBdr>
        <w:top w:val="none" w:sz="0" w:space="0" w:color="auto"/>
        <w:left w:val="none" w:sz="0" w:space="0" w:color="auto"/>
        <w:bottom w:val="none" w:sz="0" w:space="0" w:color="auto"/>
        <w:right w:val="none" w:sz="0" w:space="0" w:color="auto"/>
      </w:divBdr>
    </w:div>
    <w:div w:id="1879974336">
      <w:bodyDiv w:val="1"/>
      <w:marLeft w:val="0"/>
      <w:marRight w:val="0"/>
      <w:marTop w:val="0"/>
      <w:marBottom w:val="0"/>
      <w:divBdr>
        <w:top w:val="none" w:sz="0" w:space="0" w:color="auto"/>
        <w:left w:val="none" w:sz="0" w:space="0" w:color="auto"/>
        <w:bottom w:val="none" w:sz="0" w:space="0" w:color="auto"/>
        <w:right w:val="none" w:sz="0" w:space="0" w:color="auto"/>
      </w:divBdr>
    </w:div>
    <w:div w:id="1880242970">
      <w:bodyDiv w:val="1"/>
      <w:marLeft w:val="0"/>
      <w:marRight w:val="0"/>
      <w:marTop w:val="0"/>
      <w:marBottom w:val="0"/>
      <w:divBdr>
        <w:top w:val="none" w:sz="0" w:space="0" w:color="auto"/>
        <w:left w:val="none" w:sz="0" w:space="0" w:color="auto"/>
        <w:bottom w:val="none" w:sz="0" w:space="0" w:color="auto"/>
        <w:right w:val="none" w:sz="0" w:space="0" w:color="auto"/>
      </w:divBdr>
    </w:div>
    <w:div w:id="1880390075">
      <w:bodyDiv w:val="1"/>
      <w:marLeft w:val="0"/>
      <w:marRight w:val="0"/>
      <w:marTop w:val="0"/>
      <w:marBottom w:val="0"/>
      <w:divBdr>
        <w:top w:val="none" w:sz="0" w:space="0" w:color="auto"/>
        <w:left w:val="none" w:sz="0" w:space="0" w:color="auto"/>
        <w:bottom w:val="none" w:sz="0" w:space="0" w:color="auto"/>
        <w:right w:val="none" w:sz="0" w:space="0" w:color="auto"/>
      </w:divBdr>
    </w:div>
    <w:div w:id="1881553078">
      <w:bodyDiv w:val="1"/>
      <w:marLeft w:val="0"/>
      <w:marRight w:val="0"/>
      <w:marTop w:val="0"/>
      <w:marBottom w:val="0"/>
      <w:divBdr>
        <w:top w:val="none" w:sz="0" w:space="0" w:color="auto"/>
        <w:left w:val="none" w:sz="0" w:space="0" w:color="auto"/>
        <w:bottom w:val="none" w:sz="0" w:space="0" w:color="auto"/>
        <w:right w:val="none" w:sz="0" w:space="0" w:color="auto"/>
      </w:divBdr>
    </w:div>
    <w:div w:id="1882862617">
      <w:bodyDiv w:val="1"/>
      <w:marLeft w:val="0"/>
      <w:marRight w:val="0"/>
      <w:marTop w:val="0"/>
      <w:marBottom w:val="0"/>
      <w:divBdr>
        <w:top w:val="none" w:sz="0" w:space="0" w:color="auto"/>
        <w:left w:val="none" w:sz="0" w:space="0" w:color="auto"/>
        <w:bottom w:val="none" w:sz="0" w:space="0" w:color="auto"/>
        <w:right w:val="none" w:sz="0" w:space="0" w:color="auto"/>
      </w:divBdr>
    </w:div>
    <w:div w:id="1882941861">
      <w:bodyDiv w:val="1"/>
      <w:marLeft w:val="0"/>
      <w:marRight w:val="0"/>
      <w:marTop w:val="0"/>
      <w:marBottom w:val="0"/>
      <w:divBdr>
        <w:top w:val="none" w:sz="0" w:space="0" w:color="auto"/>
        <w:left w:val="none" w:sz="0" w:space="0" w:color="auto"/>
        <w:bottom w:val="none" w:sz="0" w:space="0" w:color="auto"/>
        <w:right w:val="none" w:sz="0" w:space="0" w:color="auto"/>
      </w:divBdr>
    </w:div>
    <w:div w:id="1884051642">
      <w:bodyDiv w:val="1"/>
      <w:marLeft w:val="0"/>
      <w:marRight w:val="0"/>
      <w:marTop w:val="0"/>
      <w:marBottom w:val="0"/>
      <w:divBdr>
        <w:top w:val="none" w:sz="0" w:space="0" w:color="auto"/>
        <w:left w:val="none" w:sz="0" w:space="0" w:color="auto"/>
        <w:bottom w:val="none" w:sz="0" w:space="0" w:color="auto"/>
        <w:right w:val="none" w:sz="0" w:space="0" w:color="auto"/>
      </w:divBdr>
    </w:div>
    <w:div w:id="1884054072">
      <w:bodyDiv w:val="1"/>
      <w:marLeft w:val="0"/>
      <w:marRight w:val="0"/>
      <w:marTop w:val="0"/>
      <w:marBottom w:val="0"/>
      <w:divBdr>
        <w:top w:val="none" w:sz="0" w:space="0" w:color="auto"/>
        <w:left w:val="none" w:sz="0" w:space="0" w:color="auto"/>
        <w:bottom w:val="none" w:sz="0" w:space="0" w:color="auto"/>
        <w:right w:val="none" w:sz="0" w:space="0" w:color="auto"/>
      </w:divBdr>
    </w:div>
    <w:div w:id="1884515987">
      <w:bodyDiv w:val="1"/>
      <w:marLeft w:val="0"/>
      <w:marRight w:val="0"/>
      <w:marTop w:val="0"/>
      <w:marBottom w:val="0"/>
      <w:divBdr>
        <w:top w:val="none" w:sz="0" w:space="0" w:color="auto"/>
        <w:left w:val="none" w:sz="0" w:space="0" w:color="auto"/>
        <w:bottom w:val="none" w:sz="0" w:space="0" w:color="auto"/>
        <w:right w:val="none" w:sz="0" w:space="0" w:color="auto"/>
      </w:divBdr>
    </w:div>
    <w:div w:id="1885093821">
      <w:bodyDiv w:val="1"/>
      <w:marLeft w:val="0"/>
      <w:marRight w:val="0"/>
      <w:marTop w:val="0"/>
      <w:marBottom w:val="0"/>
      <w:divBdr>
        <w:top w:val="none" w:sz="0" w:space="0" w:color="auto"/>
        <w:left w:val="none" w:sz="0" w:space="0" w:color="auto"/>
        <w:bottom w:val="none" w:sz="0" w:space="0" w:color="auto"/>
        <w:right w:val="none" w:sz="0" w:space="0" w:color="auto"/>
      </w:divBdr>
    </w:div>
    <w:div w:id="1885366669">
      <w:bodyDiv w:val="1"/>
      <w:marLeft w:val="0"/>
      <w:marRight w:val="0"/>
      <w:marTop w:val="0"/>
      <w:marBottom w:val="0"/>
      <w:divBdr>
        <w:top w:val="none" w:sz="0" w:space="0" w:color="auto"/>
        <w:left w:val="none" w:sz="0" w:space="0" w:color="auto"/>
        <w:bottom w:val="none" w:sz="0" w:space="0" w:color="auto"/>
        <w:right w:val="none" w:sz="0" w:space="0" w:color="auto"/>
      </w:divBdr>
    </w:div>
    <w:div w:id="1886529283">
      <w:bodyDiv w:val="1"/>
      <w:marLeft w:val="0"/>
      <w:marRight w:val="0"/>
      <w:marTop w:val="0"/>
      <w:marBottom w:val="0"/>
      <w:divBdr>
        <w:top w:val="none" w:sz="0" w:space="0" w:color="auto"/>
        <w:left w:val="none" w:sz="0" w:space="0" w:color="auto"/>
        <w:bottom w:val="none" w:sz="0" w:space="0" w:color="auto"/>
        <w:right w:val="none" w:sz="0" w:space="0" w:color="auto"/>
      </w:divBdr>
    </w:div>
    <w:div w:id="1886676889">
      <w:bodyDiv w:val="1"/>
      <w:marLeft w:val="0"/>
      <w:marRight w:val="0"/>
      <w:marTop w:val="0"/>
      <w:marBottom w:val="0"/>
      <w:divBdr>
        <w:top w:val="none" w:sz="0" w:space="0" w:color="auto"/>
        <w:left w:val="none" w:sz="0" w:space="0" w:color="auto"/>
        <w:bottom w:val="none" w:sz="0" w:space="0" w:color="auto"/>
        <w:right w:val="none" w:sz="0" w:space="0" w:color="auto"/>
      </w:divBdr>
    </w:div>
    <w:div w:id="1886794303">
      <w:bodyDiv w:val="1"/>
      <w:marLeft w:val="0"/>
      <w:marRight w:val="0"/>
      <w:marTop w:val="0"/>
      <w:marBottom w:val="0"/>
      <w:divBdr>
        <w:top w:val="none" w:sz="0" w:space="0" w:color="auto"/>
        <w:left w:val="none" w:sz="0" w:space="0" w:color="auto"/>
        <w:bottom w:val="none" w:sz="0" w:space="0" w:color="auto"/>
        <w:right w:val="none" w:sz="0" w:space="0" w:color="auto"/>
      </w:divBdr>
    </w:div>
    <w:div w:id="1886942779">
      <w:bodyDiv w:val="1"/>
      <w:marLeft w:val="0"/>
      <w:marRight w:val="0"/>
      <w:marTop w:val="0"/>
      <w:marBottom w:val="0"/>
      <w:divBdr>
        <w:top w:val="none" w:sz="0" w:space="0" w:color="auto"/>
        <w:left w:val="none" w:sz="0" w:space="0" w:color="auto"/>
        <w:bottom w:val="none" w:sz="0" w:space="0" w:color="auto"/>
        <w:right w:val="none" w:sz="0" w:space="0" w:color="auto"/>
      </w:divBdr>
    </w:div>
    <w:div w:id="1887334857">
      <w:bodyDiv w:val="1"/>
      <w:marLeft w:val="0"/>
      <w:marRight w:val="0"/>
      <w:marTop w:val="0"/>
      <w:marBottom w:val="0"/>
      <w:divBdr>
        <w:top w:val="none" w:sz="0" w:space="0" w:color="auto"/>
        <w:left w:val="none" w:sz="0" w:space="0" w:color="auto"/>
        <w:bottom w:val="none" w:sz="0" w:space="0" w:color="auto"/>
        <w:right w:val="none" w:sz="0" w:space="0" w:color="auto"/>
      </w:divBdr>
    </w:div>
    <w:div w:id="1887791691">
      <w:bodyDiv w:val="1"/>
      <w:marLeft w:val="0"/>
      <w:marRight w:val="0"/>
      <w:marTop w:val="0"/>
      <w:marBottom w:val="0"/>
      <w:divBdr>
        <w:top w:val="none" w:sz="0" w:space="0" w:color="auto"/>
        <w:left w:val="none" w:sz="0" w:space="0" w:color="auto"/>
        <w:bottom w:val="none" w:sz="0" w:space="0" w:color="auto"/>
        <w:right w:val="none" w:sz="0" w:space="0" w:color="auto"/>
      </w:divBdr>
    </w:div>
    <w:div w:id="1888451312">
      <w:bodyDiv w:val="1"/>
      <w:marLeft w:val="0"/>
      <w:marRight w:val="0"/>
      <w:marTop w:val="0"/>
      <w:marBottom w:val="0"/>
      <w:divBdr>
        <w:top w:val="none" w:sz="0" w:space="0" w:color="auto"/>
        <w:left w:val="none" w:sz="0" w:space="0" w:color="auto"/>
        <w:bottom w:val="none" w:sz="0" w:space="0" w:color="auto"/>
        <w:right w:val="none" w:sz="0" w:space="0" w:color="auto"/>
      </w:divBdr>
    </w:div>
    <w:div w:id="1888563353">
      <w:bodyDiv w:val="1"/>
      <w:marLeft w:val="0"/>
      <w:marRight w:val="0"/>
      <w:marTop w:val="0"/>
      <w:marBottom w:val="0"/>
      <w:divBdr>
        <w:top w:val="none" w:sz="0" w:space="0" w:color="auto"/>
        <w:left w:val="none" w:sz="0" w:space="0" w:color="auto"/>
        <w:bottom w:val="none" w:sz="0" w:space="0" w:color="auto"/>
        <w:right w:val="none" w:sz="0" w:space="0" w:color="auto"/>
      </w:divBdr>
    </w:div>
    <w:div w:id="1889143365">
      <w:bodyDiv w:val="1"/>
      <w:marLeft w:val="0"/>
      <w:marRight w:val="0"/>
      <w:marTop w:val="0"/>
      <w:marBottom w:val="0"/>
      <w:divBdr>
        <w:top w:val="none" w:sz="0" w:space="0" w:color="auto"/>
        <w:left w:val="none" w:sz="0" w:space="0" w:color="auto"/>
        <w:bottom w:val="none" w:sz="0" w:space="0" w:color="auto"/>
        <w:right w:val="none" w:sz="0" w:space="0" w:color="auto"/>
      </w:divBdr>
    </w:div>
    <w:div w:id="1892107605">
      <w:bodyDiv w:val="1"/>
      <w:marLeft w:val="0"/>
      <w:marRight w:val="0"/>
      <w:marTop w:val="0"/>
      <w:marBottom w:val="0"/>
      <w:divBdr>
        <w:top w:val="none" w:sz="0" w:space="0" w:color="auto"/>
        <w:left w:val="none" w:sz="0" w:space="0" w:color="auto"/>
        <w:bottom w:val="none" w:sz="0" w:space="0" w:color="auto"/>
        <w:right w:val="none" w:sz="0" w:space="0" w:color="auto"/>
      </w:divBdr>
    </w:div>
    <w:div w:id="1892690609">
      <w:bodyDiv w:val="1"/>
      <w:marLeft w:val="0"/>
      <w:marRight w:val="0"/>
      <w:marTop w:val="0"/>
      <w:marBottom w:val="0"/>
      <w:divBdr>
        <w:top w:val="none" w:sz="0" w:space="0" w:color="auto"/>
        <w:left w:val="none" w:sz="0" w:space="0" w:color="auto"/>
        <w:bottom w:val="none" w:sz="0" w:space="0" w:color="auto"/>
        <w:right w:val="none" w:sz="0" w:space="0" w:color="auto"/>
      </w:divBdr>
    </w:div>
    <w:div w:id="1892879795">
      <w:bodyDiv w:val="1"/>
      <w:marLeft w:val="0"/>
      <w:marRight w:val="0"/>
      <w:marTop w:val="0"/>
      <w:marBottom w:val="0"/>
      <w:divBdr>
        <w:top w:val="none" w:sz="0" w:space="0" w:color="auto"/>
        <w:left w:val="none" w:sz="0" w:space="0" w:color="auto"/>
        <w:bottom w:val="none" w:sz="0" w:space="0" w:color="auto"/>
        <w:right w:val="none" w:sz="0" w:space="0" w:color="auto"/>
      </w:divBdr>
    </w:div>
    <w:div w:id="1893729020">
      <w:bodyDiv w:val="1"/>
      <w:marLeft w:val="0"/>
      <w:marRight w:val="0"/>
      <w:marTop w:val="0"/>
      <w:marBottom w:val="0"/>
      <w:divBdr>
        <w:top w:val="none" w:sz="0" w:space="0" w:color="auto"/>
        <w:left w:val="none" w:sz="0" w:space="0" w:color="auto"/>
        <w:bottom w:val="none" w:sz="0" w:space="0" w:color="auto"/>
        <w:right w:val="none" w:sz="0" w:space="0" w:color="auto"/>
      </w:divBdr>
    </w:div>
    <w:div w:id="1894386146">
      <w:bodyDiv w:val="1"/>
      <w:marLeft w:val="0"/>
      <w:marRight w:val="0"/>
      <w:marTop w:val="0"/>
      <w:marBottom w:val="0"/>
      <w:divBdr>
        <w:top w:val="none" w:sz="0" w:space="0" w:color="auto"/>
        <w:left w:val="none" w:sz="0" w:space="0" w:color="auto"/>
        <w:bottom w:val="none" w:sz="0" w:space="0" w:color="auto"/>
        <w:right w:val="none" w:sz="0" w:space="0" w:color="auto"/>
      </w:divBdr>
    </w:div>
    <w:div w:id="1895196819">
      <w:bodyDiv w:val="1"/>
      <w:marLeft w:val="0"/>
      <w:marRight w:val="0"/>
      <w:marTop w:val="0"/>
      <w:marBottom w:val="0"/>
      <w:divBdr>
        <w:top w:val="none" w:sz="0" w:space="0" w:color="auto"/>
        <w:left w:val="none" w:sz="0" w:space="0" w:color="auto"/>
        <w:bottom w:val="none" w:sz="0" w:space="0" w:color="auto"/>
        <w:right w:val="none" w:sz="0" w:space="0" w:color="auto"/>
      </w:divBdr>
    </w:div>
    <w:div w:id="1896310644">
      <w:bodyDiv w:val="1"/>
      <w:marLeft w:val="0"/>
      <w:marRight w:val="0"/>
      <w:marTop w:val="0"/>
      <w:marBottom w:val="0"/>
      <w:divBdr>
        <w:top w:val="none" w:sz="0" w:space="0" w:color="auto"/>
        <w:left w:val="none" w:sz="0" w:space="0" w:color="auto"/>
        <w:bottom w:val="none" w:sz="0" w:space="0" w:color="auto"/>
        <w:right w:val="none" w:sz="0" w:space="0" w:color="auto"/>
      </w:divBdr>
    </w:div>
    <w:div w:id="1896354920">
      <w:bodyDiv w:val="1"/>
      <w:marLeft w:val="0"/>
      <w:marRight w:val="0"/>
      <w:marTop w:val="0"/>
      <w:marBottom w:val="0"/>
      <w:divBdr>
        <w:top w:val="none" w:sz="0" w:space="0" w:color="auto"/>
        <w:left w:val="none" w:sz="0" w:space="0" w:color="auto"/>
        <w:bottom w:val="none" w:sz="0" w:space="0" w:color="auto"/>
        <w:right w:val="none" w:sz="0" w:space="0" w:color="auto"/>
      </w:divBdr>
    </w:div>
    <w:div w:id="1896890066">
      <w:bodyDiv w:val="1"/>
      <w:marLeft w:val="0"/>
      <w:marRight w:val="0"/>
      <w:marTop w:val="0"/>
      <w:marBottom w:val="0"/>
      <w:divBdr>
        <w:top w:val="none" w:sz="0" w:space="0" w:color="auto"/>
        <w:left w:val="none" w:sz="0" w:space="0" w:color="auto"/>
        <w:bottom w:val="none" w:sz="0" w:space="0" w:color="auto"/>
        <w:right w:val="none" w:sz="0" w:space="0" w:color="auto"/>
      </w:divBdr>
    </w:div>
    <w:div w:id="1896893005">
      <w:bodyDiv w:val="1"/>
      <w:marLeft w:val="0"/>
      <w:marRight w:val="0"/>
      <w:marTop w:val="0"/>
      <w:marBottom w:val="0"/>
      <w:divBdr>
        <w:top w:val="none" w:sz="0" w:space="0" w:color="auto"/>
        <w:left w:val="none" w:sz="0" w:space="0" w:color="auto"/>
        <w:bottom w:val="none" w:sz="0" w:space="0" w:color="auto"/>
        <w:right w:val="none" w:sz="0" w:space="0" w:color="auto"/>
      </w:divBdr>
    </w:div>
    <w:div w:id="1897667279">
      <w:bodyDiv w:val="1"/>
      <w:marLeft w:val="0"/>
      <w:marRight w:val="0"/>
      <w:marTop w:val="0"/>
      <w:marBottom w:val="0"/>
      <w:divBdr>
        <w:top w:val="none" w:sz="0" w:space="0" w:color="auto"/>
        <w:left w:val="none" w:sz="0" w:space="0" w:color="auto"/>
        <w:bottom w:val="none" w:sz="0" w:space="0" w:color="auto"/>
        <w:right w:val="none" w:sz="0" w:space="0" w:color="auto"/>
      </w:divBdr>
    </w:div>
    <w:div w:id="1897668420">
      <w:bodyDiv w:val="1"/>
      <w:marLeft w:val="0"/>
      <w:marRight w:val="0"/>
      <w:marTop w:val="0"/>
      <w:marBottom w:val="0"/>
      <w:divBdr>
        <w:top w:val="none" w:sz="0" w:space="0" w:color="auto"/>
        <w:left w:val="none" w:sz="0" w:space="0" w:color="auto"/>
        <w:bottom w:val="none" w:sz="0" w:space="0" w:color="auto"/>
        <w:right w:val="none" w:sz="0" w:space="0" w:color="auto"/>
      </w:divBdr>
    </w:div>
    <w:div w:id="1898009612">
      <w:bodyDiv w:val="1"/>
      <w:marLeft w:val="0"/>
      <w:marRight w:val="0"/>
      <w:marTop w:val="0"/>
      <w:marBottom w:val="0"/>
      <w:divBdr>
        <w:top w:val="none" w:sz="0" w:space="0" w:color="auto"/>
        <w:left w:val="none" w:sz="0" w:space="0" w:color="auto"/>
        <w:bottom w:val="none" w:sz="0" w:space="0" w:color="auto"/>
        <w:right w:val="none" w:sz="0" w:space="0" w:color="auto"/>
      </w:divBdr>
    </w:div>
    <w:div w:id="1898784788">
      <w:bodyDiv w:val="1"/>
      <w:marLeft w:val="0"/>
      <w:marRight w:val="0"/>
      <w:marTop w:val="0"/>
      <w:marBottom w:val="0"/>
      <w:divBdr>
        <w:top w:val="none" w:sz="0" w:space="0" w:color="auto"/>
        <w:left w:val="none" w:sz="0" w:space="0" w:color="auto"/>
        <w:bottom w:val="none" w:sz="0" w:space="0" w:color="auto"/>
        <w:right w:val="none" w:sz="0" w:space="0" w:color="auto"/>
      </w:divBdr>
    </w:div>
    <w:div w:id="1900357616">
      <w:bodyDiv w:val="1"/>
      <w:marLeft w:val="0"/>
      <w:marRight w:val="0"/>
      <w:marTop w:val="0"/>
      <w:marBottom w:val="0"/>
      <w:divBdr>
        <w:top w:val="none" w:sz="0" w:space="0" w:color="auto"/>
        <w:left w:val="none" w:sz="0" w:space="0" w:color="auto"/>
        <w:bottom w:val="none" w:sz="0" w:space="0" w:color="auto"/>
        <w:right w:val="none" w:sz="0" w:space="0" w:color="auto"/>
      </w:divBdr>
    </w:div>
    <w:div w:id="1901017306">
      <w:bodyDiv w:val="1"/>
      <w:marLeft w:val="0"/>
      <w:marRight w:val="0"/>
      <w:marTop w:val="0"/>
      <w:marBottom w:val="0"/>
      <w:divBdr>
        <w:top w:val="none" w:sz="0" w:space="0" w:color="auto"/>
        <w:left w:val="none" w:sz="0" w:space="0" w:color="auto"/>
        <w:bottom w:val="none" w:sz="0" w:space="0" w:color="auto"/>
        <w:right w:val="none" w:sz="0" w:space="0" w:color="auto"/>
      </w:divBdr>
    </w:div>
    <w:div w:id="1901749132">
      <w:bodyDiv w:val="1"/>
      <w:marLeft w:val="0"/>
      <w:marRight w:val="0"/>
      <w:marTop w:val="0"/>
      <w:marBottom w:val="0"/>
      <w:divBdr>
        <w:top w:val="none" w:sz="0" w:space="0" w:color="auto"/>
        <w:left w:val="none" w:sz="0" w:space="0" w:color="auto"/>
        <w:bottom w:val="none" w:sz="0" w:space="0" w:color="auto"/>
        <w:right w:val="none" w:sz="0" w:space="0" w:color="auto"/>
      </w:divBdr>
    </w:div>
    <w:div w:id="1902477298">
      <w:bodyDiv w:val="1"/>
      <w:marLeft w:val="0"/>
      <w:marRight w:val="0"/>
      <w:marTop w:val="0"/>
      <w:marBottom w:val="0"/>
      <w:divBdr>
        <w:top w:val="none" w:sz="0" w:space="0" w:color="auto"/>
        <w:left w:val="none" w:sz="0" w:space="0" w:color="auto"/>
        <w:bottom w:val="none" w:sz="0" w:space="0" w:color="auto"/>
        <w:right w:val="none" w:sz="0" w:space="0" w:color="auto"/>
      </w:divBdr>
    </w:div>
    <w:div w:id="1902598109">
      <w:bodyDiv w:val="1"/>
      <w:marLeft w:val="0"/>
      <w:marRight w:val="0"/>
      <w:marTop w:val="0"/>
      <w:marBottom w:val="0"/>
      <w:divBdr>
        <w:top w:val="none" w:sz="0" w:space="0" w:color="auto"/>
        <w:left w:val="none" w:sz="0" w:space="0" w:color="auto"/>
        <w:bottom w:val="none" w:sz="0" w:space="0" w:color="auto"/>
        <w:right w:val="none" w:sz="0" w:space="0" w:color="auto"/>
      </w:divBdr>
    </w:div>
    <w:div w:id="1902863989">
      <w:bodyDiv w:val="1"/>
      <w:marLeft w:val="0"/>
      <w:marRight w:val="0"/>
      <w:marTop w:val="0"/>
      <w:marBottom w:val="0"/>
      <w:divBdr>
        <w:top w:val="none" w:sz="0" w:space="0" w:color="auto"/>
        <w:left w:val="none" w:sz="0" w:space="0" w:color="auto"/>
        <w:bottom w:val="none" w:sz="0" w:space="0" w:color="auto"/>
        <w:right w:val="none" w:sz="0" w:space="0" w:color="auto"/>
      </w:divBdr>
    </w:div>
    <w:div w:id="1903178575">
      <w:bodyDiv w:val="1"/>
      <w:marLeft w:val="0"/>
      <w:marRight w:val="0"/>
      <w:marTop w:val="0"/>
      <w:marBottom w:val="0"/>
      <w:divBdr>
        <w:top w:val="none" w:sz="0" w:space="0" w:color="auto"/>
        <w:left w:val="none" w:sz="0" w:space="0" w:color="auto"/>
        <w:bottom w:val="none" w:sz="0" w:space="0" w:color="auto"/>
        <w:right w:val="none" w:sz="0" w:space="0" w:color="auto"/>
      </w:divBdr>
    </w:div>
    <w:div w:id="1903755509">
      <w:bodyDiv w:val="1"/>
      <w:marLeft w:val="0"/>
      <w:marRight w:val="0"/>
      <w:marTop w:val="0"/>
      <w:marBottom w:val="0"/>
      <w:divBdr>
        <w:top w:val="none" w:sz="0" w:space="0" w:color="auto"/>
        <w:left w:val="none" w:sz="0" w:space="0" w:color="auto"/>
        <w:bottom w:val="none" w:sz="0" w:space="0" w:color="auto"/>
        <w:right w:val="none" w:sz="0" w:space="0" w:color="auto"/>
      </w:divBdr>
    </w:div>
    <w:div w:id="1903952574">
      <w:bodyDiv w:val="1"/>
      <w:marLeft w:val="0"/>
      <w:marRight w:val="0"/>
      <w:marTop w:val="0"/>
      <w:marBottom w:val="0"/>
      <w:divBdr>
        <w:top w:val="none" w:sz="0" w:space="0" w:color="auto"/>
        <w:left w:val="none" w:sz="0" w:space="0" w:color="auto"/>
        <w:bottom w:val="none" w:sz="0" w:space="0" w:color="auto"/>
        <w:right w:val="none" w:sz="0" w:space="0" w:color="auto"/>
      </w:divBdr>
    </w:div>
    <w:div w:id="1904825175">
      <w:bodyDiv w:val="1"/>
      <w:marLeft w:val="0"/>
      <w:marRight w:val="0"/>
      <w:marTop w:val="0"/>
      <w:marBottom w:val="0"/>
      <w:divBdr>
        <w:top w:val="none" w:sz="0" w:space="0" w:color="auto"/>
        <w:left w:val="none" w:sz="0" w:space="0" w:color="auto"/>
        <w:bottom w:val="none" w:sz="0" w:space="0" w:color="auto"/>
        <w:right w:val="none" w:sz="0" w:space="0" w:color="auto"/>
      </w:divBdr>
    </w:div>
    <w:div w:id="1905556859">
      <w:bodyDiv w:val="1"/>
      <w:marLeft w:val="0"/>
      <w:marRight w:val="0"/>
      <w:marTop w:val="0"/>
      <w:marBottom w:val="0"/>
      <w:divBdr>
        <w:top w:val="none" w:sz="0" w:space="0" w:color="auto"/>
        <w:left w:val="none" w:sz="0" w:space="0" w:color="auto"/>
        <w:bottom w:val="none" w:sz="0" w:space="0" w:color="auto"/>
        <w:right w:val="none" w:sz="0" w:space="0" w:color="auto"/>
      </w:divBdr>
    </w:div>
    <w:div w:id="1906062979">
      <w:bodyDiv w:val="1"/>
      <w:marLeft w:val="0"/>
      <w:marRight w:val="0"/>
      <w:marTop w:val="0"/>
      <w:marBottom w:val="0"/>
      <w:divBdr>
        <w:top w:val="none" w:sz="0" w:space="0" w:color="auto"/>
        <w:left w:val="none" w:sz="0" w:space="0" w:color="auto"/>
        <w:bottom w:val="none" w:sz="0" w:space="0" w:color="auto"/>
        <w:right w:val="none" w:sz="0" w:space="0" w:color="auto"/>
      </w:divBdr>
    </w:div>
    <w:div w:id="1906791846">
      <w:bodyDiv w:val="1"/>
      <w:marLeft w:val="0"/>
      <w:marRight w:val="0"/>
      <w:marTop w:val="0"/>
      <w:marBottom w:val="0"/>
      <w:divBdr>
        <w:top w:val="none" w:sz="0" w:space="0" w:color="auto"/>
        <w:left w:val="none" w:sz="0" w:space="0" w:color="auto"/>
        <w:bottom w:val="none" w:sz="0" w:space="0" w:color="auto"/>
        <w:right w:val="none" w:sz="0" w:space="0" w:color="auto"/>
      </w:divBdr>
    </w:div>
    <w:div w:id="1907036233">
      <w:bodyDiv w:val="1"/>
      <w:marLeft w:val="0"/>
      <w:marRight w:val="0"/>
      <w:marTop w:val="0"/>
      <w:marBottom w:val="0"/>
      <w:divBdr>
        <w:top w:val="none" w:sz="0" w:space="0" w:color="auto"/>
        <w:left w:val="none" w:sz="0" w:space="0" w:color="auto"/>
        <w:bottom w:val="none" w:sz="0" w:space="0" w:color="auto"/>
        <w:right w:val="none" w:sz="0" w:space="0" w:color="auto"/>
      </w:divBdr>
    </w:div>
    <w:div w:id="1907568095">
      <w:bodyDiv w:val="1"/>
      <w:marLeft w:val="0"/>
      <w:marRight w:val="0"/>
      <w:marTop w:val="0"/>
      <w:marBottom w:val="0"/>
      <w:divBdr>
        <w:top w:val="none" w:sz="0" w:space="0" w:color="auto"/>
        <w:left w:val="none" w:sz="0" w:space="0" w:color="auto"/>
        <w:bottom w:val="none" w:sz="0" w:space="0" w:color="auto"/>
        <w:right w:val="none" w:sz="0" w:space="0" w:color="auto"/>
      </w:divBdr>
    </w:div>
    <w:div w:id="1908221998">
      <w:bodyDiv w:val="1"/>
      <w:marLeft w:val="0"/>
      <w:marRight w:val="0"/>
      <w:marTop w:val="0"/>
      <w:marBottom w:val="0"/>
      <w:divBdr>
        <w:top w:val="none" w:sz="0" w:space="0" w:color="auto"/>
        <w:left w:val="none" w:sz="0" w:space="0" w:color="auto"/>
        <w:bottom w:val="none" w:sz="0" w:space="0" w:color="auto"/>
        <w:right w:val="none" w:sz="0" w:space="0" w:color="auto"/>
      </w:divBdr>
    </w:div>
    <w:div w:id="1908608536">
      <w:bodyDiv w:val="1"/>
      <w:marLeft w:val="0"/>
      <w:marRight w:val="0"/>
      <w:marTop w:val="0"/>
      <w:marBottom w:val="0"/>
      <w:divBdr>
        <w:top w:val="none" w:sz="0" w:space="0" w:color="auto"/>
        <w:left w:val="none" w:sz="0" w:space="0" w:color="auto"/>
        <w:bottom w:val="none" w:sz="0" w:space="0" w:color="auto"/>
        <w:right w:val="none" w:sz="0" w:space="0" w:color="auto"/>
      </w:divBdr>
    </w:div>
    <w:div w:id="1908612958">
      <w:bodyDiv w:val="1"/>
      <w:marLeft w:val="0"/>
      <w:marRight w:val="0"/>
      <w:marTop w:val="0"/>
      <w:marBottom w:val="0"/>
      <w:divBdr>
        <w:top w:val="none" w:sz="0" w:space="0" w:color="auto"/>
        <w:left w:val="none" w:sz="0" w:space="0" w:color="auto"/>
        <w:bottom w:val="none" w:sz="0" w:space="0" w:color="auto"/>
        <w:right w:val="none" w:sz="0" w:space="0" w:color="auto"/>
      </w:divBdr>
    </w:div>
    <w:div w:id="1908833421">
      <w:bodyDiv w:val="1"/>
      <w:marLeft w:val="0"/>
      <w:marRight w:val="0"/>
      <w:marTop w:val="0"/>
      <w:marBottom w:val="0"/>
      <w:divBdr>
        <w:top w:val="none" w:sz="0" w:space="0" w:color="auto"/>
        <w:left w:val="none" w:sz="0" w:space="0" w:color="auto"/>
        <w:bottom w:val="none" w:sz="0" w:space="0" w:color="auto"/>
        <w:right w:val="none" w:sz="0" w:space="0" w:color="auto"/>
      </w:divBdr>
    </w:div>
    <w:div w:id="1909657009">
      <w:bodyDiv w:val="1"/>
      <w:marLeft w:val="0"/>
      <w:marRight w:val="0"/>
      <w:marTop w:val="0"/>
      <w:marBottom w:val="0"/>
      <w:divBdr>
        <w:top w:val="none" w:sz="0" w:space="0" w:color="auto"/>
        <w:left w:val="none" w:sz="0" w:space="0" w:color="auto"/>
        <w:bottom w:val="none" w:sz="0" w:space="0" w:color="auto"/>
        <w:right w:val="none" w:sz="0" w:space="0" w:color="auto"/>
      </w:divBdr>
    </w:div>
    <w:div w:id="1910309924">
      <w:bodyDiv w:val="1"/>
      <w:marLeft w:val="0"/>
      <w:marRight w:val="0"/>
      <w:marTop w:val="0"/>
      <w:marBottom w:val="0"/>
      <w:divBdr>
        <w:top w:val="none" w:sz="0" w:space="0" w:color="auto"/>
        <w:left w:val="none" w:sz="0" w:space="0" w:color="auto"/>
        <w:bottom w:val="none" w:sz="0" w:space="0" w:color="auto"/>
        <w:right w:val="none" w:sz="0" w:space="0" w:color="auto"/>
      </w:divBdr>
    </w:div>
    <w:div w:id="1910387091">
      <w:bodyDiv w:val="1"/>
      <w:marLeft w:val="0"/>
      <w:marRight w:val="0"/>
      <w:marTop w:val="0"/>
      <w:marBottom w:val="0"/>
      <w:divBdr>
        <w:top w:val="none" w:sz="0" w:space="0" w:color="auto"/>
        <w:left w:val="none" w:sz="0" w:space="0" w:color="auto"/>
        <w:bottom w:val="none" w:sz="0" w:space="0" w:color="auto"/>
        <w:right w:val="none" w:sz="0" w:space="0" w:color="auto"/>
      </w:divBdr>
    </w:div>
    <w:div w:id="1910729786">
      <w:bodyDiv w:val="1"/>
      <w:marLeft w:val="0"/>
      <w:marRight w:val="0"/>
      <w:marTop w:val="0"/>
      <w:marBottom w:val="0"/>
      <w:divBdr>
        <w:top w:val="none" w:sz="0" w:space="0" w:color="auto"/>
        <w:left w:val="none" w:sz="0" w:space="0" w:color="auto"/>
        <w:bottom w:val="none" w:sz="0" w:space="0" w:color="auto"/>
        <w:right w:val="none" w:sz="0" w:space="0" w:color="auto"/>
      </w:divBdr>
    </w:div>
    <w:div w:id="1911227526">
      <w:bodyDiv w:val="1"/>
      <w:marLeft w:val="0"/>
      <w:marRight w:val="0"/>
      <w:marTop w:val="0"/>
      <w:marBottom w:val="0"/>
      <w:divBdr>
        <w:top w:val="none" w:sz="0" w:space="0" w:color="auto"/>
        <w:left w:val="none" w:sz="0" w:space="0" w:color="auto"/>
        <w:bottom w:val="none" w:sz="0" w:space="0" w:color="auto"/>
        <w:right w:val="none" w:sz="0" w:space="0" w:color="auto"/>
      </w:divBdr>
    </w:div>
    <w:div w:id="1911578271">
      <w:bodyDiv w:val="1"/>
      <w:marLeft w:val="0"/>
      <w:marRight w:val="0"/>
      <w:marTop w:val="0"/>
      <w:marBottom w:val="0"/>
      <w:divBdr>
        <w:top w:val="none" w:sz="0" w:space="0" w:color="auto"/>
        <w:left w:val="none" w:sz="0" w:space="0" w:color="auto"/>
        <w:bottom w:val="none" w:sz="0" w:space="0" w:color="auto"/>
        <w:right w:val="none" w:sz="0" w:space="0" w:color="auto"/>
      </w:divBdr>
    </w:div>
    <w:div w:id="1911622430">
      <w:bodyDiv w:val="1"/>
      <w:marLeft w:val="0"/>
      <w:marRight w:val="0"/>
      <w:marTop w:val="0"/>
      <w:marBottom w:val="0"/>
      <w:divBdr>
        <w:top w:val="none" w:sz="0" w:space="0" w:color="auto"/>
        <w:left w:val="none" w:sz="0" w:space="0" w:color="auto"/>
        <w:bottom w:val="none" w:sz="0" w:space="0" w:color="auto"/>
        <w:right w:val="none" w:sz="0" w:space="0" w:color="auto"/>
      </w:divBdr>
    </w:div>
    <w:div w:id="1912763818">
      <w:bodyDiv w:val="1"/>
      <w:marLeft w:val="0"/>
      <w:marRight w:val="0"/>
      <w:marTop w:val="0"/>
      <w:marBottom w:val="0"/>
      <w:divBdr>
        <w:top w:val="none" w:sz="0" w:space="0" w:color="auto"/>
        <w:left w:val="none" w:sz="0" w:space="0" w:color="auto"/>
        <w:bottom w:val="none" w:sz="0" w:space="0" w:color="auto"/>
        <w:right w:val="none" w:sz="0" w:space="0" w:color="auto"/>
      </w:divBdr>
    </w:div>
    <w:div w:id="1913538928">
      <w:bodyDiv w:val="1"/>
      <w:marLeft w:val="0"/>
      <w:marRight w:val="0"/>
      <w:marTop w:val="0"/>
      <w:marBottom w:val="0"/>
      <w:divBdr>
        <w:top w:val="none" w:sz="0" w:space="0" w:color="auto"/>
        <w:left w:val="none" w:sz="0" w:space="0" w:color="auto"/>
        <w:bottom w:val="none" w:sz="0" w:space="0" w:color="auto"/>
        <w:right w:val="none" w:sz="0" w:space="0" w:color="auto"/>
      </w:divBdr>
    </w:div>
    <w:div w:id="1913739163">
      <w:bodyDiv w:val="1"/>
      <w:marLeft w:val="0"/>
      <w:marRight w:val="0"/>
      <w:marTop w:val="0"/>
      <w:marBottom w:val="0"/>
      <w:divBdr>
        <w:top w:val="none" w:sz="0" w:space="0" w:color="auto"/>
        <w:left w:val="none" w:sz="0" w:space="0" w:color="auto"/>
        <w:bottom w:val="none" w:sz="0" w:space="0" w:color="auto"/>
        <w:right w:val="none" w:sz="0" w:space="0" w:color="auto"/>
      </w:divBdr>
    </w:div>
    <w:div w:id="1916013453">
      <w:bodyDiv w:val="1"/>
      <w:marLeft w:val="0"/>
      <w:marRight w:val="0"/>
      <w:marTop w:val="0"/>
      <w:marBottom w:val="0"/>
      <w:divBdr>
        <w:top w:val="none" w:sz="0" w:space="0" w:color="auto"/>
        <w:left w:val="none" w:sz="0" w:space="0" w:color="auto"/>
        <w:bottom w:val="none" w:sz="0" w:space="0" w:color="auto"/>
        <w:right w:val="none" w:sz="0" w:space="0" w:color="auto"/>
      </w:divBdr>
    </w:div>
    <w:div w:id="1916471718">
      <w:bodyDiv w:val="1"/>
      <w:marLeft w:val="0"/>
      <w:marRight w:val="0"/>
      <w:marTop w:val="0"/>
      <w:marBottom w:val="0"/>
      <w:divBdr>
        <w:top w:val="none" w:sz="0" w:space="0" w:color="auto"/>
        <w:left w:val="none" w:sz="0" w:space="0" w:color="auto"/>
        <w:bottom w:val="none" w:sz="0" w:space="0" w:color="auto"/>
        <w:right w:val="none" w:sz="0" w:space="0" w:color="auto"/>
      </w:divBdr>
    </w:div>
    <w:div w:id="1916744037">
      <w:bodyDiv w:val="1"/>
      <w:marLeft w:val="0"/>
      <w:marRight w:val="0"/>
      <w:marTop w:val="0"/>
      <w:marBottom w:val="0"/>
      <w:divBdr>
        <w:top w:val="none" w:sz="0" w:space="0" w:color="auto"/>
        <w:left w:val="none" w:sz="0" w:space="0" w:color="auto"/>
        <w:bottom w:val="none" w:sz="0" w:space="0" w:color="auto"/>
        <w:right w:val="none" w:sz="0" w:space="0" w:color="auto"/>
      </w:divBdr>
    </w:div>
    <w:div w:id="1917398181">
      <w:bodyDiv w:val="1"/>
      <w:marLeft w:val="0"/>
      <w:marRight w:val="0"/>
      <w:marTop w:val="0"/>
      <w:marBottom w:val="0"/>
      <w:divBdr>
        <w:top w:val="none" w:sz="0" w:space="0" w:color="auto"/>
        <w:left w:val="none" w:sz="0" w:space="0" w:color="auto"/>
        <w:bottom w:val="none" w:sz="0" w:space="0" w:color="auto"/>
        <w:right w:val="none" w:sz="0" w:space="0" w:color="auto"/>
      </w:divBdr>
    </w:div>
    <w:div w:id="1918710971">
      <w:bodyDiv w:val="1"/>
      <w:marLeft w:val="0"/>
      <w:marRight w:val="0"/>
      <w:marTop w:val="0"/>
      <w:marBottom w:val="0"/>
      <w:divBdr>
        <w:top w:val="none" w:sz="0" w:space="0" w:color="auto"/>
        <w:left w:val="none" w:sz="0" w:space="0" w:color="auto"/>
        <w:bottom w:val="none" w:sz="0" w:space="0" w:color="auto"/>
        <w:right w:val="none" w:sz="0" w:space="0" w:color="auto"/>
      </w:divBdr>
    </w:div>
    <w:div w:id="1919165465">
      <w:bodyDiv w:val="1"/>
      <w:marLeft w:val="0"/>
      <w:marRight w:val="0"/>
      <w:marTop w:val="0"/>
      <w:marBottom w:val="0"/>
      <w:divBdr>
        <w:top w:val="none" w:sz="0" w:space="0" w:color="auto"/>
        <w:left w:val="none" w:sz="0" w:space="0" w:color="auto"/>
        <w:bottom w:val="none" w:sz="0" w:space="0" w:color="auto"/>
        <w:right w:val="none" w:sz="0" w:space="0" w:color="auto"/>
      </w:divBdr>
    </w:div>
    <w:div w:id="1919560215">
      <w:bodyDiv w:val="1"/>
      <w:marLeft w:val="0"/>
      <w:marRight w:val="0"/>
      <w:marTop w:val="0"/>
      <w:marBottom w:val="0"/>
      <w:divBdr>
        <w:top w:val="none" w:sz="0" w:space="0" w:color="auto"/>
        <w:left w:val="none" w:sz="0" w:space="0" w:color="auto"/>
        <w:bottom w:val="none" w:sz="0" w:space="0" w:color="auto"/>
        <w:right w:val="none" w:sz="0" w:space="0" w:color="auto"/>
      </w:divBdr>
    </w:div>
    <w:div w:id="1919702884">
      <w:bodyDiv w:val="1"/>
      <w:marLeft w:val="0"/>
      <w:marRight w:val="0"/>
      <w:marTop w:val="0"/>
      <w:marBottom w:val="0"/>
      <w:divBdr>
        <w:top w:val="none" w:sz="0" w:space="0" w:color="auto"/>
        <w:left w:val="none" w:sz="0" w:space="0" w:color="auto"/>
        <w:bottom w:val="none" w:sz="0" w:space="0" w:color="auto"/>
        <w:right w:val="none" w:sz="0" w:space="0" w:color="auto"/>
      </w:divBdr>
    </w:div>
    <w:div w:id="1921669965">
      <w:bodyDiv w:val="1"/>
      <w:marLeft w:val="0"/>
      <w:marRight w:val="0"/>
      <w:marTop w:val="0"/>
      <w:marBottom w:val="0"/>
      <w:divBdr>
        <w:top w:val="none" w:sz="0" w:space="0" w:color="auto"/>
        <w:left w:val="none" w:sz="0" w:space="0" w:color="auto"/>
        <w:bottom w:val="none" w:sz="0" w:space="0" w:color="auto"/>
        <w:right w:val="none" w:sz="0" w:space="0" w:color="auto"/>
      </w:divBdr>
    </w:div>
    <w:div w:id="1922451414">
      <w:bodyDiv w:val="1"/>
      <w:marLeft w:val="0"/>
      <w:marRight w:val="0"/>
      <w:marTop w:val="0"/>
      <w:marBottom w:val="0"/>
      <w:divBdr>
        <w:top w:val="none" w:sz="0" w:space="0" w:color="auto"/>
        <w:left w:val="none" w:sz="0" w:space="0" w:color="auto"/>
        <w:bottom w:val="none" w:sz="0" w:space="0" w:color="auto"/>
        <w:right w:val="none" w:sz="0" w:space="0" w:color="auto"/>
      </w:divBdr>
    </w:div>
    <w:div w:id="1923180480">
      <w:bodyDiv w:val="1"/>
      <w:marLeft w:val="0"/>
      <w:marRight w:val="0"/>
      <w:marTop w:val="0"/>
      <w:marBottom w:val="0"/>
      <w:divBdr>
        <w:top w:val="none" w:sz="0" w:space="0" w:color="auto"/>
        <w:left w:val="none" w:sz="0" w:space="0" w:color="auto"/>
        <w:bottom w:val="none" w:sz="0" w:space="0" w:color="auto"/>
        <w:right w:val="none" w:sz="0" w:space="0" w:color="auto"/>
      </w:divBdr>
    </w:div>
    <w:div w:id="1924298172">
      <w:bodyDiv w:val="1"/>
      <w:marLeft w:val="0"/>
      <w:marRight w:val="0"/>
      <w:marTop w:val="0"/>
      <w:marBottom w:val="0"/>
      <w:divBdr>
        <w:top w:val="none" w:sz="0" w:space="0" w:color="auto"/>
        <w:left w:val="none" w:sz="0" w:space="0" w:color="auto"/>
        <w:bottom w:val="none" w:sz="0" w:space="0" w:color="auto"/>
        <w:right w:val="none" w:sz="0" w:space="0" w:color="auto"/>
      </w:divBdr>
    </w:div>
    <w:div w:id="1924338719">
      <w:bodyDiv w:val="1"/>
      <w:marLeft w:val="0"/>
      <w:marRight w:val="0"/>
      <w:marTop w:val="0"/>
      <w:marBottom w:val="0"/>
      <w:divBdr>
        <w:top w:val="none" w:sz="0" w:space="0" w:color="auto"/>
        <w:left w:val="none" w:sz="0" w:space="0" w:color="auto"/>
        <w:bottom w:val="none" w:sz="0" w:space="0" w:color="auto"/>
        <w:right w:val="none" w:sz="0" w:space="0" w:color="auto"/>
      </w:divBdr>
    </w:div>
    <w:div w:id="1924534530">
      <w:bodyDiv w:val="1"/>
      <w:marLeft w:val="0"/>
      <w:marRight w:val="0"/>
      <w:marTop w:val="0"/>
      <w:marBottom w:val="0"/>
      <w:divBdr>
        <w:top w:val="none" w:sz="0" w:space="0" w:color="auto"/>
        <w:left w:val="none" w:sz="0" w:space="0" w:color="auto"/>
        <w:bottom w:val="none" w:sz="0" w:space="0" w:color="auto"/>
        <w:right w:val="none" w:sz="0" w:space="0" w:color="auto"/>
      </w:divBdr>
    </w:div>
    <w:div w:id="1925064735">
      <w:bodyDiv w:val="1"/>
      <w:marLeft w:val="0"/>
      <w:marRight w:val="0"/>
      <w:marTop w:val="0"/>
      <w:marBottom w:val="0"/>
      <w:divBdr>
        <w:top w:val="none" w:sz="0" w:space="0" w:color="auto"/>
        <w:left w:val="none" w:sz="0" w:space="0" w:color="auto"/>
        <w:bottom w:val="none" w:sz="0" w:space="0" w:color="auto"/>
        <w:right w:val="none" w:sz="0" w:space="0" w:color="auto"/>
      </w:divBdr>
    </w:div>
    <w:div w:id="1927181738">
      <w:bodyDiv w:val="1"/>
      <w:marLeft w:val="0"/>
      <w:marRight w:val="0"/>
      <w:marTop w:val="0"/>
      <w:marBottom w:val="0"/>
      <w:divBdr>
        <w:top w:val="none" w:sz="0" w:space="0" w:color="auto"/>
        <w:left w:val="none" w:sz="0" w:space="0" w:color="auto"/>
        <w:bottom w:val="none" w:sz="0" w:space="0" w:color="auto"/>
        <w:right w:val="none" w:sz="0" w:space="0" w:color="auto"/>
      </w:divBdr>
    </w:div>
    <w:div w:id="1927225321">
      <w:bodyDiv w:val="1"/>
      <w:marLeft w:val="0"/>
      <w:marRight w:val="0"/>
      <w:marTop w:val="0"/>
      <w:marBottom w:val="0"/>
      <w:divBdr>
        <w:top w:val="none" w:sz="0" w:space="0" w:color="auto"/>
        <w:left w:val="none" w:sz="0" w:space="0" w:color="auto"/>
        <w:bottom w:val="none" w:sz="0" w:space="0" w:color="auto"/>
        <w:right w:val="none" w:sz="0" w:space="0" w:color="auto"/>
      </w:divBdr>
    </w:div>
    <w:div w:id="1929388205">
      <w:bodyDiv w:val="1"/>
      <w:marLeft w:val="0"/>
      <w:marRight w:val="0"/>
      <w:marTop w:val="0"/>
      <w:marBottom w:val="0"/>
      <w:divBdr>
        <w:top w:val="none" w:sz="0" w:space="0" w:color="auto"/>
        <w:left w:val="none" w:sz="0" w:space="0" w:color="auto"/>
        <w:bottom w:val="none" w:sz="0" w:space="0" w:color="auto"/>
        <w:right w:val="none" w:sz="0" w:space="0" w:color="auto"/>
      </w:divBdr>
    </w:div>
    <w:div w:id="1930314570">
      <w:bodyDiv w:val="1"/>
      <w:marLeft w:val="0"/>
      <w:marRight w:val="0"/>
      <w:marTop w:val="0"/>
      <w:marBottom w:val="0"/>
      <w:divBdr>
        <w:top w:val="none" w:sz="0" w:space="0" w:color="auto"/>
        <w:left w:val="none" w:sz="0" w:space="0" w:color="auto"/>
        <w:bottom w:val="none" w:sz="0" w:space="0" w:color="auto"/>
        <w:right w:val="none" w:sz="0" w:space="0" w:color="auto"/>
      </w:divBdr>
    </w:div>
    <w:div w:id="1930382273">
      <w:bodyDiv w:val="1"/>
      <w:marLeft w:val="0"/>
      <w:marRight w:val="0"/>
      <w:marTop w:val="0"/>
      <w:marBottom w:val="0"/>
      <w:divBdr>
        <w:top w:val="none" w:sz="0" w:space="0" w:color="auto"/>
        <w:left w:val="none" w:sz="0" w:space="0" w:color="auto"/>
        <w:bottom w:val="none" w:sz="0" w:space="0" w:color="auto"/>
        <w:right w:val="none" w:sz="0" w:space="0" w:color="auto"/>
      </w:divBdr>
    </w:div>
    <w:div w:id="1930459959">
      <w:bodyDiv w:val="1"/>
      <w:marLeft w:val="0"/>
      <w:marRight w:val="0"/>
      <w:marTop w:val="0"/>
      <w:marBottom w:val="0"/>
      <w:divBdr>
        <w:top w:val="none" w:sz="0" w:space="0" w:color="auto"/>
        <w:left w:val="none" w:sz="0" w:space="0" w:color="auto"/>
        <w:bottom w:val="none" w:sz="0" w:space="0" w:color="auto"/>
        <w:right w:val="none" w:sz="0" w:space="0" w:color="auto"/>
      </w:divBdr>
    </w:div>
    <w:div w:id="1930504841">
      <w:bodyDiv w:val="1"/>
      <w:marLeft w:val="0"/>
      <w:marRight w:val="0"/>
      <w:marTop w:val="0"/>
      <w:marBottom w:val="0"/>
      <w:divBdr>
        <w:top w:val="none" w:sz="0" w:space="0" w:color="auto"/>
        <w:left w:val="none" w:sz="0" w:space="0" w:color="auto"/>
        <w:bottom w:val="none" w:sz="0" w:space="0" w:color="auto"/>
        <w:right w:val="none" w:sz="0" w:space="0" w:color="auto"/>
      </w:divBdr>
    </w:div>
    <w:div w:id="1931113415">
      <w:bodyDiv w:val="1"/>
      <w:marLeft w:val="0"/>
      <w:marRight w:val="0"/>
      <w:marTop w:val="0"/>
      <w:marBottom w:val="0"/>
      <w:divBdr>
        <w:top w:val="none" w:sz="0" w:space="0" w:color="auto"/>
        <w:left w:val="none" w:sz="0" w:space="0" w:color="auto"/>
        <w:bottom w:val="none" w:sz="0" w:space="0" w:color="auto"/>
        <w:right w:val="none" w:sz="0" w:space="0" w:color="auto"/>
      </w:divBdr>
    </w:div>
    <w:div w:id="1931431156">
      <w:bodyDiv w:val="1"/>
      <w:marLeft w:val="0"/>
      <w:marRight w:val="0"/>
      <w:marTop w:val="0"/>
      <w:marBottom w:val="0"/>
      <w:divBdr>
        <w:top w:val="none" w:sz="0" w:space="0" w:color="auto"/>
        <w:left w:val="none" w:sz="0" w:space="0" w:color="auto"/>
        <w:bottom w:val="none" w:sz="0" w:space="0" w:color="auto"/>
        <w:right w:val="none" w:sz="0" w:space="0" w:color="auto"/>
      </w:divBdr>
    </w:div>
    <w:div w:id="1932272884">
      <w:bodyDiv w:val="1"/>
      <w:marLeft w:val="0"/>
      <w:marRight w:val="0"/>
      <w:marTop w:val="0"/>
      <w:marBottom w:val="0"/>
      <w:divBdr>
        <w:top w:val="none" w:sz="0" w:space="0" w:color="auto"/>
        <w:left w:val="none" w:sz="0" w:space="0" w:color="auto"/>
        <w:bottom w:val="none" w:sz="0" w:space="0" w:color="auto"/>
        <w:right w:val="none" w:sz="0" w:space="0" w:color="auto"/>
      </w:divBdr>
    </w:div>
    <w:div w:id="1932467079">
      <w:bodyDiv w:val="1"/>
      <w:marLeft w:val="0"/>
      <w:marRight w:val="0"/>
      <w:marTop w:val="0"/>
      <w:marBottom w:val="0"/>
      <w:divBdr>
        <w:top w:val="none" w:sz="0" w:space="0" w:color="auto"/>
        <w:left w:val="none" w:sz="0" w:space="0" w:color="auto"/>
        <w:bottom w:val="none" w:sz="0" w:space="0" w:color="auto"/>
        <w:right w:val="none" w:sz="0" w:space="0" w:color="auto"/>
      </w:divBdr>
    </w:div>
    <w:div w:id="1932859653">
      <w:bodyDiv w:val="1"/>
      <w:marLeft w:val="0"/>
      <w:marRight w:val="0"/>
      <w:marTop w:val="0"/>
      <w:marBottom w:val="0"/>
      <w:divBdr>
        <w:top w:val="none" w:sz="0" w:space="0" w:color="auto"/>
        <w:left w:val="none" w:sz="0" w:space="0" w:color="auto"/>
        <w:bottom w:val="none" w:sz="0" w:space="0" w:color="auto"/>
        <w:right w:val="none" w:sz="0" w:space="0" w:color="auto"/>
      </w:divBdr>
    </w:div>
    <w:div w:id="1935358957">
      <w:bodyDiv w:val="1"/>
      <w:marLeft w:val="0"/>
      <w:marRight w:val="0"/>
      <w:marTop w:val="0"/>
      <w:marBottom w:val="0"/>
      <w:divBdr>
        <w:top w:val="none" w:sz="0" w:space="0" w:color="auto"/>
        <w:left w:val="none" w:sz="0" w:space="0" w:color="auto"/>
        <w:bottom w:val="none" w:sz="0" w:space="0" w:color="auto"/>
        <w:right w:val="none" w:sz="0" w:space="0" w:color="auto"/>
      </w:divBdr>
    </w:div>
    <w:div w:id="1935742480">
      <w:bodyDiv w:val="1"/>
      <w:marLeft w:val="0"/>
      <w:marRight w:val="0"/>
      <w:marTop w:val="0"/>
      <w:marBottom w:val="0"/>
      <w:divBdr>
        <w:top w:val="none" w:sz="0" w:space="0" w:color="auto"/>
        <w:left w:val="none" w:sz="0" w:space="0" w:color="auto"/>
        <w:bottom w:val="none" w:sz="0" w:space="0" w:color="auto"/>
        <w:right w:val="none" w:sz="0" w:space="0" w:color="auto"/>
      </w:divBdr>
    </w:div>
    <w:div w:id="1936329182">
      <w:bodyDiv w:val="1"/>
      <w:marLeft w:val="0"/>
      <w:marRight w:val="0"/>
      <w:marTop w:val="0"/>
      <w:marBottom w:val="0"/>
      <w:divBdr>
        <w:top w:val="none" w:sz="0" w:space="0" w:color="auto"/>
        <w:left w:val="none" w:sz="0" w:space="0" w:color="auto"/>
        <w:bottom w:val="none" w:sz="0" w:space="0" w:color="auto"/>
        <w:right w:val="none" w:sz="0" w:space="0" w:color="auto"/>
      </w:divBdr>
    </w:div>
    <w:div w:id="1936548144">
      <w:bodyDiv w:val="1"/>
      <w:marLeft w:val="0"/>
      <w:marRight w:val="0"/>
      <w:marTop w:val="0"/>
      <w:marBottom w:val="0"/>
      <w:divBdr>
        <w:top w:val="none" w:sz="0" w:space="0" w:color="auto"/>
        <w:left w:val="none" w:sz="0" w:space="0" w:color="auto"/>
        <w:bottom w:val="none" w:sz="0" w:space="0" w:color="auto"/>
        <w:right w:val="none" w:sz="0" w:space="0" w:color="auto"/>
      </w:divBdr>
    </w:div>
    <w:div w:id="1936789098">
      <w:bodyDiv w:val="1"/>
      <w:marLeft w:val="0"/>
      <w:marRight w:val="0"/>
      <w:marTop w:val="0"/>
      <w:marBottom w:val="0"/>
      <w:divBdr>
        <w:top w:val="none" w:sz="0" w:space="0" w:color="auto"/>
        <w:left w:val="none" w:sz="0" w:space="0" w:color="auto"/>
        <w:bottom w:val="none" w:sz="0" w:space="0" w:color="auto"/>
        <w:right w:val="none" w:sz="0" w:space="0" w:color="auto"/>
      </w:divBdr>
    </w:div>
    <w:div w:id="1937707042">
      <w:bodyDiv w:val="1"/>
      <w:marLeft w:val="0"/>
      <w:marRight w:val="0"/>
      <w:marTop w:val="0"/>
      <w:marBottom w:val="0"/>
      <w:divBdr>
        <w:top w:val="none" w:sz="0" w:space="0" w:color="auto"/>
        <w:left w:val="none" w:sz="0" w:space="0" w:color="auto"/>
        <w:bottom w:val="none" w:sz="0" w:space="0" w:color="auto"/>
        <w:right w:val="none" w:sz="0" w:space="0" w:color="auto"/>
      </w:divBdr>
    </w:div>
    <w:div w:id="1937981579">
      <w:bodyDiv w:val="1"/>
      <w:marLeft w:val="0"/>
      <w:marRight w:val="0"/>
      <w:marTop w:val="0"/>
      <w:marBottom w:val="0"/>
      <w:divBdr>
        <w:top w:val="none" w:sz="0" w:space="0" w:color="auto"/>
        <w:left w:val="none" w:sz="0" w:space="0" w:color="auto"/>
        <w:bottom w:val="none" w:sz="0" w:space="0" w:color="auto"/>
        <w:right w:val="none" w:sz="0" w:space="0" w:color="auto"/>
      </w:divBdr>
    </w:div>
    <w:div w:id="1938244572">
      <w:bodyDiv w:val="1"/>
      <w:marLeft w:val="0"/>
      <w:marRight w:val="0"/>
      <w:marTop w:val="0"/>
      <w:marBottom w:val="0"/>
      <w:divBdr>
        <w:top w:val="none" w:sz="0" w:space="0" w:color="auto"/>
        <w:left w:val="none" w:sz="0" w:space="0" w:color="auto"/>
        <w:bottom w:val="none" w:sz="0" w:space="0" w:color="auto"/>
        <w:right w:val="none" w:sz="0" w:space="0" w:color="auto"/>
      </w:divBdr>
    </w:div>
    <w:div w:id="1938369199">
      <w:bodyDiv w:val="1"/>
      <w:marLeft w:val="0"/>
      <w:marRight w:val="0"/>
      <w:marTop w:val="0"/>
      <w:marBottom w:val="0"/>
      <w:divBdr>
        <w:top w:val="none" w:sz="0" w:space="0" w:color="auto"/>
        <w:left w:val="none" w:sz="0" w:space="0" w:color="auto"/>
        <w:bottom w:val="none" w:sz="0" w:space="0" w:color="auto"/>
        <w:right w:val="none" w:sz="0" w:space="0" w:color="auto"/>
      </w:divBdr>
    </w:div>
    <w:div w:id="1938517885">
      <w:bodyDiv w:val="1"/>
      <w:marLeft w:val="0"/>
      <w:marRight w:val="0"/>
      <w:marTop w:val="0"/>
      <w:marBottom w:val="0"/>
      <w:divBdr>
        <w:top w:val="none" w:sz="0" w:space="0" w:color="auto"/>
        <w:left w:val="none" w:sz="0" w:space="0" w:color="auto"/>
        <w:bottom w:val="none" w:sz="0" w:space="0" w:color="auto"/>
        <w:right w:val="none" w:sz="0" w:space="0" w:color="auto"/>
      </w:divBdr>
    </w:div>
    <w:div w:id="1939024448">
      <w:bodyDiv w:val="1"/>
      <w:marLeft w:val="0"/>
      <w:marRight w:val="0"/>
      <w:marTop w:val="0"/>
      <w:marBottom w:val="0"/>
      <w:divBdr>
        <w:top w:val="none" w:sz="0" w:space="0" w:color="auto"/>
        <w:left w:val="none" w:sz="0" w:space="0" w:color="auto"/>
        <w:bottom w:val="none" w:sz="0" w:space="0" w:color="auto"/>
        <w:right w:val="none" w:sz="0" w:space="0" w:color="auto"/>
      </w:divBdr>
    </w:div>
    <w:div w:id="1939408043">
      <w:bodyDiv w:val="1"/>
      <w:marLeft w:val="0"/>
      <w:marRight w:val="0"/>
      <w:marTop w:val="0"/>
      <w:marBottom w:val="0"/>
      <w:divBdr>
        <w:top w:val="none" w:sz="0" w:space="0" w:color="auto"/>
        <w:left w:val="none" w:sz="0" w:space="0" w:color="auto"/>
        <w:bottom w:val="none" w:sz="0" w:space="0" w:color="auto"/>
        <w:right w:val="none" w:sz="0" w:space="0" w:color="auto"/>
      </w:divBdr>
    </w:div>
    <w:div w:id="1939948913">
      <w:bodyDiv w:val="1"/>
      <w:marLeft w:val="0"/>
      <w:marRight w:val="0"/>
      <w:marTop w:val="0"/>
      <w:marBottom w:val="0"/>
      <w:divBdr>
        <w:top w:val="none" w:sz="0" w:space="0" w:color="auto"/>
        <w:left w:val="none" w:sz="0" w:space="0" w:color="auto"/>
        <w:bottom w:val="none" w:sz="0" w:space="0" w:color="auto"/>
        <w:right w:val="none" w:sz="0" w:space="0" w:color="auto"/>
      </w:divBdr>
    </w:div>
    <w:div w:id="1940022700">
      <w:bodyDiv w:val="1"/>
      <w:marLeft w:val="0"/>
      <w:marRight w:val="0"/>
      <w:marTop w:val="0"/>
      <w:marBottom w:val="0"/>
      <w:divBdr>
        <w:top w:val="none" w:sz="0" w:space="0" w:color="auto"/>
        <w:left w:val="none" w:sz="0" w:space="0" w:color="auto"/>
        <w:bottom w:val="none" w:sz="0" w:space="0" w:color="auto"/>
        <w:right w:val="none" w:sz="0" w:space="0" w:color="auto"/>
      </w:divBdr>
    </w:div>
    <w:div w:id="1940602675">
      <w:bodyDiv w:val="1"/>
      <w:marLeft w:val="0"/>
      <w:marRight w:val="0"/>
      <w:marTop w:val="0"/>
      <w:marBottom w:val="0"/>
      <w:divBdr>
        <w:top w:val="none" w:sz="0" w:space="0" w:color="auto"/>
        <w:left w:val="none" w:sz="0" w:space="0" w:color="auto"/>
        <w:bottom w:val="none" w:sz="0" w:space="0" w:color="auto"/>
        <w:right w:val="none" w:sz="0" w:space="0" w:color="auto"/>
      </w:divBdr>
    </w:div>
    <w:div w:id="1941446084">
      <w:bodyDiv w:val="1"/>
      <w:marLeft w:val="0"/>
      <w:marRight w:val="0"/>
      <w:marTop w:val="0"/>
      <w:marBottom w:val="0"/>
      <w:divBdr>
        <w:top w:val="none" w:sz="0" w:space="0" w:color="auto"/>
        <w:left w:val="none" w:sz="0" w:space="0" w:color="auto"/>
        <w:bottom w:val="none" w:sz="0" w:space="0" w:color="auto"/>
        <w:right w:val="none" w:sz="0" w:space="0" w:color="auto"/>
      </w:divBdr>
    </w:div>
    <w:div w:id="1941450311">
      <w:bodyDiv w:val="1"/>
      <w:marLeft w:val="0"/>
      <w:marRight w:val="0"/>
      <w:marTop w:val="0"/>
      <w:marBottom w:val="0"/>
      <w:divBdr>
        <w:top w:val="none" w:sz="0" w:space="0" w:color="auto"/>
        <w:left w:val="none" w:sz="0" w:space="0" w:color="auto"/>
        <w:bottom w:val="none" w:sz="0" w:space="0" w:color="auto"/>
        <w:right w:val="none" w:sz="0" w:space="0" w:color="auto"/>
      </w:divBdr>
    </w:div>
    <w:div w:id="1941839892">
      <w:bodyDiv w:val="1"/>
      <w:marLeft w:val="0"/>
      <w:marRight w:val="0"/>
      <w:marTop w:val="0"/>
      <w:marBottom w:val="0"/>
      <w:divBdr>
        <w:top w:val="none" w:sz="0" w:space="0" w:color="auto"/>
        <w:left w:val="none" w:sz="0" w:space="0" w:color="auto"/>
        <w:bottom w:val="none" w:sz="0" w:space="0" w:color="auto"/>
        <w:right w:val="none" w:sz="0" w:space="0" w:color="auto"/>
      </w:divBdr>
    </w:div>
    <w:div w:id="1942911511">
      <w:bodyDiv w:val="1"/>
      <w:marLeft w:val="0"/>
      <w:marRight w:val="0"/>
      <w:marTop w:val="0"/>
      <w:marBottom w:val="0"/>
      <w:divBdr>
        <w:top w:val="none" w:sz="0" w:space="0" w:color="auto"/>
        <w:left w:val="none" w:sz="0" w:space="0" w:color="auto"/>
        <w:bottom w:val="none" w:sz="0" w:space="0" w:color="auto"/>
        <w:right w:val="none" w:sz="0" w:space="0" w:color="auto"/>
      </w:divBdr>
    </w:div>
    <w:div w:id="1943025078">
      <w:bodyDiv w:val="1"/>
      <w:marLeft w:val="0"/>
      <w:marRight w:val="0"/>
      <w:marTop w:val="0"/>
      <w:marBottom w:val="0"/>
      <w:divBdr>
        <w:top w:val="none" w:sz="0" w:space="0" w:color="auto"/>
        <w:left w:val="none" w:sz="0" w:space="0" w:color="auto"/>
        <w:bottom w:val="none" w:sz="0" w:space="0" w:color="auto"/>
        <w:right w:val="none" w:sz="0" w:space="0" w:color="auto"/>
      </w:divBdr>
    </w:div>
    <w:div w:id="1943225422">
      <w:bodyDiv w:val="1"/>
      <w:marLeft w:val="0"/>
      <w:marRight w:val="0"/>
      <w:marTop w:val="0"/>
      <w:marBottom w:val="0"/>
      <w:divBdr>
        <w:top w:val="none" w:sz="0" w:space="0" w:color="auto"/>
        <w:left w:val="none" w:sz="0" w:space="0" w:color="auto"/>
        <w:bottom w:val="none" w:sz="0" w:space="0" w:color="auto"/>
        <w:right w:val="none" w:sz="0" w:space="0" w:color="auto"/>
      </w:divBdr>
    </w:div>
    <w:div w:id="1943564007">
      <w:bodyDiv w:val="1"/>
      <w:marLeft w:val="0"/>
      <w:marRight w:val="0"/>
      <w:marTop w:val="0"/>
      <w:marBottom w:val="0"/>
      <w:divBdr>
        <w:top w:val="none" w:sz="0" w:space="0" w:color="auto"/>
        <w:left w:val="none" w:sz="0" w:space="0" w:color="auto"/>
        <w:bottom w:val="none" w:sz="0" w:space="0" w:color="auto"/>
        <w:right w:val="none" w:sz="0" w:space="0" w:color="auto"/>
      </w:divBdr>
    </w:div>
    <w:div w:id="1943803017">
      <w:bodyDiv w:val="1"/>
      <w:marLeft w:val="0"/>
      <w:marRight w:val="0"/>
      <w:marTop w:val="0"/>
      <w:marBottom w:val="0"/>
      <w:divBdr>
        <w:top w:val="none" w:sz="0" w:space="0" w:color="auto"/>
        <w:left w:val="none" w:sz="0" w:space="0" w:color="auto"/>
        <w:bottom w:val="none" w:sz="0" w:space="0" w:color="auto"/>
        <w:right w:val="none" w:sz="0" w:space="0" w:color="auto"/>
      </w:divBdr>
    </w:div>
    <w:div w:id="1943954610">
      <w:bodyDiv w:val="1"/>
      <w:marLeft w:val="0"/>
      <w:marRight w:val="0"/>
      <w:marTop w:val="0"/>
      <w:marBottom w:val="0"/>
      <w:divBdr>
        <w:top w:val="none" w:sz="0" w:space="0" w:color="auto"/>
        <w:left w:val="none" w:sz="0" w:space="0" w:color="auto"/>
        <w:bottom w:val="none" w:sz="0" w:space="0" w:color="auto"/>
        <w:right w:val="none" w:sz="0" w:space="0" w:color="auto"/>
      </w:divBdr>
    </w:div>
    <w:div w:id="1945458692">
      <w:bodyDiv w:val="1"/>
      <w:marLeft w:val="0"/>
      <w:marRight w:val="0"/>
      <w:marTop w:val="0"/>
      <w:marBottom w:val="0"/>
      <w:divBdr>
        <w:top w:val="none" w:sz="0" w:space="0" w:color="auto"/>
        <w:left w:val="none" w:sz="0" w:space="0" w:color="auto"/>
        <w:bottom w:val="none" w:sz="0" w:space="0" w:color="auto"/>
        <w:right w:val="none" w:sz="0" w:space="0" w:color="auto"/>
      </w:divBdr>
    </w:div>
    <w:div w:id="1946419549">
      <w:bodyDiv w:val="1"/>
      <w:marLeft w:val="0"/>
      <w:marRight w:val="0"/>
      <w:marTop w:val="0"/>
      <w:marBottom w:val="0"/>
      <w:divBdr>
        <w:top w:val="none" w:sz="0" w:space="0" w:color="auto"/>
        <w:left w:val="none" w:sz="0" w:space="0" w:color="auto"/>
        <w:bottom w:val="none" w:sz="0" w:space="0" w:color="auto"/>
        <w:right w:val="none" w:sz="0" w:space="0" w:color="auto"/>
      </w:divBdr>
    </w:div>
    <w:div w:id="1947345569">
      <w:bodyDiv w:val="1"/>
      <w:marLeft w:val="0"/>
      <w:marRight w:val="0"/>
      <w:marTop w:val="0"/>
      <w:marBottom w:val="0"/>
      <w:divBdr>
        <w:top w:val="none" w:sz="0" w:space="0" w:color="auto"/>
        <w:left w:val="none" w:sz="0" w:space="0" w:color="auto"/>
        <w:bottom w:val="none" w:sz="0" w:space="0" w:color="auto"/>
        <w:right w:val="none" w:sz="0" w:space="0" w:color="auto"/>
      </w:divBdr>
    </w:div>
    <w:div w:id="1948585530">
      <w:bodyDiv w:val="1"/>
      <w:marLeft w:val="0"/>
      <w:marRight w:val="0"/>
      <w:marTop w:val="0"/>
      <w:marBottom w:val="0"/>
      <w:divBdr>
        <w:top w:val="none" w:sz="0" w:space="0" w:color="auto"/>
        <w:left w:val="none" w:sz="0" w:space="0" w:color="auto"/>
        <w:bottom w:val="none" w:sz="0" w:space="0" w:color="auto"/>
        <w:right w:val="none" w:sz="0" w:space="0" w:color="auto"/>
      </w:divBdr>
    </w:div>
    <w:div w:id="1949661420">
      <w:bodyDiv w:val="1"/>
      <w:marLeft w:val="0"/>
      <w:marRight w:val="0"/>
      <w:marTop w:val="0"/>
      <w:marBottom w:val="0"/>
      <w:divBdr>
        <w:top w:val="none" w:sz="0" w:space="0" w:color="auto"/>
        <w:left w:val="none" w:sz="0" w:space="0" w:color="auto"/>
        <w:bottom w:val="none" w:sz="0" w:space="0" w:color="auto"/>
        <w:right w:val="none" w:sz="0" w:space="0" w:color="auto"/>
      </w:divBdr>
    </w:div>
    <w:div w:id="1950503365">
      <w:bodyDiv w:val="1"/>
      <w:marLeft w:val="0"/>
      <w:marRight w:val="0"/>
      <w:marTop w:val="0"/>
      <w:marBottom w:val="0"/>
      <w:divBdr>
        <w:top w:val="none" w:sz="0" w:space="0" w:color="auto"/>
        <w:left w:val="none" w:sz="0" w:space="0" w:color="auto"/>
        <w:bottom w:val="none" w:sz="0" w:space="0" w:color="auto"/>
        <w:right w:val="none" w:sz="0" w:space="0" w:color="auto"/>
      </w:divBdr>
    </w:div>
    <w:div w:id="1950966225">
      <w:bodyDiv w:val="1"/>
      <w:marLeft w:val="0"/>
      <w:marRight w:val="0"/>
      <w:marTop w:val="0"/>
      <w:marBottom w:val="0"/>
      <w:divBdr>
        <w:top w:val="none" w:sz="0" w:space="0" w:color="auto"/>
        <w:left w:val="none" w:sz="0" w:space="0" w:color="auto"/>
        <w:bottom w:val="none" w:sz="0" w:space="0" w:color="auto"/>
        <w:right w:val="none" w:sz="0" w:space="0" w:color="auto"/>
      </w:divBdr>
    </w:div>
    <w:div w:id="1951087744">
      <w:bodyDiv w:val="1"/>
      <w:marLeft w:val="0"/>
      <w:marRight w:val="0"/>
      <w:marTop w:val="0"/>
      <w:marBottom w:val="0"/>
      <w:divBdr>
        <w:top w:val="none" w:sz="0" w:space="0" w:color="auto"/>
        <w:left w:val="none" w:sz="0" w:space="0" w:color="auto"/>
        <w:bottom w:val="none" w:sz="0" w:space="0" w:color="auto"/>
        <w:right w:val="none" w:sz="0" w:space="0" w:color="auto"/>
      </w:divBdr>
    </w:div>
    <w:div w:id="1952590896">
      <w:bodyDiv w:val="1"/>
      <w:marLeft w:val="0"/>
      <w:marRight w:val="0"/>
      <w:marTop w:val="0"/>
      <w:marBottom w:val="0"/>
      <w:divBdr>
        <w:top w:val="none" w:sz="0" w:space="0" w:color="auto"/>
        <w:left w:val="none" w:sz="0" w:space="0" w:color="auto"/>
        <w:bottom w:val="none" w:sz="0" w:space="0" w:color="auto"/>
        <w:right w:val="none" w:sz="0" w:space="0" w:color="auto"/>
      </w:divBdr>
    </w:div>
    <w:div w:id="1953898563">
      <w:bodyDiv w:val="1"/>
      <w:marLeft w:val="0"/>
      <w:marRight w:val="0"/>
      <w:marTop w:val="0"/>
      <w:marBottom w:val="0"/>
      <w:divBdr>
        <w:top w:val="none" w:sz="0" w:space="0" w:color="auto"/>
        <w:left w:val="none" w:sz="0" w:space="0" w:color="auto"/>
        <w:bottom w:val="none" w:sz="0" w:space="0" w:color="auto"/>
        <w:right w:val="none" w:sz="0" w:space="0" w:color="auto"/>
      </w:divBdr>
    </w:div>
    <w:div w:id="1955475651">
      <w:bodyDiv w:val="1"/>
      <w:marLeft w:val="0"/>
      <w:marRight w:val="0"/>
      <w:marTop w:val="0"/>
      <w:marBottom w:val="0"/>
      <w:divBdr>
        <w:top w:val="none" w:sz="0" w:space="0" w:color="auto"/>
        <w:left w:val="none" w:sz="0" w:space="0" w:color="auto"/>
        <w:bottom w:val="none" w:sz="0" w:space="0" w:color="auto"/>
        <w:right w:val="none" w:sz="0" w:space="0" w:color="auto"/>
      </w:divBdr>
    </w:div>
    <w:div w:id="1956866016">
      <w:bodyDiv w:val="1"/>
      <w:marLeft w:val="0"/>
      <w:marRight w:val="0"/>
      <w:marTop w:val="0"/>
      <w:marBottom w:val="0"/>
      <w:divBdr>
        <w:top w:val="none" w:sz="0" w:space="0" w:color="auto"/>
        <w:left w:val="none" w:sz="0" w:space="0" w:color="auto"/>
        <w:bottom w:val="none" w:sz="0" w:space="0" w:color="auto"/>
        <w:right w:val="none" w:sz="0" w:space="0" w:color="auto"/>
      </w:divBdr>
    </w:div>
    <w:div w:id="1958679649">
      <w:bodyDiv w:val="1"/>
      <w:marLeft w:val="0"/>
      <w:marRight w:val="0"/>
      <w:marTop w:val="0"/>
      <w:marBottom w:val="0"/>
      <w:divBdr>
        <w:top w:val="none" w:sz="0" w:space="0" w:color="auto"/>
        <w:left w:val="none" w:sz="0" w:space="0" w:color="auto"/>
        <w:bottom w:val="none" w:sz="0" w:space="0" w:color="auto"/>
        <w:right w:val="none" w:sz="0" w:space="0" w:color="auto"/>
      </w:divBdr>
    </w:div>
    <w:div w:id="1958828570">
      <w:bodyDiv w:val="1"/>
      <w:marLeft w:val="0"/>
      <w:marRight w:val="0"/>
      <w:marTop w:val="0"/>
      <w:marBottom w:val="0"/>
      <w:divBdr>
        <w:top w:val="none" w:sz="0" w:space="0" w:color="auto"/>
        <w:left w:val="none" w:sz="0" w:space="0" w:color="auto"/>
        <w:bottom w:val="none" w:sz="0" w:space="0" w:color="auto"/>
        <w:right w:val="none" w:sz="0" w:space="0" w:color="auto"/>
      </w:divBdr>
    </w:div>
    <w:div w:id="1958873725">
      <w:bodyDiv w:val="1"/>
      <w:marLeft w:val="0"/>
      <w:marRight w:val="0"/>
      <w:marTop w:val="0"/>
      <w:marBottom w:val="0"/>
      <w:divBdr>
        <w:top w:val="none" w:sz="0" w:space="0" w:color="auto"/>
        <w:left w:val="none" w:sz="0" w:space="0" w:color="auto"/>
        <w:bottom w:val="none" w:sz="0" w:space="0" w:color="auto"/>
        <w:right w:val="none" w:sz="0" w:space="0" w:color="auto"/>
      </w:divBdr>
    </w:div>
    <w:div w:id="1959801595">
      <w:bodyDiv w:val="1"/>
      <w:marLeft w:val="0"/>
      <w:marRight w:val="0"/>
      <w:marTop w:val="0"/>
      <w:marBottom w:val="0"/>
      <w:divBdr>
        <w:top w:val="none" w:sz="0" w:space="0" w:color="auto"/>
        <w:left w:val="none" w:sz="0" w:space="0" w:color="auto"/>
        <w:bottom w:val="none" w:sz="0" w:space="0" w:color="auto"/>
        <w:right w:val="none" w:sz="0" w:space="0" w:color="auto"/>
      </w:divBdr>
    </w:div>
    <w:div w:id="1959951026">
      <w:bodyDiv w:val="1"/>
      <w:marLeft w:val="0"/>
      <w:marRight w:val="0"/>
      <w:marTop w:val="0"/>
      <w:marBottom w:val="0"/>
      <w:divBdr>
        <w:top w:val="none" w:sz="0" w:space="0" w:color="auto"/>
        <w:left w:val="none" w:sz="0" w:space="0" w:color="auto"/>
        <w:bottom w:val="none" w:sz="0" w:space="0" w:color="auto"/>
        <w:right w:val="none" w:sz="0" w:space="0" w:color="auto"/>
      </w:divBdr>
    </w:div>
    <w:div w:id="1961566994">
      <w:bodyDiv w:val="1"/>
      <w:marLeft w:val="0"/>
      <w:marRight w:val="0"/>
      <w:marTop w:val="0"/>
      <w:marBottom w:val="0"/>
      <w:divBdr>
        <w:top w:val="none" w:sz="0" w:space="0" w:color="auto"/>
        <w:left w:val="none" w:sz="0" w:space="0" w:color="auto"/>
        <w:bottom w:val="none" w:sz="0" w:space="0" w:color="auto"/>
        <w:right w:val="none" w:sz="0" w:space="0" w:color="auto"/>
      </w:divBdr>
    </w:div>
    <w:div w:id="1962224357">
      <w:bodyDiv w:val="1"/>
      <w:marLeft w:val="0"/>
      <w:marRight w:val="0"/>
      <w:marTop w:val="0"/>
      <w:marBottom w:val="0"/>
      <w:divBdr>
        <w:top w:val="none" w:sz="0" w:space="0" w:color="auto"/>
        <w:left w:val="none" w:sz="0" w:space="0" w:color="auto"/>
        <w:bottom w:val="none" w:sz="0" w:space="0" w:color="auto"/>
        <w:right w:val="none" w:sz="0" w:space="0" w:color="auto"/>
      </w:divBdr>
    </w:div>
    <w:div w:id="1962347185">
      <w:bodyDiv w:val="1"/>
      <w:marLeft w:val="0"/>
      <w:marRight w:val="0"/>
      <w:marTop w:val="0"/>
      <w:marBottom w:val="0"/>
      <w:divBdr>
        <w:top w:val="none" w:sz="0" w:space="0" w:color="auto"/>
        <w:left w:val="none" w:sz="0" w:space="0" w:color="auto"/>
        <w:bottom w:val="none" w:sz="0" w:space="0" w:color="auto"/>
        <w:right w:val="none" w:sz="0" w:space="0" w:color="auto"/>
      </w:divBdr>
    </w:div>
    <w:div w:id="1962489167">
      <w:bodyDiv w:val="1"/>
      <w:marLeft w:val="0"/>
      <w:marRight w:val="0"/>
      <w:marTop w:val="0"/>
      <w:marBottom w:val="0"/>
      <w:divBdr>
        <w:top w:val="none" w:sz="0" w:space="0" w:color="auto"/>
        <w:left w:val="none" w:sz="0" w:space="0" w:color="auto"/>
        <w:bottom w:val="none" w:sz="0" w:space="0" w:color="auto"/>
        <w:right w:val="none" w:sz="0" w:space="0" w:color="auto"/>
      </w:divBdr>
    </w:div>
    <w:div w:id="1963421595">
      <w:bodyDiv w:val="1"/>
      <w:marLeft w:val="0"/>
      <w:marRight w:val="0"/>
      <w:marTop w:val="0"/>
      <w:marBottom w:val="0"/>
      <w:divBdr>
        <w:top w:val="none" w:sz="0" w:space="0" w:color="auto"/>
        <w:left w:val="none" w:sz="0" w:space="0" w:color="auto"/>
        <w:bottom w:val="none" w:sz="0" w:space="0" w:color="auto"/>
        <w:right w:val="none" w:sz="0" w:space="0" w:color="auto"/>
      </w:divBdr>
    </w:div>
    <w:div w:id="1964383399">
      <w:bodyDiv w:val="1"/>
      <w:marLeft w:val="0"/>
      <w:marRight w:val="0"/>
      <w:marTop w:val="0"/>
      <w:marBottom w:val="0"/>
      <w:divBdr>
        <w:top w:val="none" w:sz="0" w:space="0" w:color="auto"/>
        <w:left w:val="none" w:sz="0" w:space="0" w:color="auto"/>
        <w:bottom w:val="none" w:sz="0" w:space="0" w:color="auto"/>
        <w:right w:val="none" w:sz="0" w:space="0" w:color="auto"/>
      </w:divBdr>
    </w:div>
    <w:div w:id="1964581143">
      <w:bodyDiv w:val="1"/>
      <w:marLeft w:val="0"/>
      <w:marRight w:val="0"/>
      <w:marTop w:val="0"/>
      <w:marBottom w:val="0"/>
      <w:divBdr>
        <w:top w:val="none" w:sz="0" w:space="0" w:color="auto"/>
        <w:left w:val="none" w:sz="0" w:space="0" w:color="auto"/>
        <w:bottom w:val="none" w:sz="0" w:space="0" w:color="auto"/>
        <w:right w:val="none" w:sz="0" w:space="0" w:color="auto"/>
      </w:divBdr>
    </w:div>
    <w:div w:id="1964923174">
      <w:bodyDiv w:val="1"/>
      <w:marLeft w:val="0"/>
      <w:marRight w:val="0"/>
      <w:marTop w:val="0"/>
      <w:marBottom w:val="0"/>
      <w:divBdr>
        <w:top w:val="none" w:sz="0" w:space="0" w:color="auto"/>
        <w:left w:val="none" w:sz="0" w:space="0" w:color="auto"/>
        <w:bottom w:val="none" w:sz="0" w:space="0" w:color="auto"/>
        <w:right w:val="none" w:sz="0" w:space="0" w:color="auto"/>
      </w:divBdr>
    </w:div>
    <w:div w:id="1965034994">
      <w:bodyDiv w:val="1"/>
      <w:marLeft w:val="0"/>
      <w:marRight w:val="0"/>
      <w:marTop w:val="0"/>
      <w:marBottom w:val="0"/>
      <w:divBdr>
        <w:top w:val="none" w:sz="0" w:space="0" w:color="auto"/>
        <w:left w:val="none" w:sz="0" w:space="0" w:color="auto"/>
        <w:bottom w:val="none" w:sz="0" w:space="0" w:color="auto"/>
        <w:right w:val="none" w:sz="0" w:space="0" w:color="auto"/>
      </w:divBdr>
    </w:div>
    <w:div w:id="1965188754">
      <w:bodyDiv w:val="1"/>
      <w:marLeft w:val="0"/>
      <w:marRight w:val="0"/>
      <w:marTop w:val="0"/>
      <w:marBottom w:val="0"/>
      <w:divBdr>
        <w:top w:val="none" w:sz="0" w:space="0" w:color="auto"/>
        <w:left w:val="none" w:sz="0" w:space="0" w:color="auto"/>
        <w:bottom w:val="none" w:sz="0" w:space="0" w:color="auto"/>
        <w:right w:val="none" w:sz="0" w:space="0" w:color="auto"/>
      </w:divBdr>
    </w:div>
    <w:div w:id="1967856396">
      <w:bodyDiv w:val="1"/>
      <w:marLeft w:val="0"/>
      <w:marRight w:val="0"/>
      <w:marTop w:val="0"/>
      <w:marBottom w:val="0"/>
      <w:divBdr>
        <w:top w:val="none" w:sz="0" w:space="0" w:color="auto"/>
        <w:left w:val="none" w:sz="0" w:space="0" w:color="auto"/>
        <w:bottom w:val="none" w:sz="0" w:space="0" w:color="auto"/>
        <w:right w:val="none" w:sz="0" w:space="0" w:color="auto"/>
      </w:divBdr>
    </w:div>
    <w:div w:id="1967929928">
      <w:bodyDiv w:val="1"/>
      <w:marLeft w:val="0"/>
      <w:marRight w:val="0"/>
      <w:marTop w:val="0"/>
      <w:marBottom w:val="0"/>
      <w:divBdr>
        <w:top w:val="none" w:sz="0" w:space="0" w:color="auto"/>
        <w:left w:val="none" w:sz="0" w:space="0" w:color="auto"/>
        <w:bottom w:val="none" w:sz="0" w:space="0" w:color="auto"/>
        <w:right w:val="none" w:sz="0" w:space="0" w:color="auto"/>
      </w:divBdr>
    </w:div>
    <w:div w:id="1968002912">
      <w:bodyDiv w:val="1"/>
      <w:marLeft w:val="0"/>
      <w:marRight w:val="0"/>
      <w:marTop w:val="0"/>
      <w:marBottom w:val="0"/>
      <w:divBdr>
        <w:top w:val="none" w:sz="0" w:space="0" w:color="auto"/>
        <w:left w:val="none" w:sz="0" w:space="0" w:color="auto"/>
        <w:bottom w:val="none" w:sz="0" w:space="0" w:color="auto"/>
        <w:right w:val="none" w:sz="0" w:space="0" w:color="auto"/>
      </w:divBdr>
    </w:div>
    <w:div w:id="1968003988">
      <w:bodyDiv w:val="1"/>
      <w:marLeft w:val="0"/>
      <w:marRight w:val="0"/>
      <w:marTop w:val="0"/>
      <w:marBottom w:val="0"/>
      <w:divBdr>
        <w:top w:val="none" w:sz="0" w:space="0" w:color="auto"/>
        <w:left w:val="none" w:sz="0" w:space="0" w:color="auto"/>
        <w:bottom w:val="none" w:sz="0" w:space="0" w:color="auto"/>
        <w:right w:val="none" w:sz="0" w:space="0" w:color="auto"/>
      </w:divBdr>
    </w:div>
    <w:div w:id="1969316826">
      <w:bodyDiv w:val="1"/>
      <w:marLeft w:val="0"/>
      <w:marRight w:val="0"/>
      <w:marTop w:val="0"/>
      <w:marBottom w:val="0"/>
      <w:divBdr>
        <w:top w:val="none" w:sz="0" w:space="0" w:color="auto"/>
        <w:left w:val="none" w:sz="0" w:space="0" w:color="auto"/>
        <w:bottom w:val="none" w:sz="0" w:space="0" w:color="auto"/>
        <w:right w:val="none" w:sz="0" w:space="0" w:color="auto"/>
      </w:divBdr>
    </w:div>
    <w:div w:id="1969361095">
      <w:bodyDiv w:val="1"/>
      <w:marLeft w:val="0"/>
      <w:marRight w:val="0"/>
      <w:marTop w:val="0"/>
      <w:marBottom w:val="0"/>
      <w:divBdr>
        <w:top w:val="none" w:sz="0" w:space="0" w:color="auto"/>
        <w:left w:val="none" w:sz="0" w:space="0" w:color="auto"/>
        <w:bottom w:val="none" w:sz="0" w:space="0" w:color="auto"/>
        <w:right w:val="none" w:sz="0" w:space="0" w:color="auto"/>
      </w:divBdr>
    </w:div>
    <w:div w:id="1970012501">
      <w:bodyDiv w:val="1"/>
      <w:marLeft w:val="0"/>
      <w:marRight w:val="0"/>
      <w:marTop w:val="0"/>
      <w:marBottom w:val="0"/>
      <w:divBdr>
        <w:top w:val="none" w:sz="0" w:space="0" w:color="auto"/>
        <w:left w:val="none" w:sz="0" w:space="0" w:color="auto"/>
        <w:bottom w:val="none" w:sz="0" w:space="0" w:color="auto"/>
        <w:right w:val="none" w:sz="0" w:space="0" w:color="auto"/>
      </w:divBdr>
    </w:div>
    <w:div w:id="1970209121">
      <w:bodyDiv w:val="1"/>
      <w:marLeft w:val="0"/>
      <w:marRight w:val="0"/>
      <w:marTop w:val="0"/>
      <w:marBottom w:val="0"/>
      <w:divBdr>
        <w:top w:val="none" w:sz="0" w:space="0" w:color="auto"/>
        <w:left w:val="none" w:sz="0" w:space="0" w:color="auto"/>
        <w:bottom w:val="none" w:sz="0" w:space="0" w:color="auto"/>
        <w:right w:val="none" w:sz="0" w:space="0" w:color="auto"/>
      </w:divBdr>
    </w:div>
    <w:div w:id="1970432379">
      <w:bodyDiv w:val="1"/>
      <w:marLeft w:val="0"/>
      <w:marRight w:val="0"/>
      <w:marTop w:val="0"/>
      <w:marBottom w:val="0"/>
      <w:divBdr>
        <w:top w:val="none" w:sz="0" w:space="0" w:color="auto"/>
        <w:left w:val="none" w:sz="0" w:space="0" w:color="auto"/>
        <w:bottom w:val="none" w:sz="0" w:space="0" w:color="auto"/>
        <w:right w:val="none" w:sz="0" w:space="0" w:color="auto"/>
      </w:divBdr>
    </w:div>
    <w:div w:id="1970435590">
      <w:bodyDiv w:val="1"/>
      <w:marLeft w:val="0"/>
      <w:marRight w:val="0"/>
      <w:marTop w:val="0"/>
      <w:marBottom w:val="0"/>
      <w:divBdr>
        <w:top w:val="none" w:sz="0" w:space="0" w:color="auto"/>
        <w:left w:val="none" w:sz="0" w:space="0" w:color="auto"/>
        <w:bottom w:val="none" w:sz="0" w:space="0" w:color="auto"/>
        <w:right w:val="none" w:sz="0" w:space="0" w:color="auto"/>
      </w:divBdr>
    </w:div>
    <w:div w:id="1970742692">
      <w:bodyDiv w:val="1"/>
      <w:marLeft w:val="0"/>
      <w:marRight w:val="0"/>
      <w:marTop w:val="0"/>
      <w:marBottom w:val="0"/>
      <w:divBdr>
        <w:top w:val="none" w:sz="0" w:space="0" w:color="auto"/>
        <w:left w:val="none" w:sz="0" w:space="0" w:color="auto"/>
        <w:bottom w:val="none" w:sz="0" w:space="0" w:color="auto"/>
        <w:right w:val="none" w:sz="0" w:space="0" w:color="auto"/>
      </w:divBdr>
    </w:div>
    <w:div w:id="1972203820">
      <w:bodyDiv w:val="1"/>
      <w:marLeft w:val="0"/>
      <w:marRight w:val="0"/>
      <w:marTop w:val="0"/>
      <w:marBottom w:val="0"/>
      <w:divBdr>
        <w:top w:val="none" w:sz="0" w:space="0" w:color="auto"/>
        <w:left w:val="none" w:sz="0" w:space="0" w:color="auto"/>
        <w:bottom w:val="none" w:sz="0" w:space="0" w:color="auto"/>
        <w:right w:val="none" w:sz="0" w:space="0" w:color="auto"/>
      </w:divBdr>
    </w:div>
    <w:div w:id="1973249951">
      <w:bodyDiv w:val="1"/>
      <w:marLeft w:val="0"/>
      <w:marRight w:val="0"/>
      <w:marTop w:val="0"/>
      <w:marBottom w:val="0"/>
      <w:divBdr>
        <w:top w:val="none" w:sz="0" w:space="0" w:color="auto"/>
        <w:left w:val="none" w:sz="0" w:space="0" w:color="auto"/>
        <w:bottom w:val="none" w:sz="0" w:space="0" w:color="auto"/>
        <w:right w:val="none" w:sz="0" w:space="0" w:color="auto"/>
      </w:divBdr>
    </w:div>
    <w:div w:id="1973897326">
      <w:bodyDiv w:val="1"/>
      <w:marLeft w:val="0"/>
      <w:marRight w:val="0"/>
      <w:marTop w:val="0"/>
      <w:marBottom w:val="0"/>
      <w:divBdr>
        <w:top w:val="none" w:sz="0" w:space="0" w:color="auto"/>
        <w:left w:val="none" w:sz="0" w:space="0" w:color="auto"/>
        <w:bottom w:val="none" w:sz="0" w:space="0" w:color="auto"/>
        <w:right w:val="none" w:sz="0" w:space="0" w:color="auto"/>
      </w:divBdr>
    </w:div>
    <w:div w:id="1974165679">
      <w:bodyDiv w:val="1"/>
      <w:marLeft w:val="0"/>
      <w:marRight w:val="0"/>
      <w:marTop w:val="0"/>
      <w:marBottom w:val="0"/>
      <w:divBdr>
        <w:top w:val="none" w:sz="0" w:space="0" w:color="auto"/>
        <w:left w:val="none" w:sz="0" w:space="0" w:color="auto"/>
        <w:bottom w:val="none" w:sz="0" w:space="0" w:color="auto"/>
        <w:right w:val="none" w:sz="0" w:space="0" w:color="auto"/>
      </w:divBdr>
    </w:div>
    <w:div w:id="1974366636">
      <w:bodyDiv w:val="1"/>
      <w:marLeft w:val="0"/>
      <w:marRight w:val="0"/>
      <w:marTop w:val="0"/>
      <w:marBottom w:val="0"/>
      <w:divBdr>
        <w:top w:val="none" w:sz="0" w:space="0" w:color="auto"/>
        <w:left w:val="none" w:sz="0" w:space="0" w:color="auto"/>
        <w:bottom w:val="none" w:sz="0" w:space="0" w:color="auto"/>
        <w:right w:val="none" w:sz="0" w:space="0" w:color="auto"/>
      </w:divBdr>
    </w:div>
    <w:div w:id="1974404893">
      <w:bodyDiv w:val="1"/>
      <w:marLeft w:val="0"/>
      <w:marRight w:val="0"/>
      <w:marTop w:val="0"/>
      <w:marBottom w:val="0"/>
      <w:divBdr>
        <w:top w:val="none" w:sz="0" w:space="0" w:color="auto"/>
        <w:left w:val="none" w:sz="0" w:space="0" w:color="auto"/>
        <w:bottom w:val="none" w:sz="0" w:space="0" w:color="auto"/>
        <w:right w:val="none" w:sz="0" w:space="0" w:color="auto"/>
      </w:divBdr>
    </w:div>
    <w:div w:id="1974940834">
      <w:bodyDiv w:val="1"/>
      <w:marLeft w:val="0"/>
      <w:marRight w:val="0"/>
      <w:marTop w:val="0"/>
      <w:marBottom w:val="0"/>
      <w:divBdr>
        <w:top w:val="none" w:sz="0" w:space="0" w:color="auto"/>
        <w:left w:val="none" w:sz="0" w:space="0" w:color="auto"/>
        <w:bottom w:val="none" w:sz="0" w:space="0" w:color="auto"/>
        <w:right w:val="none" w:sz="0" w:space="0" w:color="auto"/>
      </w:divBdr>
    </w:div>
    <w:div w:id="1975715389">
      <w:bodyDiv w:val="1"/>
      <w:marLeft w:val="0"/>
      <w:marRight w:val="0"/>
      <w:marTop w:val="0"/>
      <w:marBottom w:val="0"/>
      <w:divBdr>
        <w:top w:val="none" w:sz="0" w:space="0" w:color="auto"/>
        <w:left w:val="none" w:sz="0" w:space="0" w:color="auto"/>
        <w:bottom w:val="none" w:sz="0" w:space="0" w:color="auto"/>
        <w:right w:val="none" w:sz="0" w:space="0" w:color="auto"/>
      </w:divBdr>
    </w:div>
    <w:div w:id="1975718270">
      <w:bodyDiv w:val="1"/>
      <w:marLeft w:val="0"/>
      <w:marRight w:val="0"/>
      <w:marTop w:val="0"/>
      <w:marBottom w:val="0"/>
      <w:divBdr>
        <w:top w:val="none" w:sz="0" w:space="0" w:color="auto"/>
        <w:left w:val="none" w:sz="0" w:space="0" w:color="auto"/>
        <w:bottom w:val="none" w:sz="0" w:space="0" w:color="auto"/>
        <w:right w:val="none" w:sz="0" w:space="0" w:color="auto"/>
      </w:divBdr>
    </w:div>
    <w:div w:id="1976183419">
      <w:bodyDiv w:val="1"/>
      <w:marLeft w:val="0"/>
      <w:marRight w:val="0"/>
      <w:marTop w:val="0"/>
      <w:marBottom w:val="0"/>
      <w:divBdr>
        <w:top w:val="none" w:sz="0" w:space="0" w:color="auto"/>
        <w:left w:val="none" w:sz="0" w:space="0" w:color="auto"/>
        <w:bottom w:val="none" w:sz="0" w:space="0" w:color="auto"/>
        <w:right w:val="none" w:sz="0" w:space="0" w:color="auto"/>
      </w:divBdr>
    </w:div>
    <w:div w:id="1976444033">
      <w:bodyDiv w:val="1"/>
      <w:marLeft w:val="0"/>
      <w:marRight w:val="0"/>
      <w:marTop w:val="0"/>
      <w:marBottom w:val="0"/>
      <w:divBdr>
        <w:top w:val="none" w:sz="0" w:space="0" w:color="auto"/>
        <w:left w:val="none" w:sz="0" w:space="0" w:color="auto"/>
        <w:bottom w:val="none" w:sz="0" w:space="0" w:color="auto"/>
        <w:right w:val="none" w:sz="0" w:space="0" w:color="auto"/>
      </w:divBdr>
    </w:div>
    <w:div w:id="1976787793">
      <w:bodyDiv w:val="1"/>
      <w:marLeft w:val="0"/>
      <w:marRight w:val="0"/>
      <w:marTop w:val="0"/>
      <w:marBottom w:val="0"/>
      <w:divBdr>
        <w:top w:val="none" w:sz="0" w:space="0" w:color="auto"/>
        <w:left w:val="none" w:sz="0" w:space="0" w:color="auto"/>
        <w:bottom w:val="none" w:sz="0" w:space="0" w:color="auto"/>
        <w:right w:val="none" w:sz="0" w:space="0" w:color="auto"/>
      </w:divBdr>
    </w:div>
    <w:div w:id="1977833495">
      <w:bodyDiv w:val="1"/>
      <w:marLeft w:val="0"/>
      <w:marRight w:val="0"/>
      <w:marTop w:val="0"/>
      <w:marBottom w:val="0"/>
      <w:divBdr>
        <w:top w:val="none" w:sz="0" w:space="0" w:color="auto"/>
        <w:left w:val="none" w:sz="0" w:space="0" w:color="auto"/>
        <w:bottom w:val="none" w:sz="0" w:space="0" w:color="auto"/>
        <w:right w:val="none" w:sz="0" w:space="0" w:color="auto"/>
      </w:divBdr>
    </w:div>
    <w:div w:id="1978416951">
      <w:bodyDiv w:val="1"/>
      <w:marLeft w:val="0"/>
      <w:marRight w:val="0"/>
      <w:marTop w:val="0"/>
      <w:marBottom w:val="0"/>
      <w:divBdr>
        <w:top w:val="none" w:sz="0" w:space="0" w:color="auto"/>
        <w:left w:val="none" w:sz="0" w:space="0" w:color="auto"/>
        <w:bottom w:val="none" w:sz="0" w:space="0" w:color="auto"/>
        <w:right w:val="none" w:sz="0" w:space="0" w:color="auto"/>
      </w:divBdr>
    </w:div>
    <w:div w:id="1978728892">
      <w:bodyDiv w:val="1"/>
      <w:marLeft w:val="0"/>
      <w:marRight w:val="0"/>
      <w:marTop w:val="0"/>
      <w:marBottom w:val="0"/>
      <w:divBdr>
        <w:top w:val="none" w:sz="0" w:space="0" w:color="auto"/>
        <w:left w:val="none" w:sz="0" w:space="0" w:color="auto"/>
        <w:bottom w:val="none" w:sz="0" w:space="0" w:color="auto"/>
        <w:right w:val="none" w:sz="0" w:space="0" w:color="auto"/>
      </w:divBdr>
    </w:div>
    <w:div w:id="1979337995">
      <w:bodyDiv w:val="1"/>
      <w:marLeft w:val="0"/>
      <w:marRight w:val="0"/>
      <w:marTop w:val="0"/>
      <w:marBottom w:val="0"/>
      <w:divBdr>
        <w:top w:val="none" w:sz="0" w:space="0" w:color="auto"/>
        <w:left w:val="none" w:sz="0" w:space="0" w:color="auto"/>
        <w:bottom w:val="none" w:sz="0" w:space="0" w:color="auto"/>
        <w:right w:val="none" w:sz="0" w:space="0" w:color="auto"/>
      </w:divBdr>
    </w:div>
    <w:div w:id="1979412954">
      <w:bodyDiv w:val="1"/>
      <w:marLeft w:val="0"/>
      <w:marRight w:val="0"/>
      <w:marTop w:val="0"/>
      <w:marBottom w:val="0"/>
      <w:divBdr>
        <w:top w:val="none" w:sz="0" w:space="0" w:color="auto"/>
        <w:left w:val="none" w:sz="0" w:space="0" w:color="auto"/>
        <w:bottom w:val="none" w:sz="0" w:space="0" w:color="auto"/>
        <w:right w:val="none" w:sz="0" w:space="0" w:color="auto"/>
      </w:divBdr>
    </w:div>
    <w:div w:id="1980568063">
      <w:bodyDiv w:val="1"/>
      <w:marLeft w:val="0"/>
      <w:marRight w:val="0"/>
      <w:marTop w:val="0"/>
      <w:marBottom w:val="0"/>
      <w:divBdr>
        <w:top w:val="none" w:sz="0" w:space="0" w:color="auto"/>
        <w:left w:val="none" w:sz="0" w:space="0" w:color="auto"/>
        <w:bottom w:val="none" w:sz="0" w:space="0" w:color="auto"/>
        <w:right w:val="none" w:sz="0" w:space="0" w:color="auto"/>
      </w:divBdr>
    </w:div>
    <w:div w:id="1980918879">
      <w:bodyDiv w:val="1"/>
      <w:marLeft w:val="0"/>
      <w:marRight w:val="0"/>
      <w:marTop w:val="0"/>
      <w:marBottom w:val="0"/>
      <w:divBdr>
        <w:top w:val="none" w:sz="0" w:space="0" w:color="auto"/>
        <w:left w:val="none" w:sz="0" w:space="0" w:color="auto"/>
        <w:bottom w:val="none" w:sz="0" w:space="0" w:color="auto"/>
        <w:right w:val="none" w:sz="0" w:space="0" w:color="auto"/>
      </w:divBdr>
    </w:div>
    <w:div w:id="1981496114">
      <w:bodyDiv w:val="1"/>
      <w:marLeft w:val="0"/>
      <w:marRight w:val="0"/>
      <w:marTop w:val="0"/>
      <w:marBottom w:val="0"/>
      <w:divBdr>
        <w:top w:val="none" w:sz="0" w:space="0" w:color="auto"/>
        <w:left w:val="none" w:sz="0" w:space="0" w:color="auto"/>
        <w:bottom w:val="none" w:sz="0" w:space="0" w:color="auto"/>
        <w:right w:val="none" w:sz="0" w:space="0" w:color="auto"/>
      </w:divBdr>
    </w:div>
    <w:div w:id="1981883997">
      <w:bodyDiv w:val="1"/>
      <w:marLeft w:val="0"/>
      <w:marRight w:val="0"/>
      <w:marTop w:val="0"/>
      <w:marBottom w:val="0"/>
      <w:divBdr>
        <w:top w:val="none" w:sz="0" w:space="0" w:color="auto"/>
        <w:left w:val="none" w:sz="0" w:space="0" w:color="auto"/>
        <w:bottom w:val="none" w:sz="0" w:space="0" w:color="auto"/>
        <w:right w:val="none" w:sz="0" w:space="0" w:color="auto"/>
      </w:divBdr>
    </w:div>
    <w:div w:id="1982032719">
      <w:bodyDiv w:val="1"/>
      <w:marLeft w:val="0"/>
      <w:marRight w:val="0"/>
      <w:marTop w:val="0"/>
      <w:marBottom w:val="0"/>
      <w:divBdr>
        <w:top w:val="none" w:sz="0" w:space="0" w:color="auto"/>
        <w:left w:val="none" w:sz="0" w:space="0" w:color="auto"/>
        <w:bottom w:val="none" w:sz="0" w:space="0" w:color="auto"/>
        <w:right w:val="none" w:sz="0" w:space="0" w:color="auto"/>
      </w:divBdr>
    </w:div>
    <w:div w:id="1982035614">
      <w:bodyDiv w:val="1"/>
      <w:marLeft w:val="0"/>
      <w:marRight w:val="0"/>
      <w:marTop w:val="0"/>
      <w:marBottom w:val="0"/>
      <w:divBdr>
        <w:top w:val="none" w:sz="0" w:space="0" w:color="auto"/>
        <w:left w:val="none" w:sz="0" w:space="0" w:color="auto"/>
        <w:bottom w:val="none" w:sz="0" w:space="0" w:color="auto"/>
        <w:right w:val="none" w:sz="0" w:space="0" w:color="auto"/>
      </w:divBdr>
    </w:div>
    <w:div w:id="1982465439">
      <w:bodyDiv w:val="1"/>
      <w:marLeft w:val="0"/>
      <w:marRight w:val="0"/>
      <w:marTop w:val="0"/>
      <w:marBottom w:val="0"/>
      <w:divBdr>
        <w:top w:val="none" w:sz="0" w:space="0" w:color="auto"/>
        <w:left w:val="none" w:sz="0" w:space="0" w:color="auto"/>
        <w:bottom w:val="none" w:sz="0" w:space="0" w:color="auto"/>
        <w:right w:val="none" w:sz="0" w:space="0" w:color="auto"/>
      </w:divBdr>
    </w:div>
    <w:div w:id="1983071197">
      <w:bodyDiv w:val="1"/>
      <w:marLeft w:val="0"/>
      <w:marRight w:val="0"/>
      <w:marTop w:val="0"/>
      <w:marBottom w:val="0"/>
      <w:divBdr>
        <w:top w:val="none" w:sz="0" w:space="0" w:color="auto"/>
        <w:left w:val="none" w:sz="0" w:space="0" w:color="auto"/>
        <w:bottom w:val="none" w:sz="0" w:space="0" w:color="auto"/>
        <w:right w:val="none" w:sz="0" w:space="0" w:color="auto"/>
      </w:divBdr>
    </w:div>
    <w:div w:id="1983146692">
      <w:bodyDiv w:val="1"/>
      <w:marLeft w:val="0"/>
      <w:marRight w:val="0"/>
      <w:marTop w:val="0"/>
      <w:marBottom w:val="0"/>
      <w:divBdr>
        <w:top w:val="none" w:sz="0" w:space="0" w:color="auto"/>
        <w:left w:val="none" w:sz="0" w:space="0" w:color="auto"/>
        <w:bottom w:val="none" w:sz="0" w:space="0" w:color="auto"/>
        <w:right w:val="none" w:sz="0" w:space="0" w:color="auto"/>
      </w:divBdr>
    </w:div>
    <w:div w:id="1983273501">
      <w:bodyDiv w:val="1"/>
      <w:marLeft w:val="0"/>
      <w:marRight w:val="0"/>
      <w:marTop w:val="0"/>
      <w:marBottom w:val="0"/>
      <w:divBdr>
        <w:top w:val="none" w:sz="0" w:space="0" w:color="auto"/>
        <w:left w:val="none" w:sz="0" w:space="0" w:color="auto"/>
        <w:bottom w:val="none" w:sz="0" w:space="0" w:color="auto"/>
        <w:right w:val="none" w:sz="0" w:space="0" w:color="auto"/>
      </w:divBdr>
    </w:div>
    <w:div w:id="1985238764">
      <w:bodyDiv w:val="1"/>
      <w:marLeft w:val="0"/>
      <w:marRight w:val="0"/>
      <w:marTop w:val="0"/>
      <w:marBottom w:val="0"/>
      <w:divBdr>
        <w:top w:val="none" w:sz="0" w:space="0" w:color="auto"/>
        <w:left w:val="none" w:sz="0" w:space="0" w:color="auto"/>
        <w:bottom w:val="none" w:sz="0" w:space="0" w:color="auto"/>
        <w:right w:val="none" w:sz="0" w:space="0" w:color="auto"/>
      </w:divBdr>
    </w:div>
    <w:div w:id="1985770792">
      <w:bodyDiv w:val="1"/>
      <w:marLeft w:val="0"/>
      <w:marRight w:val="0"/>
      <w:marTop w:val="0"/>
      <w:marBottom w:val="0"/>
      <w:divBdr>
        <w:top w:val="none" w:sz="0" w:space="0" w:color="auto"/>
        <w:left w:val="none" w:sz="0" w:space="0" w:color="auto"/>
        <w:bottom w:val="none" w:sz="0" w:space="0" w:color="auto"/>
        <w:right w:val="none" w:sz="0" w:space="0" w:color="auto"/>
      </w:divBdr>
    </w:div>
    <w:div w:id="1985886009">
      <w:bodyDiv w:val="1"/>
      <w:marLeft w:val="0"/>
      <w:marRight w:val="0"/>
      <w:marTop w:val="0"/>
      <w:marBottom w:val="0"/>
      <w:divBdr>
        <w:top w:val="none" w:sz="0" w:space="0" w:color="auto"/>
        <w:left w:val="none" w:sz="0" w:space="0" w:color="auto"/>
        <w:bottom w:val="none" w:sz="0" w:space="0" w:color="auto"/>
        <w:right w:val="none" w:sz="0" w:space="0" w:color="auto"/>
      </w:divBdr>
    </w:div>
    <w:div w:id="1986474193">
      <w:bodyDiv w:val="1"/>
      <w:marLeft w:val="0"/>
      <w:marRight w:val="0"/>
      <w:marTop w:val="0"/>
      <w:marBottom w:val="0"/>
      <w:divBdr>
        <w:top w:val="none" w:sz="0" w:space="0" w:color="auto"/>
        <w:left w:val="none" w:sz="0" w:space="0" w:color="auto"/>
        <w:bottom w:val="none" w:sz="0" w:space="0" w:color="auto"/>
        <w:right w:val="none" w:sz="0" w:space="0" w:color="auto"/>
      </w:divBdr>
    </w:div>
    <w:div w:id="1986658885">
      <w:bodyDiv w:val="1"/>
      <w:marLeft w:val="0"/>
      <w:marRight w:val="0"/>
      <w:marTop w:val="0"/>
      <w:marBottom w:val="0"/>
      <w:divBdr>
        <w:top w:val="none" w:sz="0" w:space="0" w:color="auto"/>
        <w:left w:val="none" w:sz="0" w:space="0" w:color="auto"/>
        <w:bottom w:val="none" w:sz="0" w:space="0" w:color="auto"/>
        <w:right w:val="none" w:sz="0" w:space="0" w:color="auto"/>
      </w:divBdr>
    </w:div>
    <w:div w:id="1986935533">
      <w:bodyDiv w:val="1"/>
      <w:marLeft w:val="0"/>
      <w:marRight w:val="0"/>
      <w:marTop w:val="0"/>
      <w:marBottom w:val="0"/>
      <w:divBdr>
        <w:top w:val="none" w:sz="0" w:space="0" w:color="auto"/>
        <w:left w:val="none" w:sz="0" w:space="0" w:color="auto"/>
        <w:bottom w:val="none" w:sz="0" w:space="0" w:color="auto"/>
        <w:right w:val="none" w:sz="0" w:space="0" w:color="auto"/>
      </w:divBdr>
    </w:div>
    <w:div w:id="1987859507">
      <w:bodyDiv w:val="1"/>
      <w:marLeft w:val="0"/>
      <w:marRight w:val="0"/>
      <w:marTop w:val="0"/>
      <w:marBottom w:val="0"/>
      <w:divBdr>
        <w:top w:val="none" w:sz="0" w:space="0" w:color="auto"/>
        <w:left w:val="none" w:sz="0" w:space="0" w:color="auto"/>
        <w:bottom w:val="none" w:sz="0" w:space="0" w:color="auto"/>
        <w:right w:val="none" w:sz="0" w:space="0" w:color="auto"/>
      </w:divBdr>
    </w:div>
    <w:div w:id="1988512537">
      <w:bodyDiv w:val="1"/>
      <w:marLeft w:val="0"/>
      <w:marRight w:val="0"/>
      <w:marTop w:val="0"/>
      <w:marBottom w:val="0"/>
      <w:divBdr>
        <w:top w:val="none" w:sz="0" w:space="0" w:color="auto"/>
        <w:left w:val="none" w:sz="0" w:space="0" w:color="auto"/>
        <w:bottom w:val="none" w:sz="0" w:space="0" w:color="auto"/>
        <w:right w:val="none" w:sz="0" w:space="0" w:color="auto"/>
      </w:divBdr>
    </w:div>
    <w:div w:id="1988778106">
      <w:bodyDiv w:val="1"/>
      <w:marLeft w:val="0"/>
      <w:marRight w:val="0"/>
      <w:marTop w:val="0"/>
      <w:marBottom w:val="0"/>
      <w:divBdr>
        <w:top w:val="none" w:sz="0" w:space="0" w:color="auto"/>
        <w:left w:val="none" w:sz="0" w:space="0" w:color="auto"/>
        <w:bottom w:val="none" w:sz="0" w:space="0" w:color="auto"/>
        <w:right w:val="none" w:sz="0" w:space="0" w:color="auto"/>
      </w:divBdr>
    </w:div>
    <w:div w:id="1989284198">
      <w:bodyDiv w:val="1"/>
      <w:marLeft w:val="0"/>
      <w:marRight w:val="0"/>
      <w:marTop w:val="0"/>
      <w:marBottom w:val="0"/>
      <w:divBdr>
        <w:top w:val="none" w:sz="0" w:space="0" w:color="auto"/>
        <w:left w:val="none" w:sz="0" w:space="0" w:color="auto"/>
        <w:bottom w:val="none" w:sz="0" w:space="0" w:color="auto"/>
        <w:right w:val="none" w:sz="0" w:space="0" w:color="auto"/>
      </w:divBdr>
    </w:div>
    <w:div w:id="1990010688">
      <w:bodyDiv w:val="1"/>
      <w:marLeft w:val="0"/>
      <w:marRight w:val="0"/>
      <w:marTop w:val="0"/>
      <w:marBottom w:val="0"/>
      <w:divBdr>
        <w:top w:val="none" w:sz="0" w:space="0" w:color="auto"/>
        <w:left w:val="none" w:sz="0" w:space="0" w:color="auto"/>
        <w:bottom w:val="none" w:sz="0" w:space="0" w:color="auto"/>
        <w:right w:val="none" w:sz="0" w:space="0" w:color="auto"/>
      </w:divBdr>
    </w:div>
    <w:div w:id="1990328525">
      <w:bodyDiv w:val="1"/>
      <w:marLeft w:val="0"/>
      <w:marRight w:val="0"/>
      <w:marTop w:val="0"/>
      <w:marBottom w:val="0"/>
      <w:divBdr>
        <w:top w:val="none" w:sz="0" w:space="0" w:color="auto"/>
        <w:left w:val="none" w:sz="0" w:space="0" w:color="auto"/>
        <w:bottom w:val="none" w:sz="0" w:space="0" w:color="auto"/>
        <w:right w:val="none" w:sz="0" w:space="0" w:color="auto"/>
      </w:divBdr>
    </w:div>
    <w:div w:id="1990360663">
      <w:bodyDiv w:val="1"/>
      <w:marLeft w:val="0"/>
      <w:marRight w:val="0"/>
      <w:marTop w:val="0"/>
      <w:marBottom w:val="0"/>
      <w:divBdr>
        <w:top w:val="none" w:sz="0" w:space="0" w:color="auto"/>
        <w:left w:val="none" w:sz="0" w:space="0" w:color="auto"/>
        <w:bottom w:val="none" w:sz="0" w:space="0" w:color="auto"/>
        <w:right w:val="none" w:sz="0" w:space="0" w:color="auto"/>
      </w:divBdr>
    </w:div>
    <w:div w:id="1990477079">
      <w:bodyDiv w:val="1"/>
      <w:marLeft w:val="0"/>
      <w:marRight w:val="0"/>
      <w:marTop w:val="0"/>
      <w:marBottom w:val="0"/>
      <w:divBdr>
        <w:top w:val="none" w:sz="0" w:space="0" w:color="auto"/>
        <w:left w:val="none" w:sz="0" w:space="0" w:color="auto"/>
        <w:bottom w:val="none" w:sz="0" w:space="0" w:color="auto"/>
        <w:right w:val="none" w:sz="0" w:space="0" w:color="auto"/>
      </w:divBdr>
    </w:div>
    <w:div w:id="1991208983">
      <w:bodyDiv w:val="1"/>
      <w:marLeft w:val="0"/>
      <w:marRight w:val="0"/>
      <w:marTop w:val="0"/>
      <w:marBottom w:val="0"/>
      <w:divBdr>
        <w:top w:val="none" w:sz="0" w:space="0" w:color="auto"/>
        <w:left w:val="none" w:sz="0" w:space="0" w:color="auto"/>
        <w:bottom w:val="none" w:sz="0" w:space="0" w:color="auto"/>
        <w:right w:val="none" w:sz="0" w:space="0" w:color="auto"/>
      </w:divBdr>
    </w:div>
    <w:div w:id="1991907713">
      <w:bodyDiv w:val="1"/>
      <w:marLeft w:val="0"/>
      <w:marRight w:val="0"/>
      <w:marTop w:val="0"/>
      <w:marBottom w:val="0"/>
      <w:divBdr>
        <w:top w:val="none" w:sz="0" w:space="0" w:color="auto"/>
        <w:left w:val="none" w:sz="0" w:space="0" w:color="auto"/>
        <w:bottom w:val="none" w:sz="0" w:space="0" w:color="auto"/>
        <w:right w:val="none" w:sz="0" w:space="0" w:color="auto"/>
      </w:divBdr>
    </w:div>
    <w:div w:id="1994672132">
      <w:bodyDiv w:val="1"/>
      <w:marLeft w:val="0"/>
      <w:marRight w:val="0"/>
      <w:marTop w:val="0"/>
      <w:marBottom w:val="0"/>
      <w:divBdr>
        <w:top w:val="none" w:sz="0" w:space="0" w:color="auto"/>
        <w:left w:val="none" w:sz="0" w:space="0" w:color="auto"/>
        <w:bottom w:val="none" w:sz="0" w:space="0" w:color="auto"/>
        <w:right w:val="none" w:sz="0" w:space="0" w:color="auto"/>
      </w:divBdr>
    </w:div>
    <w:div w:id="1995136064">
      <w:bodyDiv w:val="1"/>
      <w:marLeft w:val="0"/>
      <w:marRight w:val="0"/>
      <w:marTop w:val="0"/>
      <w:marBottom w:val="0"/>
      <w:divBdr>
        <w:top w:val="none" w:sz="0" w:space="0" w:color="auto"/>
        <w:left w:val="none" w:sz="0" w:space="0" w:color="auto"/>
        <w:bottom w:val="none" w:sz="0" w:space="0" w:color="auto"/>
        <w:right w:val="none" w:sz="0" w:space="0" w:color="auto"/>
      </w:divBdr>
    </w:div>
    <w:div w:id="1995522614">
      <w:bodyDiv w:val="1"/>
      <w:marLeft w:val="0"/>
      <w:marRight w:val="0"/>
      <w:marTop w:val="0"/>
      <w:marBottom w:val="0"/>
      <w:divBdr>
        <w:top w:val="none" w:sz="0" w:space="0" w:color="auto"/>
        <w:left w:val="none" w:sz="0" w:space="0" w:color="auto"/>
        <w:bottom w:val="none" w:sz="0" w:space="0" w:color="auto"/>
        <w:right w:val="none" w:sz="0" w:space="0" w:color="auto"/>
      </w:divBdr>
    </w:div>
    <w:div w:id="1996646672">
      <w:bodyDiv w:val="1"/>
      <w:marLeft w:val="0"/>
      <w:marRight w:val="0"/>
      <w:marTop w:val="0"/>
      <w:marBottom w:val="0"/>
      <w:divBdr>
        <w:top w:val="none" w:sz="0" w:space="0" w:color="auto"/>
        <w:left w:val="none" w:sz="0" w:space="0" w:color="auto"/>
        <w:bottom w:val="none" w:sz="0" w:space="0" w:color="auto"/>
        <w:right w:val="none" w:sz="0" w:space="0" w:color="auto"/>
      </w:divBdr>
    </w:div>
    <w:div w:id="1996761742">
      <w:bodyDiv w:val="1"/>
      <w:marLeft w:val="0"/>
      <w:marRight w:val="0"/>
      <w:marTop w:val="0"/>
      <w:marBottom w:val="0"/>
      <w:divBdr>
        <w:top w:val="none" w:sz="0" w:space="0" w:color="auto"/>
        <w:left w:val="none" w:sz="0" w:space="0" w:color="auto"/>
        <w:bottom w:val="none" w:sz="0" w:space="0" w:color="auto"/>
        <w:right w:val="none" w:sz="0" w:space="0" w:color="auto"/>
      </w:divBdr>
    </w:div>
    <w:div w:id="1996763639">
      <w:bodyDiv w:val="1"/>
      <w:marLeft w:val="0"/>
      <w:marRight w:val="0"/>
      <w:marTop w:val="0"/>
      <w:marBottom w:val="0"/>
      <w:divBdr>
        <w:top w:val="none" w:sz="0" w:space="0" w:color="auto"/>
        <w:left w:val="none" w:sz="0" w:space="0" w:color="auto"/>
        <w:bottom w:val="none" w:sz="0" w:space="0" w:color="auto"/>
        <w:right w:val="none" w:sz="0" w:space="0" w:color="auto"/>
      </w:divBdr>
    </w:div>
    <w:div w:id="1998604528">
      <w:bodyDiv w:val="1"/>
      <w:marLeft w:val="0"/>
      <w:marRight w:val="0"/>
      <w:marTop w:val="0"/>
      <w:marBottom w:val="0"/>
      <w:divBdr>
        <w:top w:val="none" w:sz="0" w:space="0" w:color="auto"/>
        <w:left w:val="none" w:sz="0" w:space="0" w:color="auto"/>
        <w:bottom w:val="none" w:sz="0" w:space="0" w:color="auto"/>
        <w:right w:val="none" w:sz="0" w:space="0" w:color="auto"/>
      </w:divBdr>
    </w:div>
    <w:div w:id="1999074295">
      <w:bodyDiv w:val="1"/>
      <w:marLeft w:val="0"/>
      <w:marRight w:val="0"/>
      <w:marTop w:val="0"/>
      <w:marBottom w:val="0"/>
      <w:divBdr>
        <w:top w:val="none" w:sz="0" w:space="0" w:color="auto"/>
        <w:left w:val="none" w:sz="0" w:space="0" w:color="auto"/>
        <w:bottom w:val="none" w:sz="0" w:space="0" w:color="auto"/>
        <w:right w:val="none" w:sz="0" w:space="0" w:color="auto"/>
      </w:divBdr>
    </w:div>
    <w:div w:id="2000428245">
      <w:bodyDiv w:val="1"/>
      <w:marLeft w:val="0"/>
      <w:marRight w:val="0"/>
      <w:marTop w:val="0"/>
      <w:marBottom w:val="0"/>
      <w:divBdr>
        <w:top w:val="none" w:sz="0" w:space="0" w:color="auto"/>
        <w:left w:val="none" w:sz="0" w:space="0" w:color="auto"/>
        <w:bottom w:val="none" w:sz="0" w:space="0" w:color="auto"/>
        <w:right w:val="none" w:sz="0" w:space="0" w:color="auto"/>
      </w:divBdr>
    </w:div>
    <w:div w:id="2000503456">
      <w:bodyDiv w:val="1"/>
      <w:marLeft w:val="0"/>
      <w:marRight w:val="0"/>
      <w:marTop w:val="0"/>
      <w:marBottom w:val="0"/>
      <w:divBdr>
        <w:top w:val="none" w:sz="0" w:space="0" w:color="auto"/>
        <w:left w:val="none" w:sz="0" w:space="0" w:color="auto"/>
        <w:bottom w:val="none" w:sz="0" w:space="0" w:color="auto"/>
        <w:right w:val="none" w:sz="0" w:space="0" w:color="auto"/>
      </w:divBdr>
    </w:div>
    <w:div w:id="2002152069">
      <w:bodyDiv w:val="1"/>
      <w:marLeft w:val="0"/>
      <w:marRight w:val="0"/>
      <w:marTop w:val="0"/>
      <w:marBottom w:val="0"/>
      <w:divBdr>
        <w:top w:val="none" w:sz="0" w:space="0" w:color="auto"/>
        <w:left w:val="none" w:sz="0" w:space="0" w:color="auto"/>
        <w:bottom w:val="none" w:sz="0" w:space="0" w:color="auto"/>
        <w:right w:val="none" w:sz="0" w:space="0" w:color="auto"/>
      </w:divBdr>
    </w:div>
    <w:div w:id="2002197414">
      <w:bodyDiv w:val="1"/>
      <w:marLeft w:val="0"/>
      <w:marRight w:val="0"/>
      <w:marTop w:val="0"/>
      <w:marBottom w:val="0"/>
      <w:divBdr>
        <w:top w:val="none" w:sz="0" w:space="0" w:color="auto"/>
        <w:left w:val="none" w:sz="0" w:space="0" w:color="auto"/>
        <w:bottom w:val="none" w:sz="0" w:space="0" w:color="auto"/>
        <w:right w:val="none" w:sz="0" w:space="0" w:color="auto"/>
      </w:divBdr>
    </w:div>
    <w:div w:id="2002654761">
      <w:bodyDiv w:val="1"/>
      <w:marLeft w:val="0"/>
      <w:marRight w:val="0"/>
      <w:marTop w:val="0"/>
      <w:marBottom w:val="0"/>
      <w:divBdr>
        <w:top w:val="none" w:sz="0" w:space="0" w:color="auto"/>
        <w:left w:val="none" w:sz="0" w:space="0" w:color="auto"/>
        <w:bottom w:val="none" w:sz="0" w:space="0" w:color="auto"/>
        <w:right w:val="none" w:sz="0" w:space="0" w:color="auto"/>
      </w:divBdr>
    </w:div>
    <w:div w:id="2004429349">
      <w:bodyDiv w:val="1"/>
      <w:marLeft w:val="0"/>
      <w:marRight w:val="0"/>
      <w:marTop w:val="0"/>
      <w:marBottom w:val="0"/>
      <w:divBdr>
        <w:top w:val="none" w:sz="0" w:space="0" w:color="auto"/>
        <w:left w:val="none" w:sz="0" w:space="0" w:color="auto"/>
        <w:bottom w:val="none" w:sz="0" w:space="0" w:color="auto"/>
        <w:right w:val="none" w:sz="0" w:space="0" w:color="auto"/>
      </w:divBdr>
    </w:div>
    <w:div w:id="2004625835">
      <w:bodyDiv w:val="1"/>
      <w:marLeft w:val="0"/>
      <w:marRight w:val="0"/>
      <w:marTop w:val="0"/>
      <w:marBottom w:val="0"/>
      <w:divBdr>
        <w:top w:val="none" w:sz="0" w:space="0" w:color="auto"/>
        <w:left w:val="none" w:sz="0" w:space="0" w:color="auto"/>
        <w:bottom w:val="none" w:sz="0" w:space="0" w:color="auto"/>
        <w:right w:val="none" w:sz="0" w:space="0" w:color="auto"/>
      </w:divBdr>
    </w:div>
    <w:div w:id="2004896218">
      <w:bodyDiv w:val="1"/>
      <w:marLeft w:val="0"/>
      <w:marRight w:val="0"/>
      <w:marTop w:val="0"/>
      <w:marBottom w:val="0"/>
      <w:divBdr>
        <w:top w:val="none" w:sz="0" w:space="0" w:color="auto"/>
        <w:left w:val="none" w:sz="0" w:space="0" w:color="auto"/>
        <w:bottom w:val="none" w:sz="0" w:space="0" w:color="auto"/>
        <w:right w:val="none" w:sz="0" w:space="0" w:color="auto"/>
      </w:divBdr>
    </w:div>
    <w:div w:id="2005472319">
      <w:bodyDiv w:val="1"/>
      <w:marLeft w:val="0"/>
      <w:marRight w:val="0"/>
      <w:marTop w:val="0"/>
      <w:marBottom w:val="0"/>
      <w:divBdr>
        <w:top w:val="none" w:sz="0" w:space="0" w:color="auto"/>
        <w:left w:val="none" w:sz="0" w:space="0" w:color="auto"/>
        <w:bottom w:val="none" w:sz="0" w:space="0" w:color="auto"/>
        <w:right w:val="none" w:sz="0" w:space="0" w:color="auto"/>
      </w:divBdr>
    </w:div>
    <w:div w:id="2005696189">
      <w:bodyDiv w:val="1"/>
      <w:marLeft w:val="0"/>
      <w:marRight w:val="0"/>
      <w:marTop w:val="0"/>
      <w:marBottom w:val="0"/>
      <w:divBdr>
        <w:top w:val="none" w:sz="0" w:space="0" w:color="auto"/>
        <w:left w:val="none" w:sz="0" w:space="0" w:color="auto"/>
        <w:bottom w:val="none" w:sz="0" w:space="0" w:color="auto"/>
        <w:right w:val="none" w:sz="0" w:space="0" w:color="auto"/>
      </w:divBdr>
    </w:div>
    <w:div w:id="2006204301">
      <w:bodyDiv w:val="1"/>
      <w:marLeft w:val="0"/>
      <w:marRight w:val="0"/>
      <w:marTop w:val="0"/>
      <w:marBottom w:val="0"/>
      <w:divBdr>
        <w:top w:val="none" w:sz="0" w:space="0" w:color="auto"/>
        <w:left w:val="none" w:sz="0" w:space="0" w:color="auto"/>
        <w:bottom w:val="none" w:sz="0" w:space="0" w:color="auto"/>
        <w:right w:val="none" w:sz="0" w:space="0" w:color="auto"/>
      </w:divBdr>
    </w:div>
    <w:div w:id="2006935994">
      <w:bodyDiv w:val="1"/>
      <w:marLeft w:val="0"/>
      <w:marRight w:val="0"/>
      <w:marTop w:val="0"/>
      <w:marBottom w:val="0"/>
      <w:divBdr>
        <w:top w:val="none" w:sz="0" w:space="0" w:color="auto"/>
        <w:left w:val="none" w:sz="0" w:space="0" w:color="auto"/>
        <w:bottom w:val="none" w:sz="0" w:space="0" w:color="auto"/>
        <w:right w:val="none" w:sz="0" w:space="0" w:color="auto"/>
      </w:divBdr>
    </w:div>
    <w:div w:id="2008702637">
      <w:bodyDiv w:val="1"/>
      <w:marLeft w:val="0"/>
      <w:marRight w:val="0"/>
      <w:marTop w:val="0"/>
      <w:marBottom w:val="0"/>
      <w:divBdr>
        <w:top w:val="none" w:sz="0" w:space="0" w:color="auto"/>
        <w:left w:val="none" w:sz="0" w:space="0" w:color="auto"/>
        <w:bottom w:val="none" w:sz="0" w:space="0" w:color="auto"/>
        <w:right w:val="none" w:sz="0" w:space="0" w:color="auto"/>
      </w:divBdr>
    </w:div>
    <w:div w:id="2008753357">
      <w:bodyDiv w:val="1"/>
      <w:marLeft w:val="0"/>
      <w:marRight w:val="0"/>
      <w:marTop w:val="0"/>
      <w:marBottom w:val="0"/>
      <w:divBdr>
        <w:top w:val="none" w:sz="0" w:space="0" w:color="auto"/>
        <w:left w:val="none" w:sz="0" w:space="0" w:color="auto"/>
        <w:bottom w:val="none" w:sz="0" w:space="0" w:color="auto"/>
        <w:right w:val="none" w:sz="0" w:space="0" w:color="auto"/>
      </w:divBdr>
    </w:div>
    <w:div w:id="2009212900">
      <w:bodyDiv w:val="1"/>
      <w:marLeft w:val="0"/>
      <w:marRight w:val="0"/>
      <w:marTop w:val="0"/>
      <w:marBottom w:val="0"/>
      <w:divBdr>
        <w:top w:val="none" w:sz="0" w:space="0" w:color="auto"/>
        <w:left w:val="none" w:sz="0" w:space="0" w:color="auto"/>
        <w:bottom w:val="none" w:sz="0" w:space="0" w:color="auto"/>
        <w:right w:val="none" w:sz="0" w:space="0" w:color="auto"/>
      </w:divBdr>
    </w:div>
    <w:div w:id="2010282879">
      <w:bodyDiv w:val="1"/>
      <w:marLeft w:val="0"/>
      <w:marRight w:val="0"/>
      <w:marTop w:val="0"/>
      <w:marBottom w:val="0"/>
      <w:divBdr>
        <w:top w:val="none" w:sz="0" w:space="0" w:color="auto"/>
        <w:left w:val="none" w:sz="0" w:space="0" w:color="auto"/>
        <w:bottom w:val="none" w:sz="0" w:space="0" w:color="auto"/>
        <w:right w:val="none" w:sz="0" w:space="0" w:color="auto"/>
      </w:divBdr>
    </w:div>
    <w:div w:id="2011372640">
      <w:bodyDiv w:val="1"/>
      <w:marLeft w:val="0"/>
      <w:marRight w:val="0"/>
      <w:marTop w:val="0"/>
      <w:marBottom w:val="0"/>
      <w:divBdr>
        <w:top w:val="none" w:sz="0" w:space="0" w:color="auto"/>
        <w:left w:val="none" w:sz="0" w:space="0" w:color="auto"/>
        <w:bottom w:val="none" w:sz="0" w:space="0" w:color="auto"/>
        <w:right w:val="none" w:sz="0" w:space="0" w:color="auto"/>
      </w:divBdr>
    </w:div>
    <w:div w:id="2012298709">
      <w:bodyDiv w:val="1"/>
      <w:marLeft w:val="0"/>
      <w:marRight w:val="0"/>
      <w:marTop w:val="0"/>
      <w:marBottom w:val="0"/>
      <w:divBdr>
        <w:top w:val="none" w:sz="0" w:space="0" w:color="auto"/>
        <w:left w:val="none" w:sz="0" w:space="0" w:color="auto"/>
        <w:bottom w:val="none" w:sz="0" w:space="0" w:color="auto"/>
        <w:right w:val="none" w:sz="0" w:space="0" w:color="auto"/>
      </w:divBdr>
    </w:div>
    <w:div w:id="2012636764">
      <w:bodyDiv w:val="1"/>
      <w:marLeft w:val="0"/>
      <w:marRight w:val="0"/>
      <w:marTop w:val="0"/>
      <w:marBottom w:val="0"/>
      <w:divBdr>
        <w:top w:val="none" w:sz="0" w:space="0" w:color="auto"/>
        <w:left w:val="none" w:sz="0" w:space="0" w:color="auto"/>
        <w:bottom w:val="none" w:sz="0" w:space="0" w:color="auto"/>
        <w:right w:val="none" w:sz="0" w:space="0" w:color="auto"/>
      </w:divBdr>
    </w:div>
    <w:div w:id="2013334704">
      <w:bodyDiv w:val="1"/>
      <w:marLeft w:val="0"/>
      <w:marRight w:val="0"/>
      <w:marTop w:val="0"/>
      <w:marBottom w:val="0"/>
      <w:divBdr>
        <w:top w:val="none" w:sz="0" w:space="0" w:color="auto"/>
        <w:left w:val="none" w:sz="0" w:space="0" w:color="auto"/>
        <w:bottom w:val="none" w:sz="0" w:space="0" w:color="auto"/>
        <w:right w:val="none" w:sz="0" w:space="0" w:color="auto"/>
      </w:divBdr>
    </w:div>
    <w:div w:id="2013989009">
      <w:bodyDiv w:val="1"/>
      <w:marLeft w:val="0"/>
      <w:marRight w:val="0"/>
      <w:marTop w:val="0"/>
      <w:marBottom w:val="0"/>
      <w:divBdr>
        <w:top w:val="none" w:sz="0" w:space="0" w:color="auto"/>
        <w:left w:val="none" w:sz="0" w:space="0" w:color="auto"/>
        <w:bottom w:val="none" w:sz="0" w:space="0" w:color="auto"/>
        <w:right w:val="none" w:sz="0" w:space="0" w:color="auto"/>
      </w:divBdr>
    </w:div>
    <w:div w:id="2014334865">
      <w:bodyDiv w:val="1"/>
      <w:marLeft w:val="0"/>
      <w:marRight w:val="0"/>
      <w:marTop w:val="0"/>
      <w:marBottom w:val="0"/>
      <w:divBdr>
        <w:top w:val="none" w:sz="0" w:space="0" w:color="auto"/>
        <w:left w:val="none" w:sz="0" w:space="0" w:color="auto"/>
        <w:bottom w:val="none" w:sz="0" w:space="0" w:color="auto"/>
        <w:right w:val="none" w:sz="0" w:space="0" w:color="auto"/>
      </w:divBdr>
    </w:div>
    <w:div w:id="2014380926">
      <w:bodyDiv w:val="1"/>
      <w:marLeft w:val="0"/>
      <w:marRight w:val="0"/>
      <w:marTop w:val="0"/>
      <w:marBottom w:val="0"/>
      <w:divBdr>
        <w:top w:val="none" w:sz="0" w:space="0" w:color="auto"/>
        <w:left w:val="none" w:sz="0" w:space="0" w:color="auto"/>
        <w:bottom w:val="none" w:sz="0" w:space="0" w:color="auto"/>
        <w:right w:val="none" w:sz="0" w:space="0" w:color="auto"/>
      </w:divBdr>
    </w:div>
    <w:div w:id="2015300253">
      <w:bodyDiv w:val="1"/>
      <w:marLeft w:val="0"/>
      <w:marRight w:val="0"/>
      <w:marTop w:val="0"/>
      <w:marBottom w:val="0"/>
      <w:divBdr>
        <w:top w:val="none" w:sz="0" w:space="0" w:color="auto"/>
        <w:left w:val="none" w:sz="0" w:space="0" w:color="auto"/>
        <w:bottom w:val="none" w:sz="0" w:space="0" w:color="auto"/>
        <w:right w:val="none" w:sz="0" w:space="0" w:color="auto"/>
      </w:divBdr>
    </w:div>
    <w:div w:id="2015760836">
      <w:bodyDiv w:val="1"/>
      <w:marLeft w:val="0"/>
      <w:marRight w:val="0"/>
      <w:marTop w:val="0"/>
      <w:marBottom w:val="0"/>
      <w:divBdr>
        <w:top w:val="none" w:sz="0" w:space="0" w:color="auto"/>
        <w:left w:val="none" w:sz="0" w:space="0" w:color="auto"/>
        <w:bottom w:val="none" w:sz="0" w:space="0" w:color="auto"/>
        <w:right w:val="none" w:sz="0" w:space="0" w:color="auto"/>
      </w:divBdr>
    </w:div>
    <w:div w:id="2016808170">
      <w:bodyDiv w:val="1"/>
      <w:marLeft w:val="0"/>
      <w:marRight w:val="0"/>
      <w:marTop w:val="0"/>
      <w:marBottom w:val="0"/>
      <w:divBdr>
        <w:top w:val="none" w:sz="0" w:space="0" w:color="auto"/>
        <w:left w:val="none" w:sz="0" w:space="0" w:color="auto"/>
        <w:bottom w:val="none" w:sz="0" w:space="0" w:color="auto"/>
        <w:right w:val="none" w:sz="0" w:space="0" w:color="auto"/>
      </w:divBdr>
    </w:div>
    <w:div w:id="2016960015">
      <w:bodyDiv w:val="1"/>
      <w:marLeft w:val="0"/>
      <w:marRight w:val="0"/>
      <w:marTop w:val="0"/>
      <w:marBottom w:val="0"/>
      <w:divBdr>
        <w:top w:val="none" w:sz="0" w:space="0" w:color="auto"/>
        <w:left w:val="none" w:sz="0" w:space="0" w:color="auto"/>
        <w:bottom w:val="none" w:sz="0" w:space="0" w:color="auto"/>
        <w:right w:val="none" w:sz="0" w:space="0" w:color="auto"/>
      </w:divBdr>
    </w:div>
    <w:div w:id="2017725185">
      <w:bodyDiv w:val="1"/>
      <w:marLeft w:val="0"/>
      <w:marRight w:val="0"/>
      <w:marTop w:val="0"/>
      <w:marBottom w:val="0"/>
      <w:divBdr>
        <w:top w:val="none" w:sz="0" w:space="0" w:color="auto"/>
        <w:left w:val="none" w:sz="0" w:space="0" w:color="auto"/>
        <w:bottom w:val="none" w:sz="0" w:space="0" w:color="auto"/>
        <w:right w:val="none" w:sz="0" w:space="0" w:color="auto"/>
      </w:divBdr>
    </w:div>
    <w:div w:id="2017882256">
      <w:bodyDiv w:val="1"/>
      <w:marLeft w:val="0"/>
      <w:marRight w:val="0"/>
      <w:marTop w:val="0"/>
      <w:marBottom w:val="0"/>
      <w:divBdr>
        <w:top w:val="none" w:sz="0" w:space="0" w:color="auto"/>
        <w:left w:val="none" w:sz="0" w:space="0" w:color="auto"/>
        <w:bottom w:val="none" w:sz="0" w:space="0" w:color="auto"/>
        <w:right w:val="none" w:sz="0" w:space="0" w:color="auto"/>
      </w:divBdr>
    </w:div>
    <w:div w:id="2018195666">
      <w:bodyDiv w:val="1"/>
      <w:marLeft w:val="0"/>
      <w:marRight w:val="0"/>
      <w:marTop w:val="0"/>
      <w:marBottom w:val="0"/>
      <w:divBdr>
        <w:top w:val="none" w:sz="0" w:space="0" w:color="auto"/>
        <w:left w:val="none" w:sz="0" w:space="0" w:color="auto"/>
        <w:bottom w:val="none" w:sz="0" w:space="0" w:color="auto"/>
        <w:right w:val="none" w:sz="0" w:space="0" w:color="auto"/>
      </w:divBdr>
    </w:div>
    <w:div w:id="2018657042">
      <w:bodyDiv w:val="1"/>
      <w:marLeft w:val="0"/>
      <w:marRight w:val="0"/>
      <w:marTop w:val="0"/>
      <w:marBottom w:val="0"/>
      <w:divBdr>
        <w:top w:val="none" w:sz="0" w:space="0" w:color="auto"/>
        <w:left w:val="none" w:sz="0" w:space="0" w:color="auto"/>
        <w:bottom w:val="none" w:sz="0" w:space="0" w:color="auto"/>
        <w:right w:val="none" w:sz="0" w:space="0" w:color="auto"/>
      </w:divBdr>
    </w:div>
    <w:div w:id="2019040170">
      <w:bodyDiv w:val="1"/>
      <w:marLeft w:val="0"/>
      <w:marRight w:val="0"/>
      <w:marTop w:val="0"/>
      <w:marBottom w:val="0"/>
      <w:divBdr>
        <w:top w:val="none" w:sz="0" w:space="0" w:color="auto"/>
        <w:left w:val="none" w:sz="0" w:space="0" w:color="auto"/>
        <w:bottom w:val="none" w:sz="0" w:space="0" w:color="auto"/>
        <w:right w:val="none" w:sz="0" w:space="0" w:color="auto"/>
      </w:divBdr>
    </w:div>
    <w:div w:id="2019042641">
      <w:bodyDiv w:val="1"/>
      <w:marLeft w:val="0"/>
      <w:marRight w:val="0"/>
      <w:marTop w:val="0"/>
      <w:marBottom w:val="0"/>
      <w:divBdr>
        <w:top w:val="none" w:sz="0" w:space="0" w:color="auto"/>
        <w:left w:val="none" w:sz="0" w:space="0" w:color="auto"/>
        <w:bottom w:val="none" w:sz="0" w:space="0" w:color="auto"/>
        <w:right w:val="none" w:sz="0" w:space="0" w:color="auto"/>
      </w:divBdr>
    </w:div>
    <w:div w:id="2019427070">
      <w:bodyDiv w:val="1"/>
      <w:marLeft w:val="0"/>
      <w:marRight w:val="0"/>
      <w:marTop w:val="0"/>
      <w:marBottom w:val="0"/>
      <w:divBdr>
        <w:top w:val="none" w:sz="0" w:space="0" w:color="auto"/>
        <w:left w:val="none" w:sz="0" w:space="0" w:color="auto"/>
        <w:bottom w:val="none" w:sz="0" w:space="0" w:color="auto"/>
        <w:right w:val="none" w:sz="0" w:space="0" w:color="auto"/>
      </w:divBdr>
    </w:div>
    <w:div w:id="2019457559">
      <w:bodyDiv w:val="1"/>
      <w:marLeft w:val="0"/>
      <w:marRight w:val="0"/>
      <w:marTop w:val="0"/>
      <w:marBottom w:val="0"/>
      <w:divBdr>
        <w:top w:val="none" w:sz="0" w:space="0" w:color="auto"/>
        <w:left w:val="none" w:sz="0" w:space="0" w:color="auto"/>
        <w:bottom w:val="none" w:sz="0" w:space="0" w:color="auto"/>
        <w:right w:val="none" w:sz="0" w:space="0" w:color="auto"/>
      </w:divBdr>
    </w:div>
    <w:div w:id="2019574481">
      <w:bodyDiv w:val="1"/>
      <w:marLeft w:val="0"/>
      <w:marRight w:val="0"/>
      <w:marTop w:val="0"/>
      <w:marBottom w:val="0"/>
      <w:divBdr>
        <w:top w:val="none" w:sz="0" w:space="0" w:color="auto"/>
        <w:left w:val="none" w:sz="0" w:space="0" w:color="auto"/>
        <w:bottom w:val="none" w:sz="0" w:space="0" w:color="auto"/>
        <w:right w:val="none" w:sz="0" w:space="0" w:color="auto"/>
      </w:divBdr>
    </w:div>
    <w:div w:id="2019580093">
      <w:bodyDiv w:val="1"/>
      <w:marLeft w:val="0"/>
      <w:marRight w:val="0"/>
      <w:marTop w:val="0"/>
      <w:marBottom w:val="0"/>
      <w:divBdr>
        <w:top w:val="none" w:sz="0" w:space="0" w:color="auto"/>
        <w:left w:val="none" w:sz="0" w:space="0" w:color="auto"/>
        <w:bottom w:val="none" w:sz="0" w:space="0" w:color="auto"/>
        <w:right w:val="none" w:sz="0" w:space="0" w:color="auto"/>
      </w:divBdr>
    </w:div>
    <w:div w:id="2020160177">
      <w:bodyDiv w:val="1"/>
      <w:marLeft w:val="0"/>
      <w:marRight w:val="0"/>
      <w:marTop w:val="0"/>
      <w:marBottom w:val="0"/>
      <w:divBdr>
        <w:top w:val="none" w:sz="0" w:space="0" w:color="auto"/>
        <w:left w:val="none" w:sz="0" w:space="0" w:color="auto"/>
        <w:bottom w:val="none" w:sz="0" w:space="0" w:color="auto"/>
        <w:right w:val="none" w:sz="0" w:space="0" w:color="auto"/>
      </w:divBdr>
    </w:div>
    <w:div w:id="2020505485">
      <w:bodyDiv w:val="1"/>
      <w:marLeft w:val="0"/>
      <w:marRight w:val="0"/>
      <w:marTop w:val="0"/>
      <w:marBottom w:val="0"/>
      <w:divBdr>
        <w:top w:val="none" w:sz="0" w:space="0" w:color="auto"/>
        <w:left w:val="none" w:sz="0" w:space="0" w:color="auto"/>
        <w:bottom w:val="none" w:sz="0" w:space="0" w:color="auto"/>
        <w:right w:val="none" w:sz="0" w:space="0" w:color="auto"/>
      </w:divBdr>
    </w:div>
    <w:div w:id="2020540448">
      <w:bodyDiv w:val="1"/>
      <w:marLeft w:val="0"/>
      <w:marRight w:val="0"/>
      <w:marTop w:val="0"/>
      <w:marBottom w:val="0"/>
      <w:divBdr>
        <w:top w:val="none" w:sz="0" w:space="0" w:color="auto"/>
        <w:left w:val="none" w:sz="0" w:space="0" w:color="auto"/>
        <w:bottom w:val="none" w:sz="0" w:space="0" w:color="auto"/>
        <w:right w:val="none" w:sz="0" w:space="0" w:color="auto"/>
      </w:divBdr>
    </w:div>
    <w:div w:id="2021084509">
      <w:bodyDiv w:val="1"/>
      <w:marLeft w:val="0"/>
      <w:marRight w:val="0"/>
      <w:marTop w:val="0"/>
      <w:marBottom w:val="0"/>
      <w:divBdr>
        <w:top w:val="none" w:sz="0" w:space="0" w:color="auto"/>
        <w:left w:val="none" w:sz="0" w:space="0" w:color="auto"/>
        <w:bottom w:val="none" w:sz="0" w:space="0" w:color="auto"/>
        <w:right w:val="none" w:sz="0" w:space="0" w:color="auto"/>
      </w:divBdr>
    </w:div>
    <w:div w:id="2021200953">
      <w:bodyDiv w:val="1"/>
      <w:marLeft w:val="0"/>
      <w:marRight w:val="0"/>
      <w:marTop w:val="0"/>
      <w:marBottom w:val="0"/>
      <w:divBdr>
        <w:top w:val="none" w:sz="0" w:space="0" w:color="auto"/>
        <w:left w:val="none" w:sz="0" w:space="0" w:color="auto"/>
        <w:bottom w:val="none" w:sz="0" w:space="0" w:color="auto"/>
        <w:right w:val="none" w:sz="0" w:space="0" w:color="auto"/>
      </w:divBdr>
    </w:div>
    <w:div w:id="2021665287">
      <w:bodyDiv w:val="1"/>
      <w:marLeft w:val="0"/>
      <w:marRight w:val="0"/>
      <w:marTop w:val="0"/>
      <w:marBottom w:val="0"/>
      <w:divBdr>
        <w:top w:val="none" w:sz="0" w:space="0" w:color="auto"/>
        <w:left w:val="none" w:sz="0" w:space="0" w:color="auto"/>
        <w:bottom w:val="none" w:sz="0" w:space="0" w:color="auto"/>
        <w:right w:val="none" w:sz="0" w:space="0" w:color="auto"/>
      </w:divBdr>
    </w:div>
    <w:div w:id="2022049045">
      <w:bodyDiv w:val="1"/>
      <w:marLeft w:val="0"/>
      <w:marRight w:val="0"/>
      <w:marTop w:val="0"/>
      <w:marBottom w:val="0"/>
      <w:divBdr>
        <w:top w:val="none" w:sz="0" w:space="0" w:color="auto"/>
        <w:left w:val="none" w:sz="0" w:space="0" w:color="auto"/>
        <w:bottom w:val="none" w:sz="0" w:space="0" w:color="auto"/>
        <w:right w:val="none" w:sz="0" w:space="0" w:color="auto"/>
      </w:divBdr>
    </w:div>
    <w:div w:id="2022657182">
      <w:bodyDiv w:val="1"/>
      <w:marLeft w:val="0"/>
      <w:marRight w:val="0"/>
      <w:marTop w:val="0"/>
      <w:marBottom w:val="0"/>
      <w:divBdr>
        <w:top w:val="none" w:sz="0" w:space="0" w:color="auto"/>
        <w:left w:val="none" w:sz="0" w:space="0" w:color="auto"/>
        <w:bottom w:val="none" w:sz="0" w:space="0" w:color="auto"/>
        <w:right w:val="none" w:sz="0" w:space="0" w:color="auto"/>
      </w:divBdr>
    </w:div>
    <w:div w:id="2022929440">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3118919">
      <w:bodyDiv w:val="1"/>
      <w:marLeft w:val="0"/>
      <w:marRight w:val="0"/>
      <w:marTop w:val="0"/>
      <w:marBottom w:val="0"/>
      <w:divBdr>
        <w:top w:val="none" w:sz="0" w:space="0" w:color="auto"/>
        <w:left w:val="none" w:sz="0" w:space="0" w:color="auto"/>
        <w:bottom w:val="none" w:sz="0" w:space="0" w:color="auto"/>
        <w:right w:val="none" w:sz="0" w:space="0" w:color="auto"/>
      </w:divBdr>
    </w:div>
    <w:div w:id="2023823829">
      <w:bodyDiv w:val="1"/>
      <w:marLeft w:val="0"/>
      <w:marRight w:val="0"/>
      <w:marTop w:val="0"/>
      <w:marBottom w:val="0"/>
      <w:divBdr>
        <w:top w:val="none" w:sz="0" w:space="0" w:color="auto"/>
        <w:left w:val="none" w:sz="0" w:space="0" w:color="auto"/>
        <w:bottom w:val="none" w:sz="0" w:space="0" w:color="auto"/>
        <w:right w:val="none" w:sz="0" w:space="0" w:color="auto"/>
      </w:divBdr>
    </w:div>
    <w:div w:id="2025135227">
      <w:bodyDiv w:val="1"/>
      <w:marLeft w:val="0"/>
      <w:marRight w:val="0"/>
      <w:marTop w:val="0"/>
      <w:marBottom w:val="0"/>
      <w:divBdr>
        <w:top w:val="none" w:sz="0" w:space="0" w:color="auto"/>
        <w:left w:val="none" w:sz="0" w:space="0" w:color="auto"/>
        <w:bottom w:val="none" w:sz="0" w:space="0" w:color="auto"/>
        <w:right w:val="none" w:sz="0" w:space="0" w:color="auto"/>
      </w:divBdr>
    </w:div>
    <w:div w:id="2025208493">
      <w:bodyDiv w:val="1"/>
      <w:marLeft w:val="0"/>
      <w:marRight w:val="0"/>
      <w:marTop w:val="0"/>
      <w:marBottom w:val="0"/>
      <w:divBdr>
        <w:top w:val="none" w:sz="0" w:space="0" w:color="auto"/>
        <w:left w:val="none" w:sz="0" w:space="0" w:color="auto"/>
        <w:bottom w:val="none" w:sz="0" w:space="0" w:color="auto"/>
        <w:right w:val="none" w:sz="0" w:space="0" w:color="auto"/>
      </w:divBdr>
    </w:div>
    <w:div w:id="2026396043">
      <w:bodyDiv w:val="1"/>
      <w:marLeft w:val="0"/>
      <w:marRight w:val="0"/>
      <w:marTop w:val="0"/>
      <w:marBottom w:val="0"/>
      <w:divBdr>
        <w:top w:val="none" w:sz="0" w:space="0" w:color="auto"/>
        <w:left w:val="none" w:sz="0" w:space="0" w:color="auto"/>
        <w:bottom w:val="none" w:sz="0" w:space="0" w:color="auto"/>
        <w:right w:val="none" w:sz="0" w:space="0" w:color="auto"/>
      </w:divBdr>
    </w:div>
    <w:div w:id="2026782827">
      <w:bodyDiv w:val="1"/>
      <w:marLeft w:val="0"/>
      <w:marRight w:val="0"/>
      <w:marTop w:val="0"/>
      <w:marBottom w:val="0"/>
      <w:divBdr>
        <w:top w:val="none" w:sz="0" w:space="0" w:color="auto"/>
        <w:left w:val="none" w:sz="0" w:space="0" w:color="auto"/>
        <w:bottom w:val="none" w:sz="0" w:space="0" w:color="auto"/>
        <w:right w:val="none" w:sz="0" w:space="0" w:color="auto"/>
      </w:divBdr>
    </w:div>
    <w:div w:id="2026787709">
      <w:bodyDiv w:val="1"/>
      <w:marLeft w:val="0"/>
      <w:marRight w:val="0"/>
      <w:marTop w:val="0"/>
      <w:marBottom w:val="0"/>
      <w:divBdr>
        <w:top w:val="none" w:sz="0" w:space="0" w:color="auto"/>
        <w:left w:val="none" w:sz="0" w:space="0" w:color="auto"/>
        <w:bottom w:val="none" w:sz="0" w:space="0" w:color="auto"/>
        <w:right w:val="none" w:sz="0" w:space="0" w:color="auto"/>
      </w:divBdr>
    </w:div>
    <w:div w:id="2026978067">
      <w:bodyDiv w:val="1"/>
      <w:marLeft w:val="0"/>
      <w:marRight w:val="0"/>
      <w:marTop w:val="0"/>
      <w:marBottom w:val="0"/>
      <w:divBdr>
        <w:top w:val="none" w:sz="0" w:space="0" w:color="auto"/>
        <w:left w:val="none" w:sz="0" w:space="0" w:color="auto"/>
        <w:bottom w:val="none" w:sz="0" w:space="0" w:color="auto"/>
        <w:right w:val="none" w:sz="0" w:space="0" w:color="auto"/>
      </w:divBdr>
    </w:div>
    <w:div w:id="2027713279">
      <w:bodyDiv w:val="1"/>
      <w:marLeft w:val="0"/>
      <w:marRight w:val="0"/>
      <w:marTop w:val="0"/>
      <w:marBottom w:val="0"/>
      <w:divBdr>
        <w:top w:val="none" w:sz="0" w:space="0" w:color="auto"/>
        <w:left w:val="none" w:sz="0" w:space="0" w:color="auto"/>
        <w:bottom w:val="none" w:sz="0" w:space="0" w:color="auto"/>
        <w:right w:val="none" w:sz="0" w:space="0" w:color="auto"/>
      </w:divBdr>
    </w:div>
    <w:div w:id="2028169036">
      <w:bodyDiv w:val="1"/>
      <w:marLeft w:val="0"/>
      <w:marRight w:val="0"/>
      <w:marTop w:val="0"/>
      <w:marBottom w:val="0"/>
      <w:divBdr>
        <w:top w:val="none" w:sz="0" w:space="0" w:color="auto"/>
        <w:left w:val="none" w:sz="0" w:space="0" w:color="auto"/>
        <w:bottom w:val="none" w:sz="0" w:space="0" w:color="auto"/>
        <w:right w:val="none" w:sz="0" w:space="0" w:color="auto"/>
      </w:divBdr>
    </w:div>
    <w:div w:id="2028677741">
      <w:bodyDiv w:val="1"/>
      <w:marLeft w:val="0"/>
      <w:marRight w:val="0"/>
      <w:marTop w:val="0"/>
      <w:marBottom w:val="0"/>
      <w:divBdr>
        <w:top w:val="none" w:sz="0" w:space="0" w:color="auto"/>
        <w:left w:val="none" w:sz="0" w:space="0" w:color="auto"/>
        <w:bottom w:val="none" w:sz="0" w:space="0" w:color="auto"/>
        <w:right w:val="none" w:sz="0" w:space="0" w:color="auto"/>
      </w:divBdr>
    </w:div>
    <w:div w:id="2029136671">
      <w:bodyDiv w:val="1"/>
      <w:marLeft w:val="0"/>
      <w:marRight w:val="0"/>
      <w:marTop w:val="0"/>
      <w:marBottom w:val="0"/>
      <w:divBdr>
        <w:top w:val="none" w:sz="0" w:space="0" w:color="auto"/>
        <w:left w:val="none" w:sz="0" w:space="0" w:color="auto"/>
        <w:bottom w:val="none" w:sz="0" w:space="0" w:color="auto"/>
        <w:right w:val="none" w:sz="0" w:space="0" w:color="auto"/>
      </w:divBdr>
    </w:div>
    <w:div w:id="2030252481">
      <w:bodyDiv w:val="1"/>
      <w:marLeft w:val="0"/>
      <w:marRight w:val="0"/>
      <w:marTop w:val="0"/>
      <w:marBottom w:val="0"/>
      <w:divBdr>
        <w:top w:val="none" w:sz="0" w:space="0" w:color="auto"/>
        <w:left w:val="none" w:sz="0" w:space="0" w:color="auto"/>
        <w:bottom w:val="none" w:sz="0" w:space="0" w:color="auto"/>
        <w:right w:val="none" w:sz="0" w:space="0" w:color="auto"/>
      </w:divBdr>
    </w:div>
    <w:div w:id="2030789321">
      <w:bodyDiv w:val="1"/>
      <w:marLeft w:val="0"/>
      <w:marRight w:val="0"/>
      <w:marTop w:val="0"/>
      <w:marBottom w:val="0"/>
      <w:divBdr>
        <w:top w:val="none" w:sz="0" w:space="0" w:color="auto"/>
        <w:left w:val="none" w:sz="0" w:space="0" w:color="auto"/>
        <w:bottom w:val="none" w:sz="0" w:space="0" w:color="auto"/>
        <w:right w:val="none" w:sz="0" w:space="0" w:color="auto"/>
      </w:divBdr>
    </w:div>
    <w:div w:id="2030793870">
      <w:bodyDiv w:val="1"/>
      <w:marLeft w:val="0"/>
      <w:marRight w:val="0"/>
      <w:marTop w:val="0"/>
      <w:marBottom w:val="0"/>
      <w:divBdr>
        <w:top w:val="none" w:sz="0" w:space="0" w:color="auto"/>
        <w:left w:val="none" w:sz="0" w:space="0" w:color="auto"/>
        <w:bottom w:val="none" w:sz="0" w:space="0" w:color="auto"/>
        <w:right w:val="none" w:sz="0" w:space="0" w:color="auto"/>
      </w:divBdr>
    </w:div>
    <w:div w:id="2032417142">
      <w:bodyDiv w:val="1"/>
      <w:marLeft w:val="0"/>
      <w:marRight w:val="0"/>
      <w:marTop w:val="0"/>
      <w:marBottom w:val="0"/>
      <w:divBdr>
        <w:top w:val="none" w:sz="0" w:space="0" w:color="auto"/>
        <w:left w:val="none" w:sz="0" w:space="0" w:color="auto"/>
        <w:bottom w:val="none" w:sz="0" w:space="0" w:color="auto"/>
        <w:right w:val="none" w:sz="0" w:space="0" w:color="auto"/>
      </w:divBdr>
    </w:div>
    <w:div w:id="2032755181">
      <w:bodyDiv w:val="1"/>
      <w:marLeft w:val="0"/>
      <w:marRight w:val="0"/>
      <w:marTop w:val="0"/>
      <w:marBottom w:val="0"/>
      <w:divBdr>
        <w:top w:val="none" w:sz="0" w:space="0" w:color="auto"/>
        <w:left w:val="none" w:sz="0" w:space="0" w:color="auto"/>
        <w:bottom w:val="none" w:sz="0" w:space="0" w:color="auto"/>
        <w:right w:val="none" w:sz="0" w:space="0" w:color="auto"/>
      </w:divBdr>
    </w:div>
    <w:div w:id="2033146471">
      <w:bodyDiv w:val="1"/>
      <w:marLeft w:val="0"/>
      <w:marRight w:val="0"/>
      <w:marTop w:val="0"/>
      <w:marBottom w:val="0"/>
      <w:divBdr>
        <w:top w:val="none" w:sz="0" w:space="0" w:color="auto"/>
        <w:left w:val="none" w:sz="0" w:space="0" w:color="auto"/>
        <w:bottom w:val="none" w:sz="0" w:space="0" w:color="auto"/>
        <w:right w:val="none" w:sz="0" w:space="0" w:color="auto"/>
      </w:divBdr>
    </w:div>
    <w:div w:id="2033265103">
      <w:bodyDiv w:val="1"/>
      <w:marLeft w:val="0"/>
      <w:marRight w:val="0"/>
      <w:marTop w:val="0"/>
      <w:marBottom w:val="0"/>
      <w:divBdr>
        <w:top w:val="none" w:sz="0" w:space="0" w:color="auto"/>
        <w:left w:val="none" w:sz="0" w:space="0" w:color="auto"/>
        <w:bottom w:val="none" w:sz="0" w:space="0" w:color="auto"/>
        <w:right w:val="none" w:sz="0" w:space="0" w:color="auto"/>
      </w:divBdr>
    </w:div>
    <w:div w:id="2033415552">
      <w:bodyDiv w:val="1"/>
      <w:marLeft w:val="0"/>
      <w:marRight w:val="0"/>
      <w:marTop w:val="0"/>
      <w:marBottom w:val="0"/>
      <w:divBdr>
        <w:top w:val="none" w:sz="0" w:space="0" w:color="auto"/>
        <w:left w:val="none" w:sz="0" w:space="0" w:color="auto"/>
        <w:bottom w:val="none" w:sz="0" w:space="0" w:color="auto"/>
        <w:right w:val="none" w:sz="0" w:space="0" w:color="auto"/>
      </w:divBdr>
    </w:div>
    <w:div w:id="2033533413">
      <w:bodyDiv w:val="1"/>
      <w:marLeft w:val="0"/>
      <w:marRight w:val="0"/>
      <w:marTop w:val="0"/>
      <w:marBottom w:val="0"/>
      <w:divBdr>
        <w:top w:val="none" w:sz="0" w:space="0" w:color="auto"/>
        <w:left w:val="none" w:sz="0" w:space="0" w:color="auto"/>
        <w:bottom w:val="none" w:sz="0" w:space="0" w:color="auto"/>
        <w:right w:val="none" w:sz="0" w:space="0" w:color="auto"/>
      </w:divBdr>
    </w:div>
    <w:div w:id="2033533876">
      <w:bodyDiv w:val="1"/>
      <w:marLeft w:val="0"/>
      <w:marRight w:val="0"/>
      <w:marTop w:val="0"/>
      <w:marBottom w:val="0"/>
      <w:divBdr>
        <w:top w:val="none" w:sz="0" w:space="0" w:color="auto"/>
        <w:left w:val="none" w:sz="0" w:space="0" w:color="auto"/>
        <w:bottom w:val="none" w:sz="0" w:space="0" w:color="auto"/>
        <w:right w:val="none" w:sz="0" w:space="0" w:color="auto"/>
      </w:divBdr>
    </w:div>
    <w:div w:id="2033871153">
      <w:bodyDiv w:val="1"/>
      <w:marLeft w:val="0"/>
      <w:marRight w:val="0"/>
      <w:marTop w:val="0"/>
      <w:marBottom w:val="0"/>
      <w:divBdr>
        <w:top w:val="none" w:sz="0" w:space="0" w:color="auto"/>
        <w:left w:val="none" w:sz="0" w:space="0" w:color="auto"/>
        <w:bottom w:val="none" w:sz="0" w:space="0" w:color="auto"/>
        <w:right w:val="none" w:sz="0" w:space="0" w:color="auto"/>
      </w:divBdr>
    </w:div>
    <w:div w:id="2034651754">
      <w:bodyDiv w:val="1"/>
      <w:marLeft w:val="0"/>
      <w:marRight w:val="0"/>
      <w:marTop w:val="0"/>
      <w:marBottom w:val="0"/>
      <w:divBdr>
        <w:top w:val="none" w:sz="0" w:space="0" w:color="auto"/>
        <w:left w:val="none" w:sz="0" w:space="0" w:color="auto"/>
        <w:bottom w:val="none" w:sz="0" w:space="0" w:color="auto"/>
        <w:right w:val="none" w:sz="0" w:space="0" w:color="auto"/>
      </w:divBdr>
    </w:div>
    <w:div w:id="2035379485">
      <w:bodyDiv w:val="1"/>
      <w:marLeft w:val="0"/>
      <w:marRight w:val="0"/>
      <w:marTop w:val="0"/>
      <w:marBottom w:val="0"/>
      <w:divBdr>
        <w:top w:val="none" w:sz="0" w:space="0" w:color="auto"/>
        <w:left w:val="none" w:sz="0" w:space="0" w:color="auto"/>
        <w:bottom w:val="none" w:sz="0" w:space="0" w:color="auto"/>
        <w:right w:val="none" w:sz="0" w:space="0" w:color="auto"/>
      </w:divBdr>
    </w:div>
    <w:div w:id="2035382692">
      <w:bodyDiv w:val="1"/>
      <w:marLeft w:val="0"/>
      <w:marRight w:val="0"/>
      <w:marTop w:val="0"/>
      <w:marBottom w:val="0"/>
      <w:divBdr>
        <w:top w:val="none" w:sz="0" w:space="0" w:color="auto"/>
        <w:left w:val="none" w:sz="0" w:space="0" w:color="auto"/>
        <w:bottom w:val="none" w:sz="0" w:space="0" w:color="auto"/>
        <w:right w:val="none" w:sz="0" w:space="0" w:color="auto"/>
      </w:divBdr>
    </w:div>
    <w:div w:id="2035767957">
      <w:bodyDiv w:val="1"/>
      <w:marLeft w:val="0"/>
      <w:marRight w:val="0"/>
      <w:marTop w:val="0"/>
      <w:marBottom w:val="0"/>
      <w:divBdr>
        <w:top w:val="none" w:sz="0" w:space="0" w:color="auto"/>
        <w:left w:val="none" w:sz="0" w:space="0" w:color="auto"/>
        <w:bottom w:val="none" w:sz="0" w:space="0" w:color="auto"/>
        <w:right w:val="none" w:sz="0" w:space="0" w:color="auto"/>
      </w:divBdr>
    </w:div>
    <w:div w:id="2036152635">
      <w:bodyDiv w:val="1"/>
      <w:marLeft w:val="0"/>
      <w:marRight w:val="0"/>
      <w:marTop w:val="0"/>
      <w:marBottom w:val="0"/>
      <w:divBdr>
        <w:top w:val="none" w:sz="0" w:space="0" w:color="auto"/>
        <w:left w:val="none" w:sz="0" w:space="0" w:color="auto"/>
        <w:bottom w:val="none" w:sz="0" w:space="0" w:color="auto"/>
        <w:right w:val="none" w:sz="0" w:space="0" w:color="auto"/>
      </w:divBdr>
    </w:div>
    <w:div w:id="2036928331">
      <w:bodyDiv w:val="1"/>
      <w:marLeft w:val="0"/>
      <w:marRight w:val="0"/>
      <w:marTop w:val="0"/>
      <w:marBottom w:val="0"/>
      <w:divBdr>
        <w:top w:val="none" w:sz="0" w:space="0" w:color="auto"/>
        <w:left w:val="none" w:sz="0" w:space="0" w:color="auto"/>
        <w:bottom w:val="none" w:sz="0" w:space="0" w:color="auto"/>
        <w:right w:val="none" w:sz="0" w:space="0" w:color="auto"/>
      </w:divBdr>
    </w:div>
    <w:div w:id="2037191523">
      <w:bodyDiv w:val="1"/>
      <w:marLeft w:val="0"/>
      <w:marRight w:val="0"/>
      <w:marTop w:val="0"/>
      <w:marBottom w:val="0"/>
      <w:divBdr>
        <w:top w:val="none" w:sz="0" w:space="0" w:color="auto"/>
        <w:left w:val="none" w:sz="0" w:space="0" w:color="auto"/>
        <w:bottom w:val="none" w:sz="0" w:space="0" w:color="auto"/>
        <w:right w:val="none" w:sz="0" w:space="0" w:color="auto"/>
      </w:divBdr>
    </w:div>
    <w:div w:id="2037264618">
      <w:bodyDiv w:val="1"/>
      <w:marLeft w:val="0"/>
      <w:marRight w:val="0"/>
      <w:marTop w:val="0"/>
      <w:marBottom w:val="0"/>
      <w:divBdr>
        <w:top w:val="none" w:sz="0" w:space="0" w:color="auto"/>
        <w:left w:val="none" w:sz="0" w:space="0" w:color="auto"/>
        <w:bottom w:val="none" w:sz="0" w:space="0" w:color="auto"/>
        <w:right w:val="none" w:sz="0" w:space="0" w:color="auto"/>
      </w:divBdr>
    </w:div>
    <w:div w:id="2037805767">
      <w:bodyDiv w:val="1"/>
      <w:marLeft w:val="0"/>
      <w:marRight w:val="0"/>
      <w:marTop w:val="0"/>
      <w:marBottom w:val="0"/>
      <w:divBdr>
        <w:top w:val="none" w:sz="0" w:space="0" w:color="auto"/>
        <w:left w:val="none" w:sz="0" w:space="0" w:color="auto"/>
        <w:bottom w:val="none" w:sz="0" w:space="0" w:color="auto"/>
        <w:right w:val="none" w:sz="0" w:space="0" w:color="auto"/>
      </w:divBdr>
    </w:div>
    <w:div w:id="2038314373">
      <w:bodyDiv w:val="1"/>
      <w:marLeft w:val="0"/>
      <w:marRight w:val="0"/>
      <w:marTop w:val="0"/>
      <w:marBottom w:val="0"/>
      <w:divBdr>
        <w:top w:val="none" w:sz="0" w:space="0" w:color="auto"/>
        <w:left w:val="none" w:sz="0" w:space="0" w:color="auto"/>
        <w:bottom w:val="none" w:sz="0" w:space="0" w:color="auto"/>
        <w:right w:val="none" w:sz="0" w:space="0" w:color="auto"/>
      </w:divBdr>
    </w:div>
    <w:div w:id="2039232767">
      <w:bodyDiv w:val="1"/>
      <w:marLeft w:val="0"/>
      <w:marRight w:val="0"/>
      <w:marTop w:val="0"/>
      <w:marBottom w:val="0"/>
      <w:divBdr>
        <w:top w:val="none" w:sz="0" w:space="0" w:color="auto"/>
        <w:left w:val="none" w:sz="0" w:space="0" w:color="auto"/>
        <w:bottom w:val="none" w:sz="0" w:space="0" w:color="auto"/>
        <w:right w:val="none" w:sz="0" w:space="0" w:color="auto"/>
      </w:divBdr>
    </w:div>
    <w:div w:id="2039623941">
      <w:bodyDiv w:val="1"/>
      <w:marLeft w:val="0"/>
      <w:marRight w:val="0"/>
      <w:marTop w:val="0"/>
      <w:marBottom w:val="0"/>
      <w:divBdr>
        <w:top w:val="none" w:sz="0" w:space="0" w:color="auto"/>
        <w:left w:val="none" w:sz="0" w:space="0" w:color="auto"/>
        <w:bottom w:val="none" w:sz="0" w:space="0" w:color="auto"/>
        <w:right w:val="none" w:sz="0" w:space="0" w:color="auto"/>
      </w:divBdr>
    </w:div>
    <w:div w:id="2039889475">
      <w:bodyDiv w:val="1"/>
      <w:marLeft w:val="0"/>
      <w:marRight w:val="0"/>
      <w:marTop w:val="0"/>
      <w:marBottom w:val="0"/>
      <w:divBdr>
        <w:top w:val="none" w:sz="0" w:space="0" w:color="auto"/>
        <w:left w:val="none" w:sz="0" w:space="0" w:color="auto"/>
        <w:bottom w:val="none" w:sz="0" w:space="0" w:color="auto"/>
        <w:right w:val="none" w:sz="0" w:space="0" w:color="auto"/>
      </w:divBdr>
    </w:div>
    <w:div w:id="2039961756">
      <w:bodyDiv w:val="1"/>
      <w:marLeft w:val="0"/>
      <w:marRight w:val="0"/>
      <w:marTop w:val="0"/>
      <w:marBottom w:val="0"/>
      <w:divBdr>
        <w:top w:val="none" w:sz="0" w:space="0" w:color="auto"/>
        <w:left w:val="none" w:sz="0" w:space="0" w:color="auto"/>
        <w:bottom w:val="none" w:sz="0" w:space="0" w:color="auto"/>
        <w:right w:val="none" w:sz="0" w:space="0" w:color="auto"/>
      </w:divBdr>
    </w:div>
    <w:div w:id="2040160406">
      <w:bodyDiv w:val="1"/>
      <w:marLeft w:val="0"/>
      <w:marRight w:val="0"/>
      <w:marTop w:val="0"/>
      <w:marBottom w:val="0"/>
      <w:divBdr>
        <w:top w:val="none" w:sz="0" w:space="0" w:color="auto"/>
        <w:left w:val="none" w:sz="0" w:space="0" w:color="auto"/>
        <w:bottom w:val="none" w:sz="0" w:space="0" w:color="auto"/>
        <w:right w:val="none" w:sz="0" w:space="0" w:color="auto"/>
      </w:divBdr>
    </w:div>
    <w:div w:id="2041010678">
      <w:bodyDiv w:val="1"/>
      <w:marLeft w:val="0"/>
      <w:marRight w:val="0"/>
      <w:marTop w:val="0"/>
      <w:marBottom w:val="0"/>
      <w:divBdr>
        <w:top w:val="none" w:sz="0" w:space="0" w:color="auto"/>
        <w:left w:val="none" w:sz="0" w:space="0" w:color="auto"/>
        <w:bottom w:val="none" w:sz="0" w:space="0" w:color="auto"/>
        <w:right w:val="none" w:sz="0" w:space="0" w:color="auto"/>
      </w:divBdr>
    </w:div>
    <w:div w:id="2041318673">
      <w:bodyDiv w:val="1"/>
      <w:marLeft w:val="0"/>
      <w:marRight w:val="0"/>
      <w:marTop w:val="0"/>
      <w:marBottom w:val="0"/>
      <w:divBdr>
        <w:top w:val="none" w:sz="0" w:space="0" w:color="auto"/>
        <w:left w:val="none" w:sz="0" w:space="0" w:color="auto"/>
        <w:bottom w:val="none" w:sz="0" w:space="0" w:color="auto"/>
        <w:right w:val="none" w:sz="0" w:space="0" w:color="auto"/>
      </w:divBdr>
    </w:div>
    <w:div w:id="2041467892">
      <w:bodyDiv w:val="1"/>
      <w:marLeft w:val="0"/>
      <w:marRight w:val="0"/>
      <w:marTop w:val="0"/>
      <w:marBottom w:val="0"/>
      <w:divBdr>
        <w:top w:val="none" w:sz="0" w:space="0" w:color="auto"/>
        <w:left w:val="none" w:sz="0" w:space="0" w:color="auto"/>
        <w:bottom w:val="none" w:sz="0" w:space="0" w:color="auto"/>
        <w:right w:val="none" w:sz="0" w:space="0" w:color="auto"/>
      </w:divBdr>
    </w:div>
    <w:div w:id="2041858898">
      <w:bodyDiv w:val="1"/>
      <w:marLeft w:val="0"/>
      <w:marRight w:val="0"/>
      <w:marTop w:val="0"/>
      <w:marBottom w:val="0"/>
      <w:divBdr>
        <w:top w:val="none" w:sz="0" w:space="0" w:color="auto"/>
        <w:left w:val="none" w:sz="0" w:space="0" w:color="auto"/>
        <w:bottom w:val="none" w:sz="0" w:space="0" w:color="auto"/>
        <w:right w:val="none" w:sz="0" w:space="0" w:color="auto"/>
      </w:divBdr>
    </w:div>
    <w:div w:id="2042319346">
      <w:bodyDiv w:val="1"/>
      <w:marLeft w:val="0"/>
      <w:marRight w:val="0"/>
      <w:marTop w:val="0"/>
      <w:marBottom w:val="0"/>
      <w:divBdr>
        <w:top w:val="none" w:sz="0" w:space="0" w:color="auto"/>
        <w:left w:val="none" w:sz="0" w:space="0" w:color="auto"/>
        <w:bottom w:val="none" w:sz="0" w:space="0" w:color="auto"/>
        <w:right w:val="none" w:sz="0" w:space="0" w:color="auto"/>
      </w:divBdr>
    </w:div>
    <w:div w:id="2043019585">
      <w:bodyDiv w:val="1"/>
      <w:marLeft w:val="0"/>
      <w:marRight w:val="0"/>
      <w:marTop w:val="0"/>
      <w:marBottom w:val="0"/>
      <w:divBdr>
        <w:top w:val="none" w:sz="0" w:space="0" w:color="auto"/>
        <w:left w:val="none" w:sz="0" w:space="0" w:color="auto"/>
        <w:bottom w:val="none" w:sz="0" w:space="0" w:color="auto"/>
        <w:right w:val="none" w:sz="0" w:space="0" w:color="auto"/>
      </w:divBdr>
    </w:div>
    <w:div w:id="2043707309">
      <w:bodyDiv w:val="1"/>
      <w:marLeft w:val="0"/>
      <w:marRight w:val="0"/>
      <w:marTop w:val="0"/>
      <w:marBottom w:val="0"/>
      <w:divBdr>
        <w:top w:val="none" w:sz="0" w:space="0" w:color="auto"/>
        <w:left w:val="none" w:sz="0" w:space="0" w:color="auto"/>
        <w:bottom w:val="none" w:sz="0" w:space="0" w:color="auto"/>
        <w:right w:val="none" w:sz="0" w:space="0" w:color="auto"/>
      </w:divBdr>
    </w:div>
    <w:div w:id="2043817198">
      <w:bodyDiv w:val="1"/>
      <w:marLeft w:val="0"/>
      <w:marRight w:val="0"/>
      <w:marTop w:val="0"/>
      <w:marBottom w:val="0"/>
      <w:divBdr>
        <w:top w:val="none" w:sz="0" w:space="0" w:color="auto"/>
        <w:left w:val="none" w:sz="0" w:space="0" w:color="auto"/>
        <w:bottom w:val="none" w:sz="0" w:space="0" w:color="auto"/>
        <w:right w:val="none" w:sz="0" w:space="0" w:color="auto"/>
      </w:divBdr>
    </w:div>
    <w:div w:id="2043896097">
      <w:bodyDiv w:val="1"/>
      <w:marLeft w:val="0"/>
      <w:marRight w:val="0"/>
      <w:marTop w:val="0"/>
      <w:marBottom w:val="0"/>
      <w:divBdr>
        <w:top w:val="none" w:sz="0" w:space="0" w:color="auto"/>
        <w:left w:val="none" w:sz="0" w:space="0" w:color="auto"/>
        <w:bottom w:val="none" w:sz="0" w:space="0" w:color="auto"/>
        <w:right w:val="none" w:sz="0" w:space="0" w:color="auto"/>
      </w:divBdr>
    </w:div>
    <w:div w:id="2044404717">
      <w:bodyDiv w:val="1"/>
      <w:marLeft w:val="0"/>
      <w:marRight w:val="0"/>
      <w:marTop w:val="0"/>
      <w:marBottom w:val="0"/>
      <w:divBdr>
        <w:top w:val="none" w:sz="0" w:space="0" w:color="auto"/>
        <w:left w:val="none" w:sz="0" w:space="0" w:color="auto"/>
        <w:bottom w:val="none" w:sz="0" w:space="0" w:color="auto"/>
        <w:right w:val="none" w:sz="0" w:space="0" w:color="auto"/>
      </w:divBdr>
    </w:div>
    <w:div w:id="2045060591">
      <w:bodyDiv w:val="1"/>
      <w:marLeft w:val="0"/>
      <w:marRight w:val="0"/>
      <w:marTop w:val="0"/>
      <w:marBottom w:val="0"/>
      <w:divBdr>
        <w:top w:val="none" w:sz="0" w:space="0" w:color="auto"/>
        <w:left w:val="none" w:sz="0" w:space="0" w:color="auto"/>
        <w:bottom w:val="none" w:sz="0" w:space="0" w:color="auto"/>
        <w:right w:val="none" w:sz="0" w:space="0" w:color="auto"/>
      </w:divBdr>
    </w:div>
    <w:div w:id="2045323949">
      <w:bodyDiv w:val="1"/>
      <w:marLeft w:val="0"/>
      <w:marRight w:val="0"/>
      <w:marTop w:val="0"/>
      <w:marBottom w:val="0"/>
      <w:divBdr>
        <w:top w:val="none" w:sz="0" w:space="0" w:color="auto"/>
        <w:left w:val="none" w:sz="0" w:space="0" w:color="auto"/>
        <w:bottom w:val="none" w:sz="0" w:space="0" w:color="auto"/>
        <w:right w:val="none" w:sz="0" w:space="0" w:color="auto"/>
      </w:divBdr>
    </w:div>
    <w:div w:id="2045590410">
      <w:bodyDiv w:val="1"/>
      <w:marLeft w:val="0"/>
      <w:marRight w:val="0"/>
      <w:marTop w:val="0"/>
      <w:marBottom w:val="0"/>
      <w:divBdr>
        <w:top w:val="none" w:sz="0" w:space="0" w:color="auto"/>
        <w:left w:val="none" w:sz="0" w:space="0" w:color="auto"/>
        <w:bottom w:val="none" w:sz="0" w:space="0" w:color="auto"/>
        <w:right w:val="none" w:sz="0" w:space="0" w:color="auto"/>
      </w:divBdr>
    </w:div>
    <w:div w:id="2045710373">
      <w:bodyDiv w:val="1"/>
      <w:marLeft w:val="0"/>
      <w:marRight w:val="0"/>
      <w:marTop w:val="0"/>
      <w:marBottom w:val="0"/>
      <w:divBdr>
        <w:top w:val="none" w:sz="0" w:space="0" w:color="auto"/>
        <w:left w:val="none" w:sz="0" w:space="0" w:color="auto"/>
        <w:bottom w:val="none" w:sz="0" w:space="0" w:color="auto"/>
        <w:right w:val="none" w:sz="0" w:space="0" w:color="auto"/>
      </w:divBdr>
    </w:div>
    <w:div w:id="2046249497">
      <w:bodyDiv w:val="1"/>
      <w:marLeft w:val="0"/>
      <w:marRight w:val="0"/>
      <w:marTop w:val="0"/>
      <w:marBottom w:val="0"/>
      <w:divBdr>
        <w:top w:val="none" w:sz="0" w:space="0" w:color="auto"/>
        <w:left w:val="none" w:sz="0" w:space="0" w:color="auto"/>
        <w:bottom w:val="none" w:sz="0" w:space="0" w:color="auto"/>
        <w:right w:val="none" w:sz="0" w:space="0" w:color="auto"/>
      </w:divBdr>
    </w:div>
    <w:div w:id="2046901822">
      <w:bodyDiv w:val="1"/>
      <w:marLeft w:val="0"/>
      <w:marRight w:val="0"/>
      <w:marTop w:val="0"/>
      <w:marBottom w:val="0"/>
      <w:divBdr>
        <w:top w:val="none" w:sz="0" w:space="0" w:color="auto"/>
        <w:left w:val="none" w:sz="0" w:space="0" w:color="auto"/>
        <w:bottom w:val="none" w:sz="0" w:space="0" w:color="auto"/>
        <w:right w:val="none" w:sz="0" w:space="0" w:color="auto"/>
      </w:divBdr>
    </w:div>
    <w:div w:id="2048680033">
      <w:bodyDiv w:val="1"/>
      <w:marLeft w:val="0"/>
      <w:marRight w:val="0"/>
      <w:marTop w:val="0"/>
      <w:marBottom w:val="0"/>
      <w:divBdr>
        <w:top w:val="none" w:sz="0" w:space="0" w:color="auto"/>
        <w:left w:val="none" w:sz="0" w:space="0" w:color="auto"/>
        <w:bottom w:val="none" w:sz="0" w:space="0" w:color="auto"/>
        <w:right w:val="none" w:sz="0" w:space="0" w:color="auto"/>
      </w:divBdr>
    </w:div>
    <w:div w:id="2049640234">
      <w:bodyDiv w:val="1"/>
      <w:marLeft w:val="0"/>
      <w:marRight w:val="0"/>
      <w:marTop w:val="0"/>
      <w:marBottom w:val="0"/>
      <w:divBdr>
        <w:top w:val="none" w:sz="0" w:space="0" w:color="auto"/>
        <w:left w:val="none" w:sz="0" w:space="0" w:color="auto"/>
        <w:bottom w:val="none" w:sz="0" w:space="0" w:color="auto"/>
        <w:right w:val="none" w:sz="0" w:space="0" w:color="auto"/>
      </w:divBdr>
    </w:div>
    <w:div w:id="2050060041">
      <w:bodyDiv w:val="1"/>
      <w:marLeft w:val="0"/>
      <w:marRight w:val="0"/>
      <w:marTop w:val="0"/>
      <w:marBottom w:val="0"/>
      <w:divBdr>
        <w:top w:val="none" w:sz="0" w:space="0" w:color="auto"/>
        <w:left w:val="none" w:sz="0" w:space="0" w:color="auto"/>
        <w:bottom w:val="none" w:sz="0" w:space="0" w:color="auto"/>
        <w:right w:val="none" w:sz="0" w:space="0" w:color="auto"/>
      </w:divBdr>
    </w:div>
    <w:div w:id="2051107527">
      <w:bodyDiv w:val="1"/>
      <w:marLeft w:val="0"/>
      <w:marRight w:val="0"/>
      <w:marTop w:val="0"/>
      <w:marBottom w:val="0"/>
      <w:divBdr>
        <w:top w:val="none" w:sz="0" w:space="0" w:color="auto"/>
        <w:left w:val="none" w:sz="0" w:space="0" w:color="auto"/>
        <w:bottom w:val="none" w:sz="0" w:space="0" w:color="auto"/>
        <w:right w:val="none" w:sz="0" w:space="0" w:color="auto"/>
      </w:divBdr>
    </w:div>
    <w:div w:id="2051222751">
      <w:bodyDiv w:val="1"/>
      <w:marLeft w:val="0"/>
      <w:marRight w:val="0"/>
      <w:marTop w:val="0"/>
      <w:marBottom w:val="0"/>
      <w:divBdr>
        <w:top w:val="none" w:sz="0" w:space="0" w:color="auto"/>
        <w:left w:val="none" w:sz="0" w:space="0" w:color="auto"/>
        <w:bottom w:val="none" w:sz="0" w:space="0" w:color="auto"/>
        <w:right w:val="none" w:sz="0" w:space="0" w:color="auto"/>
      </w:divBdr>
    </w:div>
    <w:div w:id="2051301153">
      <w:bodyDiv w:val="1"/>
      <w:marLeft w:val="0"/>
      <w:marRight w:val="0"/>
      <w:marTop w:val="0"/>
      <w:marBottom w:val="0"/>
      <w:divBdr>
        <w:top w:val="none" w:sz="0" w:space="0" w:color="auto"/>
        <w:left w:val="none" w:sz="0" w:space="0" w:color="auto"/>
        <w:bottom w:val="none" w:sz="0" w:space="0" w:color="auto"/>
        <w:right w:val="none" w:sz="0" w:space="0" w:color="auto"/>
      </w:divBdr>
    </w:div>
    <w:div w:id="2052224187">
      <w:bodyDiv w:val="1"/>
      <w:marLeft w:val="0"/>
      <w:marRight w:val="0"/>
      <w:marTop w:val="0"/>
      <w:marBottom w:val="0"/>
      <w:divBdr>
        <w:top w:val="none" w:sz="0" w:space="0" w:color="auto"/>
        <w:left w:val="none" w:sz="0" w:space="0" w:color="auto"/>
        <w:bottom w:val="none" w:sz="0" w:space="0" w:color="auto"/>
        <w:right w:val="none" w:sz="0" w:space="0" w:color="auto"/>
      </w:divBdr>
    </w:div>
    <w:div w:id="2052655845">
      <w:bodyDiv w:val="1"/>
      <w:marLeft w:val="0"/>
      <w:marRight w:val="0"/>
      <w:marTop w:val="0"/>
      <w:marBottom w:val="0"/>
      <w:divBdr>
        <w:top w:val="none" w:sz="0" w:space="0" w:color="auto"/>
        <w:left w:val="none" w:sz="0" w:space="0" w:color="auto"/>
        <w:bottom w:val="none" w:sz="0" w:space="0" w:color="auto"/>
        <w:right w:val="none" w:sz="0" w:space="0" w:color="auto"/>
      </w:divBdr>
    </w:div>
    <w:div w:id="2052995372">
      <w:bodyDiv w:val="1"/>
      <w:marLeft w:val="0"/>
      <w:marRight w:val="0"/>
      <w:marTop w:val="0"/>
      <w:marBottom w:val="0"/>
      <w:divBdr>
        <w:top w:val="none" w:sz="0" w:space="0" w:color="auto"/>
        <w:left w:val="none" w:sz="0" w:space="0" w:color="auto"/>
        <w:bottom w:val="none" w:sz="0" w:space="0" w:color="auto"/>
        <w:right w:val="none" w:sz="0" w:space="0" w:color="auto"/>
      </w:divBdr>
    </w:div>
    <w:div w:id="2053531956">
      <w:bodyDiv w:val="1"/>
      <w:marLeft w:val="0"/>
      <w:marRight w:val="0"/>
      <w:marTop w:val="0"/>
      <w:marBottom w:val="0"/>
      <w:divBdr>
        <w:top w:val="none" w:sz="0" w:space="0" w:color="auto"/>
        <w:left w:val="none" w:sz="0" w:space="0" w:color="auto"/>
        <w:bottom w:val="none" w:sz="0" w:space="0" w:color="auto"/>
        <w:right w:val="none" w:sz="0" w:space="0" w:color="auto"/>
      </w:divBdr>
    </w:div>
    <w:div w:id="2054036828">
      <w:bodyDiv w:val="1"/>
      <w:marLeft w:val="0"/>
      <w:marRight w:val="0"/>
      <w:marTop w:val="0"/>
      <w:marBottom w:val="0"/>
      <w:divBdr>
        <w:top w:val="none" w:sz="0" w:space="0" w:color="auto"/>
        <w:left w:val="none" w:sz="0" w:space="0" w:color="auto"/>
        <w:bottom w:val="none" w:sz="0" w:space="0" w:color="auto"/>
        <w:right w:val="none" w:sz="0" w:space="0" w:color="auto"/>
      </w:divBdr>
    </w:div>
    <w:div w:id="2054496639">
      <w:bodyDiv w:val="1"/>
      <w:marLeft w:val="0"/>
      <w:marRight w:val="0"/>
      <w:marTop w:val="0"/>
      <w:marBottom w:val="0"/>
      <w:divBdr>
        <w:top w:val="none" w:sz="0" w:space="0" w:color="auto"/>
        <w:left w:val="none" w:sz="0" w:space="0" w:color="auto"/>
        <w:bottom w:val="none" w:sz="0" w:space="0" w:color="auto"/>
        <w:right w:val="none" w:sz="0" w:space="0" w:color="auto"/>
      </w:divBdr>
    </w:div>
    <w:div w:id="2054504140">
      <w:bodyDiv w:val="1"/>
      <w:marLeft w:val="0"/>
      <w:marRight w:val="0"/>
      <w:marTop w:val="0"/>
      <w:marBottom w:val="0"/>
      <w:divBdr>
        <w:top w:val="none" w:sz="0" w:space="0" w:color="auto"/>
        <w:left w:val="none" w:sz="0" w:space="0" w:color="auto"/>
        <w:bottom w:val="none" w:sz="0" w:space="0" w:color="auto"/>
        <w:right w:val="none" w:sz="0" w:space="0" w:color="auto"/>
      </w:divBdr>
    </w:div>
    <w:div w:id="2054651423">
      <w:bodyDiv w:val="1"/>
      <w:marLeft w:val="0"/>
      <w:marRight w:val="0"/>
      <w:marTop w:val="0"/>
      <w:marBottom w:val="0"/>
      <w:divBdr>
        <w:top w:val="none" w:sz="0" w:space="0" w:color="auto"/>
        <w:left w:val="none" w:sz="0" w:space="0" w:color="auto"/>
        <w:bottom w:val="none" w:sz="0" w:space="0" w:color="auto"/>
        <w:right w:val="none" w:sz="0" w:space="0" w:color="auto"/>
      </w:divBdr>
    </w:div>
    <w:div w:id="2054838844">
      <w:bodyDiv w:val="1"/>
      <w:marLeft w:val="0"/>
      <w:marRight w:val="0"/>
      <w:marTop w:val="0"/>
      <w:marBottom w:val="0"/>
      <w:divBdr>
        <w:top w:val="none" w:sz="0" w:space="0" w:color="auto"/>
        <w:left w:val="none" w:sz="0" w:space="0" w:color="auto"/>
        <w:bottom w:val="none" w:sz="0" w:space="0" w:color="auto"/>
        <w:right w:val="none" w:sz="0" w:space="0" w:color="auto"/>
      </w:divBdr>
    </w:div>
    <w:div w:id="2054842238">
      <w:bodyDiv w:val="1"/>
      <w:marLeft w:val="0"/>
      <w:marRight w:val="0"/>
      <w:marTop w:val="0"/>
      <w:marBottom w:val="0"/>
      <w:divBdr>
        <w:top w:val="none" w:sz="0" w:space="0" w:color="auto"/>
        <w:left w:val="none" w:sz="0" w:space="0" w:color="auto"/>
        <w:bottom w:val="none" w:sz="0" w:space="0" w:color="auto"/>
        <w:right w:val="none" w:sz="0" w:space="0" w:color="auto"/>
      </w:divBdr>
    </w:div>
    <w:div w:id="2055345959">
      <w:bodyDiv w:val="1"/>
      <w:marLeft w:val="0"/>
      <w:marRight w:val="0"/>
      <w:marTop w:val="0"/>
      <w:marBottom w:val="0"/>
      <w:divBdr>
        <w:top w:val="none" w:sz="0" w:space="0" w:color="auto"/>
        <w:left w:val="none" w:sz="0" w:space="0" w:color="auto"/>
        <w:bottom w:val="none" w:sz="0" w:space="0" w:color="auto"/>
        <w:right w:val="none" w:sz="0" w:space="0" w:color="auto"/>
      </w:divBdr>
    </w:div>
    <w:div w:id="2055688299">
      <w:bodyDiv w:val="1"/>
      <w:marLeft w:val="0"/>
      <w:marRight w:val="0"/>
      <w:marTop w:val="0"/>
      <w:marBottom w:val="0"/>
      <w:divBdr>
        <w:top w:val="none" w:sz="0" w:space="0" w:color="auto"/>
        <w:left w:val="none" w:sz="0" w:space="0" w:color="auto"/>
        <w:bottom w:val="none" w:sz="0" w:space="0" w:color="auto"/>
        <w:right w:val="none" w:sz="0" w:space="0" w:color="auto"/>
      </w:divBdr>
    </w:div>
    <w:div w:id="2056737489">
      <w:bodyDiv w:val="1"/>
      <w:marLeft w:val="0"/>
      <w:marRight w:val="0"/>
      <w:marTop w:val="0"/>
      <w:marBottom w:val="0"/>
      <w:divBdr>
        <w:top w:val="none" w:sz="0" w:space="0" w:color="auto"/>
        <w:left w:val="none" w:sz="0" w:space="0" w:color="auto"/>
        <w:bottom w:val="none" w:sz="0" w:space="0" w:color="auto"/>
        <w:right w:val="none" w:sz="0" w:space="0" w:color="auto"/>
      </w:divBdr>
    </w:div>
    <w:div w:id="2058048745">
      <w:bodyDiv w:val="1"/>
      <w:marLeft w:val="0"/>
      <w:marRight w:val="0"/>
      <w:marTop w:val="0"/>
      <w:marBottom w:val="0"/>
      <w:divBdr>
        <w:top w:val="none" w:sz="0" w:space="0" w:color="auto"/>
        <w:left w:val="none" w:sz="0" w:space="0" w:color="auto"/>
        <w:bottom w:val="none" w:sz="0" w:space="0" w:color="auto"/>
        <w:right w:val="none" w:sz="0" w:space="0" w:color="auto"/>
      </w:divBdr>
    </w:div>
    <w:div w:id="2058510263">
      <w:bodyDiv w:val="1"/>
      <w:marLeft w:val="0"/>
      <w:marRight w:val="0"/>
      <w:marTop w:val="0"/>
      <w:marBottom w:val="0"/>
      <w:divBdr>
        <w:top w:val="none" w:sz="0" w:space="0" w:color="auto"/>
        <w:left w:val="none" w:sz="0" w:space="0" w:color="auto"/>
        <w:bottom w:val="none" w:sz="0" w:space="0" w:color="auto"/>
        <w:right w:val="none" w:sz="0" w:space="0" w:color="auto"/>
      </w:divBdr>
    </w:div>
    <w:div w:id="2059013180">
      <w:bodyDiv w:val="1"/>
      <w:marLeft w:val="0"/>
      <w:marRight w:val="0"/>
      <w:marTop w:val="0"/>
      <w:marBottom w:val="0"/>
      <w:divBdr>
        <w:top w:val="none" w:sz="0" w:space="0" w:color="auto"/>
        <w:left w:val="none" w:sz="0" w:space="0" w:color="auto"/>
        <w:bottom w:val="none" w:sz="0" w:space="0" w:color="auto"/>
        <w:right w:val="none" w:sz="0" w:space="0" w:color="auto"/>
      </w:divBdr>
    </w:div>
    <w:div w:id="2059545222">
      <w:bodyDiv w:val="1"/>
      <w:marLeft w:val="0"/>
      <w:marRight w:val="0"/>
      <w:marTop w:val="0"/>
      <w:marBottom w:val="0"/>
      <w:divBdr>
        <w:top w:val="none" w:sz="0" w:space="0" w:color="auto"/>
        <w:left w:val="none" w:sz="0" w:space="0" w:color="auto"/>
        <w:bottom w:val="none" w:sz="0" w:space="0" w:color="auto"/>
        <w:right w:val="none" w:sz="0" w:space="0" w:color="auto"/>
      </w:divBdr>
    </w:div>
    <w:div w:id="2060275260">
      <w:bodyDiv w:val="1"/>
      <w:marLeft w:val="0"/>
      <w:marRight w:val="0"/>
      <w:marTop w:val="0"/>
      <w:marBottom w:val="0"/>
      <w:divBdr>
        <w:top w:val="none" w:sz="0" w:space="0" w:color="auto"/>
        <w:left w:val="none" w:sz="0" w:space="0" w:color="auto"/>
        <w:bottom w:val="none" w:sz="0" w:space="0" w:color="auto"/>
        <w:right w:val="none" w:sz="0" w:space="0" w:color="auto"/>
      </w:divBdr>
    </w:div>
    <w:div w:id="2060278444">
      <w:bodyDiv w:val="1"/>
      <w:marLeft w:val="0"/>
      <w:marRight w:val="0"/>
      <w:marTop w:val="0"/>
      <w:marBottom w:val="0"/>
      <w:divBdr>
        <w:top w:val="none" w:sz="0" w:space="0" w:color="auto"/>
        <w:left w:val="none" w:sz="0" w:space="0" w:color="auto"/>
        <w:bottom w:val="none" w:sz="0" w:space="0" w:color="auto"/>
        <w:right w:val="none" w:sz="0" w:space="0" w:color="auto"/>
      </w:divBdr>
    </w:div>
    <w:div w:id="2067218249">
      <w:bodyDiv w:val="1"/>
      <w:marLeft w:val="0"/>
      <w:marRight w:val="0"/>
      <w:marTop w:val="0"/>
      <w:marBottom w:val="0"/>
      <w:divBdr>
        <w:top w:val="none" w:sz="0" w:space="0" w:color="auto"/>
        <w:left w:val="none" w:sz="0" w:space="0" w:color="auto"/>
        <w:bottom w:val="none" w:sz="0" w:space="0" w:color="auto"/>
        <w:right w:val="none" w:sz="0" w:space="0" w:color="auto"/>
      </w:divBdr>
    </w:div>
    <w:div w:id="2068217541">
      <w:bodyDiv w:val="1"/>
      <w:marLeft w:val="0"/>
      <w:marRight w:val="0"/>
      <w:marTop w:val="0"/>
      <w:marBottom w:val="0"/>
      <w:divBdr>
        <w:top w:val="none" w:sz="0" w:space="0" w:color="auto"/>
        <w:left w:val="none" w:sz="0" w:space="0" w:color="auto"/>
        <w:bottom w:val="none" w:sz="0" w:space="0" w:color="auto"/>
        <w:right w:val="none" w:sz="0" w:space="0" w:color="auto"/>
      </w:divBdr>
    </w:div>
    <w:div w:id="2069260651">
      <w:bodyDiv w:val="1"/>
      <w:marLeft w:val="0"/>
      <w:marRight w:val="0"/>
      <w:marTop w:val="0"/>
      <w:marBottom w:val="0"/>
      <w:divBdr>
        <w:top w:val="none" w:sz="0" w:space="0" w:color="auto"/>
        <w:left w:val="none" w:sz="0" w:space="0" w:color="auto"/>
        <w:bottom w:val="none" w:sz="0" w:space="0" w:color="auto"/>
        <w:right w:val="none" w:sz="0" w:space="0" w:color="auto"/>
      </w:divBdr>
    </w:div>
    <w:div w:id="2069373687">
      <w:bodyDiv w:val="1"/>
      <w:marLeft w:val="0"/>
      <w:marRight w:val="0"/>
      <w:marTop w:val="0"/>
      <w:marBottom w:val="0"/>
      <w:divBdr>
        <w:top w:val="none" w:sz="0" w:space="0" w:color="auto"/>
        <w:left w:val="none" w:sz="0" w:space="0" w:color="auto"/>
        <w:bottom w:val="none" w:sz="0" w:space="0" w:color="auto"/>
        <w:right w:val="none" w:sz="0" w:space="0" w:color="auto"/>
      </w:divBdr>
    </w:div>
    <w:div w:id="2069650063">
      <w:bodyDiv w:val="1"/>
      <w:marLeft w:val="0"/>
      <w:marRight w:val="0"/>
      <w:marTop w:val="0"/>
      <w:marBottom w:val="0"/>
      <w:divBdr>
        <w:top w:val="none" w:sz="0" w:space="0" w:color="auto"/>
        <w:left w:val="none" w:sz="0" w:space="0" w:color="auto"/>
        <w:bottom w:val="none" w:sz="0" w:space="0" w:color="auto"/>
        <w:right w:val="none" w:sz="0" w:space="0" w:color="auto"/>
      </w:divBdr>
    </w:div>
    <w:div w:id="2069722827">
      <w:bodyDiv w:val="1"/>
      <w:marLeft w:val="0"/>
      <w:marRight w:val="0"/>
      <w:marTop w:val="0"/>
      <w:marBottom w:val="0"/>
      <w:divBdr>
        <w:top w:val="none" w:sz="0" w:space="0" w:color="auto"/>
        <w:left w:val="none" w:sz="0" w:space="0" w:color="auto"/>
        <w:bottom w:val="none" w:sz="0" w:space="0" w:color="auto"/>
        <w:right w:val="none" w:sz="0" w:space="0" w:color="auto"/>
      </w:divBdr>
    </w:div>
    <w:div w:id="2071608713">
      <w:bodyDiv w:val="1"/>
      <w:marLeft w:val="0"/>
      <w:marRight w:val="0"/>
      <w:marTop w:val="0"/>
      <w:marBottom w:val="0"/>
      <w:divBdr>
        <w:top w:val="none" w:sz="0" w:space="0" w:color="auto"/>
        <w:left w:val="none" w:sz="0" w:space="0" w:color="auto"/>
        <w:bottom w:val="none" w:sz="0" w:space="0" w:color="auto"/>
        <w:right w:val="none" w:sz="0" w:space="0" w:color="auto"/>
      </w:divBdr>
    </w:div>
    <w:div w:id="2073235078">
      <w:bodyDiv w:val="1"/>
      <w:marLeft w:val="0"/>
      <w:marRight w:val="0"/>
      <w:marTop w:val="0"/>
      <w:marBottom w:val="0"/>
      <w:divBdr>
        <w:top w:val="none" w:sz="0" w:space="0" w:color="auto"/>
        <w:left w:val="none" w:sz="0" w:space="0" w:color="auto"/>
        <w:bottom w:val="none" w:sz="0" w:space="0" w:color="auto"/>
        <w:right w:val="none" w:sz="0" w:space="0" w:color="auto"/>
      </w:divBdr>
    </w:div>
    <w:div w:id="2073383331">
      <w:bodyDiv w:val="1"/>
      <w:marLeft w:val="0"/>
      <w:marRight w:val="0"/>
      <w:marTop w:val="0"/>
      <w:marBottom w:val="0"/>
      <w:divBdr>
        <w:top w:val="none" w:sz="0" w:space="0" w:color="auto"/>
        <w:left w:val="none" w:sz="0" w:space="0" w:color="auto"/>
        <w:bottom w:val="none" w:sz="0" w:space="0" w:color="auto"/>
        <w:right w:val="none" w:sz="0" w:space="0" w:color="auto"/>
      </w:divBdr>
    </w:div>
    <w:div w:id="2073649462">
      <w:bodyDiv w:val="1"/>
      <w:marLeft w:val="0"/>
      <w:marRight w:val="0"/>
      <w:marTop w:val="0"/>
      <w:marBottom w:val="0"/>
      <w:divBdr>
        <w:top w:val="none" w:sz="0" w:space="0" w:color="auto"/>
        <w:left w:val="none" w:sz="0" w:space="0" w:color="auto"/>
        <w:bottom w:val="none" w:sz="0" w:space="0" w:color="auto"/>
        <w:right w:val="none" w:sz="0" w:space="0" w:color="auto"/>
      </w:divBdr>
    </w:div>
    <w:div w:id="2073849174">
      <w:bodyDiv w:val="1"/>
      <w:marLeft w:val="0"/>
      <w:marRight w:val="0"/>
      <w:marTop w:val="0"/>
      <w:marBottom w:val="0"/>
      <w:divBdr>
        <w:top w:val="none" w:sz="0" w:space="0" w:color="auto"/>
        <w:left w:val="none" w:sz="0" w:space="0" w:color="auto"/>
        <w:bottom w:val="none" w:sz="0" w:space="0" w:color="auto"/>
        <w:right w:val="none" w:sz="0" w:space="0" w:color="auto"/>
      </w:divBdr>
    </w:div>
    <w:div w:id="2073964315">
      <w:bodyDiv w:val="1"/>
      <w:marLeft w:val="0"/>
      <w:marRight w:val="0"/>
      <w:marTop w:val="0"/>
      <w:marBottom w:val="0"/>
      <w:divBdr>
        <w:top w:val="none" w:sz="0" w:space="0" w:color="auto"/>
        <w:left w:val="none" w:sz="0" w:space="0" w:color="auto"/>
        <w:bottom w:val="none" w:sz="0" w:space="0" w:color="auto"/>
        <w:right w:val="none" w:sz="0" w:space="0" w:color="auto"/>
      </w:divBdr>
    </w:div>
    <w:div w:id="2074113676">
      <w:bodyDiv w:val="1"/>
      <w:marLeft w:val="0"/>
      <w:marRight w:val="0"/>
      <w:marTop w:val="0"/>
      <w:marBottom w:val="0"/>
      <w:divBdr>
        <w:top w:val="none" w:sz="0" w:space="0" w:color="auto"/>
        <w:left w:val="none" w:sz="0" w:space="0" w:color="auto"/>
        <w:bottom w:val="none" w:sz="0" w:space="0" w:color="auto"/>
        <w:right w:val="none" w:sz="0" w:space="0" w:color="auto"/>
      </w:divBdr>
    </w:div>
    <w:div w:id="2075273777">
      <w:bodyDiv w:val="1"/>
      <w:marLeft w:val="0"/>
      <w:marRight w:val="0"/>
      <w:marTop w:val="0"/>
      <w:marBottom w:val="0"/>
      <w:divBdr>
        <w:top w:val="none" w:sz="0" w:space="0" w:color="auto"/>
        <w:left w:val="none" w:sz="0" w:space="0" w:color="auto"/>
        <w:bottom w:val="none" w:sz="0" w:space="0" w:color="auto"/>
        <w:right w:val="none" w:sz="0" w:space="0" w:color="auto"/>
      </w:divBdr>
    </w:div>
    <w:div w:id="2075621659">
      <w:bodyDiv w:val="1"/>
      <w:marLeft w:val="0"/>
      <w:marRight w:val="0"/>
      <w:marTop w:val="0"/>
      <w:marBottom w:val="0"/>
      <w:divBdr>
        <w:top w:val="none" w:sz="0" w:space="0" w:color="auto"/>
        <w:left w:val="none" w:sz="0" w:space="0" w:color="auto"/>
        <w:bottom w:val="none" w:sz="0" w:space="0" w:color="auto"/>
        <w:right w:val="none" w:sz="0" w:space="0" w:color="auto"/>
      </w:divBdr>
    </w:div>
    <w:div w:id="2076008975">
      <w:bodyDiv w:val="1"/>
      <w:marLeft w:val="0"/>
      <w:marRight w:val="0"/>
      <w:marTop w:val="0"/>
      <w:marBottom w:val="0"/>
      <w:divBdr>
        <w:top w:val="none" w:sz="0" w:space="0" w:color="auto"/>
        <w:left w:val="none" w:sz="0" w:space="0" w:color="auto"/>
        <w:bottom w:val="none" w:sz="0" w:space="0" w:color="auto"/>
        <w:right w:val="none" w:sz="0" w:space="0" w:color="auto"/>
      </w:divBdr>
    </w:div>
    <w:div w:id="2076123853">
      <w:bodyDiv w:val="1"/>
      <w:marLeft w:val="0"/>
      <w:marRight w:val="0"/>
      <w:marTop w:val="0"/>
      <w:marBottom w:val="0"/>
      <w:divBdr>
        <w:top w:val="none" w:sz="0" w:space="0" w:color="auto"/>
        <w:left w:val="none" w:sz="0" w:space="0" w:color="auto"/>
        <w:bottom w:val="none" w:sz="0" w:space="0" w:color="auto"/>
        <w:right w:val="none" w:sz="0" w:space="0" w:color="auto"/>
      </w:divBdr>
    </w:div>
    <w:div w:id="2076201078">
      <w:bodyDiv w:val="1"/>
      <w:marLeft w:val="0"/>
      <w:marRight w:val="0"/>
      <w:marTop w:val="0"/>
      <w:marBottom w:val="0"/>
      <w:divBdr>
        <w:top w:val="none" w:sz="0" w:space="0" w:color="auto"/>
        <w:left w:val="none" w:sz="0" w:space="0" w:color="auto"/>
        <w:bottom w:val="none" w:sz="0" w:space="0" w:color="auto"/>
        <w:right w:val="none" w:sz="0" w:space="0" w:color="auto"/>
      </w:divBdr>
    </w:div>
    <w:div w:id="2076586786">
      <w:bodyDiv w:val="1"/>
      <w:marLeft w:val="0"/>
      <w:marRight w:val="0"/>
      <w:marTop w:val="0"/>
      <w:marBottom w:val="0"/>
      <w:divBdr>
        <w:top w:val="none" w:sz="0" w:space="0" w:color="auto"/>
        <w:left w:val="none" w:sz="0" w:space="0" w:color="auto"/>
        <w:bottom w:val="none" w:sz="0" w:space="0" w:color="auto"/>
        <w:right w:val="none" w:sz="0" w:space="0" w:color="auto"/>
      </w:divBdr>
    </w:div>
    <w:div w:id="2077312417">
      <w:bodyDiv w:val="1"/>
      <w:marLeft w:val="0"/>
      <w:marRight w:val="0"/>
      <w:marTop w:val="0"/>
      <w:marBottom w:val="0"/>
      <w:divBdr>
        <w:top w:val="none" w:sz="0" w:space="0" w:color="auto"/>
        <w:left w:val="none" w:sz="0" w:space="0" w:color="auto"/>
        <w:bottom w:val="none" w:sz="0" w:space="0" w:color="auto"/>
        <w:right w:val="none" w:sz="0" w:space="0" w:color="auto"/>
      </w:divBdr>
    </w:div>
    <w:div w:id="2078238752">
      <w:bodyDiv w:val="1"/>
      <w:marLeft w:val="0"/>
      <w:marRight w:val="0"/>
      <w:marTop w:val="0"/>
      <w:marBottom w:val="0"/>
      <w:divBdr>
        <w:top w:val="none" w:sz="0" w:space="0" w:color="auto"/>
        <w:left w:val="none" w:sz="0" w:space="0" w:color="auto"/>
        <w:bottom w:val="none" w:sz="0" w:space="0" w:color="auto"/>
        <w:right w:val="none" w:sz="0" w:space="0" w:color="auto"/>
      </w:divBdr>
    </w:div>
    <w:div w:id="2078506869">
      <w:bodyDiv w:val="1"/>
      <w:marLeft w:val="0"/>
      <w:marRight w:val="0"/>
      <w:marTop w:val="0"/>
      <w:marBottom w:val="0"/>
      <w:divBdr>
        <w:top w:val="none" w:sz="0" w:space="0" w:color="auto"/>
        <w:left w:val="none" w:sz="0" w:space="0" w:color="auto"/>
        <w:bottom w:val="none" w:sz="0" w:space="0" w:color="auto"/>
        <w:right w:val="none" w:sz="0" w:space="0" w:color="auto"/>
      </w:divBdr>
    </w:div>
    <w:div w:id="2079356154">
      <w:bodyDiv w:val="1"/>
      <w:marLeft w:val="0"/>
      <w:marRight w:val="0"/>
      <w:marTop w:val="0"/>
      <w:marBottom w:val="0"/>
      <w:divBdr>
        <w:top w:val="none" w:sz="0" w:space="0" w:color="auto"/>
        <w:left w:val="none" w:sz="0" w:space="0" w:color="auto"/>
        <w:bottom w:val="none" w:sz="0" w:space="0" w:color="auto"/>
        <w:right w:val="none" w:sz="0" w:space="0" w:color="auto"/>
      </w:divBdr>
    </w:div>
    <w:div w:id="2079790119">
      <w:bodyDiv w:val="1"/>
      <w:marLeft w:val="0"/>
      <w:marRight w:val="0"/>
      <w:marTop w:val="0"/>
      <w:marBottom w:val="0"/>
      <w:divBdr>
        <w:top w:val="none" w:sz="0" w:space="0" w:color="auto"/>
        <w:left w:val="none" w:sz="0" w:space="0" w:color="auto"/>
        <w:bottom w:val="none" w:sz="0" w:space="0" w:color="auto"/>
        <w:right w:val="none" w:sz="0" w:space="0" w:color="auto"/>
      </w:divBdr>
    </w:div>
    <w:div w:id="2081363477">
      <w:bodyDiv w:val="1"/>
      <w:marLeft w:val="0"/>
      <w:marRight w:val="0"/>
      <w:marTop w:val="0"/>
      <w:marBottom w:val="0"/>
      <w:divBdr>
        <w:top w:val="none" w:sz="0" w:space="0" w:color="auto"/>
        <w:left w:val="none" w:sz="0" w:space="0" w:color="auto"/>
        <w:bottom w:val="none" w:sz="0" w:space="0" w:color="auto"/>
        <w:right w:val="none" w:sz="0" w:space="0" w:color="auto"/>
      </w:divBdr>
    </w:div>
    <w:div w:id="2081830892">
      <w:bodyDiv w:val="1"/>
      <w:marLeft w:val="0"/>
      <w:marRight w:val="0"/>
      <w:marTop w:val="0"/>
      <w:marBottom w:val="0"/>
      <w:divBdr>
        <w:top w:val="none" w:sz="0" w:space="0" w:color="auto"/>
        <w:left w:val="none" w:sz="0" w:space="0" w:color="auto"/>
        <w:bottom w:val="none" w:sz="0" w:space="0" w:color="auto"/>
        <w:right w:val="none" w:sz="0" w:space="0" w:color="auto"/>
      </w:divBdr>
    </w:div>
    <w:div w:id="2081948200">
      <w:bodyDiv w:val="1"/>
      <w:marLeft w:val="0"/>
      <w:marRight w:val="0"/>
      <w:marTop w:val="0"/>
      <w:marBottom w:val="0"/>
      <w:divBdr>
        <w:top w:val="none" w:sz="0" w:space="0" w:color="auto"/>
        <w:left w:val="none" w:sz="0" w:space="0" w:color="auto"/>
        <w:bottom w:val="none" w:sz="0" w:space="0" w:color="auto"/>
        <w:right w:val="none" w:sz="0" w:space="0" w:color="auto"/>
      </w:divBdr>
    </w:div>
    <w:div w:id="2082091555">
      <w:bodyDiv w:val="1"/>
      <w:marLeft w:val="0"/>
      <w:marRight w:val="0"/>
      <w:marTop w:val="0"/>
      <w:marBottom w:val="0"/>
      <w:divBdr>
        <w:top w:val="none" w:sz="0" w:space="0" w:color="auto"/>
        <w:left w:val="none" w:sz="0" w:space="0" w:color="auto"/>
        <w:bottom w:val="none" w:sz="0" w:space="0" w:color="auto"/>
        <w:right w:val="none" w:sz="0" w:space="0" w:color="auto"/>
      </w:divBdr>
    </w:div>
    <w:div w:id="2083873090">
      <w:bodyDiv w:val="1"/>
      <w:marLeft w:val="0"/>
      <w:marRight w:val="0"/>
      <w:marTop w:val="0"/>
      <w:marBottom w:val="0"/>
      <w:divBdr>
        <w:top w:val="none" w:sz="0" w:space="0" w:color="auto"/>
        <w:left w:val="none" w:sz="0" w:space="0" w:color="auto"/>
        <w:bottom w:val="none" w:sz="0" w:space="0" w:color="auto"/>
        <w:right w:val="none" w:sz="0" w:space="0" w:color="auto"/>
      </w:divBdr>
    </w:div>
    <w:div w:id="2084137962">
      <w:bodyDiv w:val="1"/>
      <w:marLeft w:val="0"/>
      <w:marRight w:val="0"/>
      <w:marTop w:val="0"/>
      <w:marBottom w:val="0"/>
      <w:divBdr>
        <w:top w:val="none" w:sz="0" w:space="0" w:color="auto"/>
        <w:left w:val="none" w:sz="0" w:space="0" w:color="auto"/>
        <w:bottom w:val="none" w:sz="0" w:space="0" w:color="auto"/>
        <w:right w:val="none" w:sz="0" w:space="0" w:color="auto"/>
      </w:divBdr>
    </w:div>
    <w:div w:id="2084253683">
      <w:bodyDiv w:val="1"/>
      <w:marLeft w:val="0"/>
      <w:marRight w:val="0"/>
      <w:marTop w:val="0"/>
      <w:marBottom w:val="0"/>
      <w:divBdr>
        <w:top w:val="none" w:sz="0" w:space="0" w:color="auto"/>
        <w:left w:val="none" w:sz="0" w:space="0" w:color="auto"/>
        <w:bottom w:val="none" w:sz="0" w:space="0" w:color="auto"/>
        <w:right w:val="none" w:sz="0" w:space="0" w:color="auto"/>
      </w:divBdr>
    </w:div>
    <w:div w:id="2085178855">
      <w:bodyDiv w:val="1"/>
      <w:marLeft w:val="0"/>
      <w:marRight w:val="0"/>
      <w:marTop w:val="0"/>
      <w:marBottom w:val="0"/>
      <w:divBdr>
        <w:top w:val="none" w:sz="0" w:space="0" w:color="auto"/>
        <w:left w:val="none" w:sz="0" w:space="0" w:color="auto"/>
        <w:bottom w:val="none" w:sz="0" w:space="0" w:color="auto"/>
        <w:right w:val="none" w:sz="0" w:space="0" w:color="auto"/>
      </w:divBdr>
    </w:div>
    <w:div w:id="2085298828">
      <w:bodyDiv w:val="1"/>
      <w:marLeft w:val="0"/>
      <w:marRight w:val="0"/>
      <w:marTop w:val="0"/>
      <w:marBottom w:val="0"/>
      <w:divBdr>
        <w:top w:val="none" w:sz="0" w:space="0" w:color="auto"/>
        <w:left w:val="none" w:sz="0" w:space="0" w:color="auto"/>
        <w:bottom w:val="none" w:sz="0" w:space="0" w:color="auto"/>
        <w:right w:val="none" w:sz="0" w:space="0" w:color="auto"/>
      </w:divBdr>
    </w:div>
    <w:div w:id="2085756415">
      <w:bodyDiv w:val="1"/>
      <w:marLeft w:val="0"/>
      <w:marRight w:val="0"/>
      <w:marTop w:val="0"/>
      <w:marBottom w:val="0"/>
      <w:divBdr>
        <w:top w:val="none" w:sz="0" w:space="0" w:color="auto"/>
        <w:left w:val="none" w:sz="0" w:space="0" w:color="auto"/>
        <w:bottom w:val="none" w:sz="0" w:space="0" w:color="auto"/>
        <w:right w:val="none" w:sz="0" w:space="0" w:color="auto"/>
      </w:divBdr>
    </w:div>
    <w:div w:id="2086148233">
      <w:bodyDiv w:val="1"/>
      <w:marLeft w:val="0"/>
      <w:marRight w:val="0"/>
      <w:marTop w:val="0"/>
      <w:marBottom w:val="0"/>
      <w:divBdr>
        <w:top w:val="none" w:sz="0" w:space="0" w:color="auto"/>
        <w:left w:val="none" w:sz="0" w:space="0" w:color="auto"/>
        <w:bottom w:val="none" w:sz="0" w:space="0" w:color="auto"/>
        <w:right w:val="none" w:sz="0" w:space="0" w:color="auto"/>
      </w:divBdr>
    </w:div>
    <w:div w:id="2089108502">
      <w:bodyDiv w:val="1"/>
      <w:marLeft w:val="0"/>
      <w:marRight w:val="0"/>
      <w:marTop w:val="0"/>
      <w:marBottom w:val="0"/>
      <w:divBdr>
        <w:top w:val="none" w:sz="0" w:space="0" w:color="auto"/>
        <w:left w:val="none" w:sz="0" w:space="0" w:color="auto"/>
        <w:bottom w:val="none" w:sz="0" w:space="0" w:color="auto"/>
        <w:right w:val="none" w:sz="0" w:space="0" w:color="auto"/>
      </w:divBdr>
    </w:div>
    <w:div w:id="2089230958">
      <w:bodyDiv w:val="1"/>
      <w:marLeft w:val="0"/>
      <w:marRight w:val="0"/>
      <w:marTop w:val="0"/>
      <w:marBottom w:val="0"/>
      <w:divBdr>
        <w:top w:val="none" w:sz="0" w:space="0" w:color="auto"/>
        <w:left w:val="none" w:sz="0" w:space="0" w:color="auto"/>
        <w:bottom w:val="none" w:sz="0" w:space="0" w:color="auto"/>
        <w:right w:val="none" w:sz="0" w:space="0" w:color="auto"/>
      </w:divBdr>
    </w:div>
    <w:div w:id="2089308935">
      <w:bodyDiv w:val="1"/>
      <w:marLeft w:val="0"/>
      <w:marRight w:val="0"/>
      <w:marTop w:val="0"/>
      <w:marBottom w:val="0"/>
      <w:divBdr>
        <w:top w:val="none" w:sz="0" w:space="0" w:color="auto"/>
        <w:left w:val="none" w:sz="0" w:space="0" w:color="auto"/>
        <w:bottom w:val="none" w:sz="0" w:space="0" w:color="auto"/>
        <w:right w:val="none" w:sz="0" w:space="0" w:color="auto"/>
      </w:divBdr>
    </w:div>
    <w:div w:id="2089881408">
      <w:bodyDiv w:val="1"/>
      <w:marLeft w:val="0"/>
      <w:marRight w:val="0"/>
      <w:marTop w:val="0"/>
      <w:marBottom w:val="0"/>
      <w:divBdr>
        <w:top w:val="none" w:sz="0" w:space="0" w:color="auto"/>
        <w:left w:val="none" w:sz="0" w:space="0" w:color="auto"/>
        <w:bottom w:val="none" w:sz="0" w:space="0" w:color="auto"/>
        <w:right w:val="none" w:sz="0" w:space="0" w:color="auto"/>
      </w:divBdr>
    </w:div>
    <w:div w:id="2089961109">
      <w:bodyDiv w:val="1"/>
      <w:marLeft w:val="0"/>
      <w:marRight w:val="0"/>
      <w:marTop w:val="0"/>
      <w:marBottom w:val="0"/>
      <w:divBdr>
        <w:top w:val="none" w:sz="0" w:space="0" w:color="auto"/>
        <w:left w:val="none" w:sz="0" w:space="0" w:color="auto"/>
        <w:bottom w:val="none" w:sz="0" w:space="0" w:color="auto"/>
        <w:right w:val="none" w:sz="0" w:space="0" w:color="auto"/>
      </w:divBdr>
    </w:div>
    <w:div w:id="2090493344">
      <w:bodyDiv w:val="1"/>
      <w:marLeft w:val="0"/>
      <w:marRight w:val="0"/>
      <w:marTop w:val="0"/>
      <w:marBottom w:val="0"/>
      <w:divBdr>
        <w:top w:val="none" w:sz="0" w:space="0" w:color="auto"/>
        <w:left w:val="none" w:sz="0" w:space="0" w:color="auto"/>
        <w:bottom w:val="none" w:sz="0" w:space="0" w:color="auto"/>
        <w:right w:val="none" w:sz="0" w:space="0" w:color="auto"/>
      </w:divBdr>
    </w:div>
    <w:div w:id="2091388132">
      <w:bodyDiv w:val="1"/>
      <w:marLeft w:val="0"/>
      <w:marRight w:val="0"/>
      <w:marTop w:val="0"/>
      <w:marBottom w:val="0"/>
      <w:divBdr>
        <w:top w:val="none" w:sz="0" w:space="0" w:color="auto"/>
        <w:left w:val="none" w:sz="0" w:space="0" w:color="auto"/>
        <w:bottom w:val="none" w:sz="0" w:space="0" w:color="auto"/>
        <w:right w:val="none" w:sz="0" w:space="0" w:color="auto"/>
      </w:divBdr>
    </w:div>
    <w:div w:id="2092045314">
      <w:bodyDiv w:val="1"/>
      <w:marLeft w:val="0"/>
      <w:marRight w:val="0"/>
      <w:marTop w:val="0"/>
      <w:marBottom w:val="0"/>
      <w:divBdr>
        <w:top w:val="none" w:sz="0" w:space="0" w:color="auto"/>
        <w:left w:val="none" w:sz="0" w:space="0" w:color="auto"/>
        <w:bottom w:val="none" w:sz="0" w:space="0" w:color="auto"/>
        <w:right w:val="none" w:sz="0" w:space="0" w:color="auto"/>
      </w:divBdr>
    </w:div>
    <w:div w:id="2092198155">
      <w:bodyDiv w:val="1"/>
      <w:marLeft w:val="0"/>
      <w:marRight w:val="0"/>
      <w:marTop w:val="0"/>
      <w:marBottom w:val="0"/>
      <w:divBdr>
        <w:top w:val="none" w:sz="0" w:space="0" w:color="auto"/>
        <w:left w:val="none" w:sz="0" w:space="0" w:color="auto"/>
        <w:bottom w:val="none" w:sz="0" w:space="0" w:color="auto"/>
        <w:right w:val="none" w:sz="0" w:space="0" w:color="auto"/>
      </w:divBdr>
    </w:div>
    <w:div w:id="2093351189">
      <w:bodyDiv w:val="1"/>
      <w:marLeft w:val="0"/>
      <w:marRight w:val="0"/>
      <w:marTop w:val="0"/>
      <w:marBottom w:val="0"/>
      <w:divBdr>
        <w:top w:val="none" w:sz="0" w:space="0" w:color="auto"/>
        <w:left w:val="none" w:sz="0" w:space="0" w:color="auto"/>
        <w:bottom w:val="none" w:sz="0" w:space="0" w:color="auto"/>
        <w:right w:val="none" w:sz="0" w:space="0" w:color="auto"/>
      </w:divBdr>
    </w:div>
    <w:div w:id="2093625033">
      <w:bodyDiv w:val="1"/>
      <w:marLeft w:val="0"/>
      <w:marRight w:val="0"/>
      <w:marTop w:val="0"/>
      <w:marBottom w:val="0"/>
      <w:divBdr>
        <w:top w:val="none" w:sz="0" w:space="0" w:color="auto"/>
        <w:left w:val="none" w:sz="0" w:space="0" w:color="auto"/>
        <w:bottom w:val="none" w:sz="0" w:space="0" w:color="auto"/>
        <w:right w:val="none" w:sz="0" w:space="0" w:color="auto"/>
      </w:divBdr>
    </w:div>
    <w:div w:id="2093889846">
      <w:bodyDiv w:val="1"/>
      <w:marLeft w:val="0"/>
      <w:marRight w:val="0"/>
      <w:marTop w:val="0"/>
      <w:marBottom w:val="0"/>
      <w:divBdr>
        <w:top w:val="none" w:sz="0" w:space="0" w:color="auto"/>
        <w:left w:val="none" w:sz="0" w:space="0" w:color="auto"/>
        <w:bottom w:val="none" w:sz="0" w:space="0" w:color="auto"/>
        <w:right w:val="none" w:sz="0" w:space="0" w:color="auto"/>
      </w:divBdr>
    </w:div>
    <w:div w:id="2096441183">
      <w:bodyDiv w:val="1"/>
      <w:marLeft w:val="0"/>
      <w:marRight w:val="0"/>
      <w:marTop w:val="0"/>
      <w:marBottom w:val="0"/>
      <w:divBdr>
        <w:top w:val="none" w:sz="0" w:space="0" w:color="auto"/>
        <w:left w:val="none" w:sz="0" w:space="0" w:color="auto"/>
        <w:bottom w:val="none" w:sz="0" w:space="0" w:color="auto"/>
        <w:right w:val="none" w:sz="0" w:space="0" w:color="auto"/>
      </w:divBdr>
    </w:div>
    <w:div w:id="2096969494">
      <w:bodyDiv w:val="1"/>
      <w:marLeft w:val="0"/>
      <w:marRight w:val="0"/>
      <w:marTop w:val="0"/>
      <w:marBottom w:val="0"/>
      <w:divBdr>
        <w:top w:val="none" w:sz="0" w:space="0" w:color="auto"/>
        <w:left w:val="none" w:sz="0" w:space="0" w:color="auto"/>
        <w:bottom w:val="none" w:sz="0" w:space="0" w:color="auto"/>
        <w:right w:val="none" w:sz="0" w:space="0" w:color="auto"/>
      </w:divBdr>
    </w:div>
    <w:div w:id="2098744005">
      <w:bodyDiv w:val="1"/>
      <w:marLeft w:val="0"/>
      <w:marRight w:val="0"/>
      <w:marTop w:val="0"/>
      <w:marBottom w:val="0"/>
      <w:divBdr>
        <w:top w:val="none" w:sz="0" w:space="0" w:color="auto"/>
        <w:left w:val="none" w:sz="0" w:space="0" w:color="auto"/>
        <w:bottom w:val="none" w:sz="0" w:space="0" w:color="auto"/>
        <w:right w:val="none" w:sz="0" w:space="0" w:color="auto"/>
      </w:divBdr>
    </w:div>
    <w:div w:id="2099596325">
      <w:bodyDiv w:val="1"/>
      <w:marLeft w:val="0"/>
      <w:marRight w:val="0"/>
      <w:marTop w:val="0"/>
      <w:marBottom w:val="0"/>
      <w:divBdr>
        <w:top w:val="none" w:sz="0" w:space="0" w:color="auto"/>
        <w:left w:val="none" w:sz="0" w:space="0" w:color="auto"/>
        <w:bottom w:val="none" w:sz="0" w:space="0" w:color="auto"/>
        <w:right w:val="none" w:sz="0" w:space="0" w:color="auto"/>
      </w:divBdr>
    </w:div>
    <w:div w:id="2099669779">
      <w:bodyDiv w:val="1"/>
      <w:marLeft w:val="0"/>
      <w:marRight w:val="0"/>
      <w:marTop w:val="0"/>
      <w:marBottom w:val="0"/>
      <w:divBdr>
        <w:top w:val="none" w:sz="0" w:space="0" w:color="auto"/>
        <w:left w:val="none" w:sz="0" w:space="0" w:color="auto"/>
        <w:bottom w:val="none" w:sz="0" w:space="0" w:color="auto"/>
        <w:right w:val="none" w:sz="0" w:space="0" w:color="auto"/>
      </w:divBdr>
    </w:div>
    <w:div w:id="2099709222">
      <w:bodyDiv w:val="1"/>
      <w:marLeft w:val="0"/>
      <w:marRight w:val="0"/>
      <w:marTop w:val="0"/>
      <w:marBottom w:val="0"/>
      <w:divBdr>
        <w:top w:val="none" w:sz="0" w:space="0" w:color="auto"/>
        <w:left w:val="none" w:sz="0" w:space="0" w:color="auto"/>
        <w:bottom w:val="none" w:sz="0" w:space="0" w:color="auto"/>
        <w:right w:val="none" w:sz="0" w:space="0" w:color="auto"/>
      </w:divBdr>
    </w:div>
    <w:div w:id="2101413890">
      <w:bodyDiv w:val="1"/>
      <w:marLeft w:val="0"/>
      <w:marRight w:val="0"/>
      <w:marTop w:val="0"/>
      <w:marBottom w:val="0"/>
      <w:divBdr>
        <w:top w:val="none" w:sz="0" w:space="0" w:color="auto"/>
        <w:left w:val="none" w:sz="0" w:space="0" w:color="auto"/>
        <w:bottom w:val="none" w:sz="0" w:space="0" w:color="auto"/>
        <w:right w:val="none" w:sz="0" w:space="0" w:color="auto"/>
      </w:divBdr>
    </w:div>
    <w:div w:id="2101556945">
      <w:bodyDiv w:val="1"/>
      <w:marLeft w:val="0"/>
      <w:marRight w:val="0"/>
      <w:marTop w:val="0"/>
      <w:marBottom w:val="0"/>
      <w:divBdr>
        <w:top w:val="none" w:sz="0" w:space="0" w:color="auto"/>
        <w:left w:val="none" w:sz="0" w:space="0" w:color="auto"/>
        <w:bottom w:val="none" w:sz="0" w:space="0" w:color="auto"/>
        <w:right w:val="none" w:sz="0" w:space="0" w:color="auto"/>
      </w:divBdr>
    </w:div>
    <w:div w:id="2101831640">
      <w:bodyDiv w:val="1"/>
      <w:marLeft w:val="0"/>
      <w:marRight w:val="0"/>
      <w:marTop w:val="0"/>
      <w:marBottom w:val="0"/>
      <w:divBdr>
        <w:top w:val="none" w:sz="0" w:space="0" w:color="auto"/>
        <w:left w:val="none" w:sz="0" w:space="0" w:color="auto"/>
        <w:bottom w:val="none" w:sz="0" w:space="0" w:color="auto"/>
        <w:right w:val="none" w:sz="0" w:space="0" w:color="auto"/>
      </w:divBdr>
    </w:div>
    <w:div w:id="2102723566">
      <w:bodyDiv w:val="1"/>
      <w:marLeft w:val="0"/>
      <w:marRight w:val="0"/>
      <w:marTop w:val="0"/>
      <w:marBottom w:val="0"/>
      <w:divBdr>
        <w:top w:val="none" w:sz="0" w:space="0" w:color="auto"/>
        <w:left w:val="none" w:sz="0" w:space="0" w:color="auto"/>
        <w:bottom w:val="none" w:sz="0" w:space="0" w:color="auto"/>
        <w:right w:val="none" w:sz="0" w:space="0" w:color="auto"/>
      </w:divBdr>
    </w:div>
    <w:div w:id="2103866328">
      <w:bodyDiv w:val="1"/>
      <w:marLeft w:val="0"/>
      <w:marRight w:val="0"/>
      <w:marTop w:val="0"/>
      <w:marBottom w:val="0"/>
      <w:divBdr>
        <w:top w:val="none" w:sz="0" w:space="0" w:color="auto"/>
        <w:left w:val="none" w:sz="0" w:space="0" w:color="auto"/>
        <w:bottom w:val="none" w:sz="0" w:space="0" w:color="auto"/>
        <w:right w:val="none" w:sz="0" w:space="0" w:color="auto"/>
      </w:divBdr>
    </w:div>
    <w:div w:id="2104521806">
      <w:bodyDiv w:val="1"/>
      <w:marLeft w:val="0"/>
      <w:marRight w:val="0"/>
      <w:marTop w:val="0"/>
      <w:marBottom w:val="0"/>
      <w:divBdr>
        <w:top w:val="none" w:sz="0" w:space="0" w:color="auto"/>
        <w:left w:val="none" w:sz="0" w:space="0" w:color="auto"/>
        <w:bottom w:val="none" w:sz="0" w:space="0" w:color="auto"/>
        <w:right w:val="none" w:sz="0" w:space="0" w:color="auto"/>
      </w:divBdr>
    </w:div>
    <w:div w:id="2104839846">
      <w:bodyDiv w:val="1"/>
      <w:marLeft w:val="0"/>
      <w:marRight w:val="0"/>
      <w:marTop w:val="0"/>
      <w:marBottom w:val="0"/>
      <w:divBdr>
        <w:top w:val="none" w:sz="0" w:space="0" w:color="auto"/>
        <w:left w:val="none" w:sz="0" w:space="0" w:color="auto"/>
        <w:bottom w:val="none" w:sz="0" w:space="0" w:color="auto"/>
        <w:right w:val="none" w:sz="0" w:space="0" w:color="auto"/>
      </w:divBdr>
    </w:div>
    <w:div w:id="2105419646">
      <w:bodyDiv w:val="1"/>
      <w:marLeft w:val="0"/>
      <w:marRight w:val="0"/>
      <w:marTop w:val="0"/>
      <w:marBottom w:val="0"/>
      <w:divBdr>
        <w:top w:val="none" w:sz="0" w:space="0" w:color="auto"/>
        <w:left w:val="none" w:sz="0" w:space="0" w:color="auto"/>
        <w:bottom w:val="none" w:sz="0" w:space="0" w:color="auto"/>
        <w:right w:val="none" w:sz="0" w:space="0" w:color="auto"/>
      </w:divBdr>
    </w:div>
    <w:div w:id="2106227025">
      <w:bodyDiv w:val="1"/>
      <w:marLeft w:val="0"/>
      <w:marRight w:val="0"/>
      <w:marTop w:val="0"/>
      <w:marBottom w:val="0"/>
      <w:divBdr>
        <w:top w:val="none" w:sz="0" w:space="0" w:color="auto"/>
        <w:left w:val="none" w:sz="0" w:space="0" w:color="auto"/>
        <w:bottom w:val="none" w:sz="0" w:space="0" w:color="auto"/>
        <w:right w:val="none" w:sz="0" w:space="0" w:color="auto"/>
      </w:divBdr>
    </w:div>
    <w:div w:id="2106610163">
      <w:bodyDiv w:val="1"/>
      <w:marLeft w:val="0"/>
      <w:marRight w:val="0"/>
      <w:marTop w:val="0"/>
      <w:marBottom w:val="0"/>
      <w:divBdr>
        <w:top w:val="none" w:sz="0" w:space="0" w:color="auto"/>
        <w:left w:val="none" w:sz="0" w:space="0" w:color="auto"/>
        <w:bottom w:val="none" w:sz="0" w:space="0" w:color="auto"/>
        <w:right w:val="none" w:sz="0" w:space="0" w:color="auto"/>
      </w:divBdr>
    </w:div>
    <w:div w:id="2107192225">
      <w:bodyDiv w:val="1"/>
      <w:marLeft w:val="0"/>
      <w:marRight w:val="0"/>
      <w:marTop w:val="0"/>
      <w:marBottom w:val="0"/>
      <w:divBdr>
        <w:top w:val="none" w:sz="0" w:space="0" w:color="auto"/>
        <w:left w:val="none" w:sz="0" w:space="0" w:color="auto"/>
        <w:bottom w:val="none" w:sz="0" w:space="0" w:color="auto"/>
        <w:right w:val="none" w:sz="0" w:space="0" w:color="auto"/>
      </w:divBdr>
    </w:div>
    <w:div w:id="2107192291">
      <w:bodyDiv w:val="1"/>
      <w:marLeft w:val="0"/>
      <w:marRight w:val="0"/>
      <w:marTop w:val="0"/>
      <w:marBottom w:val="0"/>
      <w:divBdr>
        <w:top w:val="none" w:sz="0" w:space="0" w:color="auto"/>
        <w:left w:val="none" w:sz="0" w:space="0" w:color="auto"/>
        <w:bottom w:val="none" w:sz="0" w:space="0" w:color="auto"/>
        <w:right w:val="none" w:sz="0" w:space="0" w:color="auto"/>
      </w:divBdr>
    </w:div>
    <w:div w:id="2107193305">
      <w:bodyDiv w:val="1"/>
      <w:marLeft w:val="0"/>
      <w:marRight w:val="0"/>
      <w:marTop w:val="0"/>
      <w:marBottom w:val="0"/>
      <w:divBdr>
        <w:top w:val="none" w:sz="0" w:space="0" w:color="auto"/>
        <w:left w:val="none" w:sz="0" w:space="0" w:color="auto"/>
        <w:bottom w:val="none" w:sz="0" w:space="0" w:color="auto"/>
        <w:right w:val="none" w:sz="0" w:space="0" w:color="auto"/>
      </w:divBdr>
    </w:div>
    <w:div w:id="2107991161">
      <w:bodyDiv w:val="1"/>
      <w:marLeft w:val="0"/>
      <w:marRight w:val="0"/>
      <w:marTop w:val="0"/>
      <w:marBottom w:val="0"/>
      <w:divBdr>
        <w:top w:val="none" w:sz="0" w:space="0" w:color="auto"/>
        <w:left w:val="none" w:sz="0" w:space="0" w:color="auto"/>
        <w:bottom w:val="none" w:sz="0" w:space="0" w:color="auto"/>
        <w:right w:val="none" w:sz="0" w:space="0" w:color="auto"/>
      </w:divBdr>
    </w:div>
    <w:div w:id="2108428272">
      <w:bodyDiv w:val="1"/>
      <w:marLeft w:val="0"/>
      <w:marRight w:val="0"/>
      <w:marTop w:val="0"/>
      <w:marBottom w:val="0"/>
      <w:divBdr>
        <w:top w:val="none" w:sz="0" w:space="0" w:color="auto"/>
        <w:left w:val="none" w:sz="0" w:space="0" w:color="auto"/>
        <w:bottom w:val="none" w:sz="0" w:space="0" w:color="auto"/>
        <w:right w:val="none" w:sz="0" w:space="0" w:color="auto"/>
      </w:divBdr>
    </w:div>
    <w:div w:id="2109038651">
      <w:bodyDiv w:val="1"/>
      <w:marLeft w:val="0"/>
      <w:marRight w:val="0"/>
      <w:marTop w:val="0"/>
      <w:marBottom w:val="0"/>
      <w:divBdr>
        <w:top w:val="none" w:sz="0" w:space="0" w:color="auto"/>
        <w:left w:val="none" w:sz="0" w:space="0" w:color="auto"/>
        <w:bottom w:val="none" w:sz="0" w:space="0" w:color="auto"/>
        <w:right w:val="none" w:sz="0" w:space="0" w:color="auto"/>
      </w:divBdr>
    </w:div>
    <w:div w:id="2109302196">
      <w:bodyDiv w:val="1"/>
      <w:marLeft w:val="0"/>
      <w:marRight w:val="0"/>
      <w:marTop w:val="0"/>
      <w:marBottom w:val="0"/>
      <w:divBdr>
        <w:top w:val="none" w:sz="0" w:space="0" w:color="auto"/>
        <w:left w:val="none" w:sz="0" w:space="0" w:color="auto"/>
        <w:bottom w:val="none" w:sz="0" w:space="0" w:color="auto"/>
        <w:right w:val="none" w:sz="0" w:space="0" w:color="auto"/>
      </w:divBdr>
    </w:div>
    <w:div w:id="2110461867">
      <w:bodyDiv w:val="1"/>
      <w:marLeft w:val="0"/>
      <w:marRight w:val="0"/>
      <w:marTop w:val="0"/>
      <w:marBottom w:val="0"/>
      <w:divBdr>
        <w:top w:val="none" w:sz="0" w:space="0" w:color="auto"/>
        <w:left w:val="none" w:sz="0" w:space="0" w:color="auto"/>
        <w:bottom w:val="none" w:sz="0" w:space="0" w:color="auto"/>
        <w:right w:val="none" w:sz="0" w:space="0" w:color="auto"/>
      </w:divBdr>
    </w:div>
    <w:div w:id="2112236687">
      <w:bodyDiv w:val="1"/>
      <w:marLeft w:val="0"/>
      <w:marRight w:val="0"/>
      <w:marTop w:val="0"/>
      <w:marBottom w:val="0"/>
      <w:divBdr>
        <w:top w:val="none" w:sz="0" w:space="0" w:color="auto"/>
        <w:left w:val="none" w:sz="0" w:space="0" w:color="auto"/>
        <w:bottom w:val="none" w:sz="0" w:space="0" w:color="auto"/>
        <w:right w:val="none" w:sz="0" w:space="0" w:color="auto"/>
      </w:divBdr>
    </w:div>
    <w:div w:id="2112360500">
      <w:bodyDiv w:val="1"/>
      <w:marLeft w:val="0"/>
      <w:marRight w:val="0"/>
      <w:marTop w:val="0"/>
      <w:marBottom w:val="0"/>
      <w:divBdr>
        <w:top w:val="none" w:sz="0" w:space="0" w:color="auto"/>
        <w:left w:val="none" w:sz="0" w:space="0" w:color="auto"/>
        <w:bottom w:val="none" w:sz="0" w:space="0" w:color="auto"/>
        <w:right w:val="none" w:sz="0" w:space="0" w:color="auto"/>
      </w:divBdr>
    </w:div>
    <w:div w:id="2114280743">
      <w:bodyDiv w:val="1"/>
      <w:marLeft w:val="0"/>
      <w:marRight w:val="0"/>
      <w:marTop w:val="0"/>
      <w:marBottom w:val="0"/>
      <w:divBdr>
        <w:top w:val="none" w:sz="0" w:space="0" w:color="auto"/>
        <w:left w:val="none" w:sz="0" w:space="0" w:color="auto"/>
        <w:bottom w:val="none" w:sz="0" w:space="0" w:color="auto"/>
        <w:right w:val="none" w:sz="0" w:space="0" w:color="auto"/>
      </w:divBdr>
    </w:div>
    <w:div w:id="2114661910">
      <w:bodyDiv w:val="1"/>
      <w:marLeft w:val="0"/>
      <w:marRight w:val="0"/>
      <w:marTop w:val="0"/>
      <w:marBottom w:val="0"/>
      <w:divBdr>
        <w:top w:val="none" w:sz="0" w:space="0" w:color="auto"/>
        <w:left w:val="none" w:sz="0" w:space="0" w:color="auto"/>
        <w:bottom w:val="none" w:sz="0" w:space="0" w:color="auto"/>
        <w:right w:val="none" w:sz="0" w:space="0" w:color="auto"/>
      </w:divBdr>
    </w:div>
    <w:div w:id="2114787245">
      <w:bodyDiv w:val="1"/>
      <w:marLeft w:val="0"/>
      <w:marRight w:val="0"/>
      <w:marTop w:val="0"/>
      <w:marBottom w:val="0"/>
      <w:divBdr>
        <w:top w:val="none" w:sz="0" w:space="0" w:color="auto"/>
        <w:left w:val="none" w:sz="0" w:space="0" w:color="auto"/>
        <w:bottom w:val="none" w:sz="0" w:space="0" w:color="auto"/>
        <w:right w:val="none" w:sz="0" w:space="0" w:color="auto"/>
      </w:divBdr>
    </w:div>
    <w:div w:id="2115637117">
      <w:bodyDiv w:val="1"/>
      <w:marLeft w:val="0"/>
      <w:marRight w:val="0"/>
      <w:marTop w:val="0"/>
      <w:marBottom w:val="0"/>
      <w:divBdr>
        <w:top w:val="none" w:sz="0" w:space="0" w:color="auto"/>
        <w:left w:val="none" w:sz="0" w:space="0" w:color="auto"/>
        <w:bottom w:val="none" w:sz="0" w:space="0" w:color="auto"/>
        <w:right w:val="none" w:sz="0" w:space="0" w:color="auto"/>
      </w:divBdr>
    </w:div>
    <w:div w:id="2116711340">
      <w:bodyDiv w:val="1"/>
      <w:marLeft w:val="0"/>
      <w:marRight w:val="0"/>
      <w:marTop w:val="0"/>
      <w:marBottom w:val="0"/>
      <w:divBdr>
        <w:top w:val="none" w:sz="0" w:space="0" w:color="auto"/>
        <w:left w:val="none" w:sz="0" w:space="0" w:color="auto"/>
        <w:bottom w:val="none" w:sz="0" w:space="0" w:color="auto"/>
        <w:right w:val="none" w:sz="0" w:space="0" w:color="auto"/>
      </w:divBdr>
    </w:div>
    <w:div w:id="2117287443">
      <w:bodyDiv w:val="1"/>
      <w:marLeft w:val="0"/>
      <w:marRight w:val="0"/>
      <w:marTop w:val="0"/>
      <w:marBottom w:val="0"/>
      <w:divBdr>
        <w:top w:val="none" w:sz="0" w:space="0" w:color="auto"/>
        <w:left w:val="none" w:sz="0" w:space="0" w:color="auto"/>
        <w:bottom w:val="none" w:sz="0" w:space="0" w:color="auto"/>
        <w:right w:val="none" w:sz="0" w:space="0" w:color="auto"/>
      </w:divBdr>
    </w:div>
    <w:div w:id="2117358949">
      <w:bodyDiv w:val="1"/>
      <w:marLeft w:val="0"/>
      <w:marRight w:val="0"/>
      <w:marTop w:val="0"/>
      <w:marBottom w:val="0"/>
      <w:divBdr>
        <w:top w:val="none" w:sz="0" w:space="0" w:color="auto"/>
        <w:left w:val="none" w:sz="0" w:space="0" w:color="auto"/>
        <w:bottom w:val="none" w:sz="0" w:space="0" w:color="auto"/>
        <w:right w:val="none" w:sz="0" w:space="0" w:color="auto"/>
      </w:divBdr>
    </w:div>
    <w:div w:id="2119569168">
      <w:bodyDiv w:val="1"/>
      <w:marLeft w:val="0"/>
      <w:marRight w:val="0"/>
      <w:marTop w:val="0"/>
      <w:marBottom w:val="0"/>
      <w:divBdr>
        <w:top w:val="none" w:sz="0" w:space="0" w:color="auto"/>
        <w:left w:val="none" w:sz="0" w:space="0" w:color="auto"/>
        <w:bottom w:val="none" w:sz="0" w:space="0" w:color="auto"/>
        <w:right w:val="none" w:sz="0" w:space="0" w:color="auto"/>
      </w:divBdr>
    </w:div>
    <w:div w:id="2120488160">
      <w:bodyDiv w:val="1"/>
      <w:marLeft w:val="0"/>
      <w:marRight w:val="0"/>
      <w:marTop w:val="0"/>
      <w:marBottom w:val="0"/>
      <w:divBdr>
        <w:top w:val="none" w:sz="0" w:space="0" w:color="auto"/>
        <w:left w:val="none" w:sz="0" w:space="0" w:color="auto"/>
        <w:bottom w:val="none" w:sz="0" w:space="0" w:color="auto"/>
        <w:right w:val="none" w:sz="0" w:space="0" w:color="auto"/>
      </w:divBdr>
    </w:div>
    <w:div w:id="2121222931">
      <w:bodyDiv w:val="1"/>
      <w:marLeft w:val="0"/>
      <w:marRight w:val="0"/>
      <w:marTop w:val="0"/>
      <w:marBottom w:val="0"/>
      <w:divBdr>
        <w:top w:val="none" w:sz="0" w:space="0" w:color="auto"/>
        <w:left w:val="none" w:sz="0" w:space="0" w:color="auto"/>
        <w:bottom w:val="none" w:sz="0" w:space="0" w:color="auto"/>
        <w:right w:val="none" w:sz="0" w:space="0" w:color="auto"/>
      </w:divBdr>
    </w:div>
    <w:div w:id="2121803281">
      <w:bodyDiv w:val="1"/>
      <w:marLeft w:val="0"/>
      <w:marRight w:val="0"/>
      <w:marTop w:val="0"/>
      <w:marBottom w:val="0"/>
      <w:divBdr>
        <w:top w:val="none" w:sz="0" w:space="0" w:color="auto"/>
        <w:left w:val="none" w:sz="0" w:space="0" w:color="auto"/>
        <w:bottom w:val="none" w:sz="0" w:space="0" w:color="auto"/>
        <w:right w:val="none" w:sz="0" w:space="0" w:color="auto"/>
      </w:divBdr>
    </w:div>
    <w:div w:id="2122260676">
      <w:bodyDiv w:val="1"/>
      <w:marLeft w:val="0"/>
      <w:marRight w:val="0"/>
      <w:marTop w:val="0"/>
      <w:marBottom w:val="0"/>
      <w:divBdr>
        <w:top w:val="none" w:sz="0" w:space="0" w:color="auto"/>
        <w:left w:val="none" w:sz="0" w:space="0" w:color="auto"/>
        <w:bottom w:val="none" w:sz="0" w:space="0" w:color="auto"/>
        <w:right w:val="none" w:sz="0" w:space="0" w:color="auto"/>
      </w:divBdr>
    </w:div>
    <w:div w:id="2122872661">
      <w:bodyDiv w:val="1"/>
      <w:marLeft w:val="0"/>
      <w:marRight w:val="0"/>
      <w:marTop w:val="0"/>
      <w:marBottom w:val="0"/>
      <w:divBdr>
        <w:top w:val="none" w:sz="0" w:space="0" w:color="auto"/>
        <w:left w:val="none" w:sz="0" w:space="0" w:color="auto"/>
        <w:bottom w:val="none" w:sz="0" w:space="0" w:color="auto"/>
        <w:right w:val="none" w:sz="0" w:space="0" w:color="auto"/>
      </w:divBdr>
    </w:div>
    <w:div w:id="2123376899">
      <w:bodyDiv w:val="1"/>
      <w:marLeft w:val="0"/>
      <w:marRight w:val="0"/>
      <w:marTop w:val="0"/>
      <w:marBottom w:val="0"/>
      <w:divBdr>
        <w:top w:val="none" w:sz="0" w:space="0" w:color="auto"/>
        <w:left w:val="none" w:sz="0" w:space="0" w:color="auto"/>
        <w:bottom w:val="none" w:sz="0" w:space="0" w:color="auto"/>
        <w:right w:val="none" w:sz="0" w:space="0" w:color="auto"/>
      </w:divBdr>
    </w:div>
    <w:div w:id="2123836770">
      <w:bodyDiv w:val="1"/>
      <w:marLeft w:val="0"/>
      <w:marRight w:val="0"/>
      <w:marTop w:val="0"/>
      <w:marBottom w:val="0"/>
      <w:divBdr>
        <w:top w:val="none" w:sz="0" w:space="0" w:color="auto"/>
        <w:left w:val="none" w:sz="0" w:space="0" w:color="auto"/>
        <w:bottom w:val="none" w:sz="0" w:space="0" w:color="auto"/>
        <w:right w:val="none" w:sz="0" w:space="0" w:color="auto"/>
      </w:divBdr>
    </w:div>
    <w:div w:id="2125072805">
      <w:bodyDiv w:val="1"/>
      <w:marLeft w:val="0"/>
      <w:marRight w:val="0"/>
      <w:marTop w:val="0"/>
      <w:marBottom w:val="0"/>
      <w:divBdr>
        <w:top w:val="none" w:sz="0" w:space="0" w:color="auto"/>
        <w:left w:val="none" w:sz="0" w:space="0" w:color="auto"/>
        <w:bottom w:val="none" w:sz="0" w:space="0" w:color="auto"/>
        <w:right w:val="none" w:sz="0" w:space="0" w:color="auto"/>
      </w:divBdr>
    </w:div>
    <w:div w:id="2125148953">
      <w:bodyDiv w:val="1"/>
      <w:marLeft w:val="0"/>
      <w:marRight w:val="0"/>
      <w:marTop w:val="0"/>
      <w:marBottom w:val="0"/>
      <w:divBdr>
        <w:top w:val="none" w:sz="0" w:space="0" w:color="auto"/>
        <w:left w:val="none" w:sz="0" w:space="0" w:color="auto"/>
        <w:bottom w:val="none" w:sz="0" w:space="0" w:color="auto"/>
        <w:right w:val="none" w:sz="0" w:space="0" w:color="auto"/>
      </w:divBdr>
    </w:div>
    <w:div w:id="2125223997">
      <w:bodyDiv w:val="1"/>
      <w:marLeft w:val="0"/>
      <w:marRight w:val="0"/>
      <w:marTop w:val="0"/>
      <w:marBottom w:val="0"/>
      <w:divBdr>
        <w:top w:val="none" w:sz="0" w:space="0" w:color="auto"/>
        <w:left w:val="none" w:sz="0" w:space="0" w:color="auto"/>
        <w:bottom w:val="none" w:sz="0" w:space="0" w:color="auto"/>
        <w:right w:val="none" w:sz="0" w:space="0" w:color="auto"/>
      </w:divBdr>
    </w:div>
    <w:div w:id="2125465094">
      <w:bodyDiv w:val="1"/>
      <w:marLeft w:val="0"/>
      <w:marRight w:val="0"/>
      <w:marTop w:val="0"/>
      <w:marBottom w:val="0"/>
      <w:divBdr>
        <w:top w:val="none" w:sz="0" w:space="0" w:color="auto"/>
        <w:left w:val="none" w:sz="0" w:space="0" w:color="auto"/>
        <w:bottom w:val="none" w:sz="0" w:space="0" w:color="auto"/>
        <w:right w:val="none" w:sz="0" w:space="0" w:color="auto"/>
      </w:divBdr>
    </w:div>
    <w:div w:id="2125805239">
      <w:bodyDiv w:val="1"/>
      <w:marLeft w:val="0"/>
      <w:marRight w:val="0"/>
      <w:marTop w:val="0"/>
      <w:marBottom w:val="0"/>
      <w:divBdr>
        <w:top w:val="none" w:sz="0" w:space="0" w:color="auto"/>
        <w:left w:val="none" w:sz="0" w:space="0" w:color="auto"/>
        <w:bottom w:val="none" w:sz="0" w:space="0" w:color="auto"/>
        <w:right w:val="none" w:sz="0" w:space="0" w:color="auto"/>
      </w:divBdr>
    </w:div>
    <w:div w:id="2125954774">
      <w:bodyDiv w:val="1"/>
      <w:marLeft w:val="0"/>
      <w:marRight w:val="0"/>
      <w:marTop w:val="0"/>
      <w:marBottom w:val="0"/>
      <w:divBdr>
        <w:top w:val="none" w:sz="0" w:space="0" w:color="auto"/>
        <w:left w:val="none" w:sz="0" w:space="0" w:color="auto"/>
        <w:bottom w:val="none" w:sz="0" w:space="0" w:color="auto"/>
        <w:right w:val="none" w:sz="0" w:space="0" w:color="auto"/>
      </w:divBdr>
    </w:div>
    <w:div w:id="2126264496">
      <w:bodyDiv w:val="1"/>
      <w:marLeft w:val="0"/>
      <w:marRight w:val="0"/>
      <w:marTop w:val="0"/>
      <w:marBottom w:val="0"/>
      <w:divBdr>
        <w:top w:val="none" w:sz="0" w:space="0" w:color="auto"/>
        <w:left w:val="none" w:sz="0" w:space="0" w:color="auto"/>
        <w:bottom w:val="none" w:sz="0" w:space="0" w:color="auto"/>
        <w:right w:val="none" w:sz="0" w:space="0" w:color="auto"/>
      </w:divBdr>
    </w:div>
    <w:div w:id="2126582807">
      <w:bodyDiv w:val="1"/>
      <w:marLeft w:val="0"/>
      <w:marRight w:val="0"/>
      <w:marTop w:val="0"/>
      <w:marBottom w:val="0"/>
      <w:divBdr>
        <w:top w:val="none" w:sz="0" w:space="0" w:color="auto"/>
        <w:left w:val="none" w:sz="0" w:space="0" w:color="auto"/>
        <w:bottom w:val="none" w:sz="0" w:space="0" w:color="auto"/>
        <w:right w:val="none" w:sz="0" w:space="0" w:color="auto"/>
      </w:divBdr>
    </w:div>
    <w:div w:id="2126927285">
      <w:bodyDiv w:val="1"/>
      <w:marLeft w:val="0"/>
      <w:marRight w:val="0"/>
      <w:marTop w:val="0"/>
      <w:marBottom w:val="0"/>
      <w:divBdr>
        <w:top w:val="none" w:sz="0" w:space="0" w:color="auto"/>
        <w:left w:val="none" w:sz="0" w:space="0" w:color="auto"/>
        <w:bottom w:val="none" w:sz="0" w:space="0" w:color="auto"/>
        <w:right w:val="none" w:sz="0" w:space="0" w:color="auto"/>
      </w:divBdr>
    </w:div>
    <w:div w:id="2127233128">
      <w:bodyDiv w:val="1"/>
      <w:marLeft w:val="0"/>
      <w:marRight w:val="0"/>
      <w:marTop w:val="0"/>
      <w:marBottom w:val="0"/>
      <w:divBdr>
        <w:top w:val="none" w:sz="0" w:space="0" w:color="auto"/>
        <w:left w:val="none" w:sz="0" w:space="0" w:color="auto"/>
        <w:bottom w:val="none" w:sz="0" w:space="0" w:color="auto"/>
        <w:right w:val="none" w:sz="0" w:space="0" w:color="auto"/>
      </w:divBdr>
    </w:div>
    <w:div w:id="2127382145">
      <w:bodyDiv w:val="1"/>
      <w:marLeft w:val="0"/>
      <w:marRight w:val="0"/>
      <w:marTop w:val="0"/>
      <w:marBottom w:val="0"/>
      <w:divBdr>
        <w:top w:val="none" w:sz="0" w:space="0" w:color="auto"/>
        <w:left w:val="none" w:sz="0" w:space="0" w:color="auto"/>
        <w:bottom w:val="none" w:sz="0" w:space="0" w:color="auto"/>
        <w:right w:val="none" w:sz="0" w:space="0" w:color="auto"/>
      </w:divBdr>
    </w:div>
    <w:div w:id="2128041172">
      <w:bodyDiv w:val="1"/>
      <w:marLeft w:val="0"/>
      <w:marRight w:val="0"/>
      <w:marTop w:val="0"/>
      <w:marBottom w:val="0"/>
      <w:divBdr>
        <w:top w:val="none" w:sz="0" w:space="0" w:color="auto"/>
        <w:left w:val="none" w:sz="0" w:space="0" w:color="auto"/>
        <w:bottom w:val="none" w:sz="0" w:space="0" w:color="auto"/>
        <w:right w:val="none" w:sz="0" w:space="0" w:color="auto"/>
      </w:divBdr>
    </w:div>
    <w:div w:id="2128160956">
      <w:bodyDiv w:val="1"/>
      <w:marLeft w:val="0"/>
      <w:marRight w:val="0"/>
      <w:marTop w:val="0"/>
      <w:marBottom w:val="0"/>
      <w:divBdr>
        <w:top w:val="none" w:sz="0" w:space="0" w:color="auto"/>
        <w:left w:val="none" w:sz="0" w:space="0" w:color="auto"/>
        <w:bottom w:val="none" w:sz="0" w:space="0" w:color="auto"/>
        <w:right w:val="none" w:sz="0" w:space="0" w:color="auto"/>
      </w:divBdr>
    </w:div>
    <w:div w:id="2128235939">
      <w:bodyDiv w:val="1"/>
      <w:marLeft w:val="0"/>
      <w:marRight w:val="0"/>
      <w:marTop w:val="0"/>
      <w:marBottom w:val="0"/>
      <w:divBdr>
        <w:top w:val="none" w:sz="0" w:space="0" w:color="auto"/>
        <w:left w:val="none" w:sz="0" w:space="0" w:color="auto"/>
        <w:bottom w:val="none" w:sz="0" w:space="0" w:color="auto"/>
        <w:right w:val="none" w:sz="0" w:space="0" w:color="auto"/>
      </w:divBdr>
    </w:div>
    <w:div w:id="2129662879">
      <w:bodyDiv w:val="1"/>
      <w:marLeft w:val="0"/>
      <w:marRight w:val="0"/>
      <w:marTop w:val="0"/>
      <w:marBottom w:val="0"/>
      <w:divBdr>
        <w:top w:val="none" w:sz="0" w:space="0" w:color="auto"/>
        <w:left w:val="none" w:sz="0" w:space="0" w:color="auto"/>
        <w:bottom w:val="none" w:sz="0" w:space="0" w:color="auto"/>
        <w:right w:val="none" w:sz="0" w:space="0" w:color="auto"/>
      </w:divBdr>
    </w:div>
    <w:div w:id="2131241794">
      <w:bodyDiv w:val="1"/>
      <w:marLeft w:val="0"/>
      <w:marRight w:val="0"/>
      <w:marTop w:val="0"/>
      <w:marBottom w:val="0"/>
      <w:divBdr>
        <w:top w:val="none" w:sz="0" w:space="0" w:color="auto"/>
        <w:left w:val="none" w:sz="0" w:space="0" w:color="auto"/>
        <w:bottom w:val="none" w:sz="0" w:space="0" w:color="auto"/>
        <w:right w:val="none" w:sz="0" w:space="0" w:color="auto"/>
      </w:divBdr>
    </w:div>
    <w:div w:id="2132093315">
      <w:bodyDiv w:val="1"/>
      <w:marLeft w:val="0"/>
      <w:marRight w:val="0"/>
      <w:marTop w:val="0"/>
      <w:marBottom w:val="0"/>
      <w:divBdr>
        <w:top w:val="none" w:sz="0" w:space="0" w:color="auto"/>
        <w:left w:val="none" w:sz="0" w:space="0" w:color="auto"/>
        <w:bottom w:val="none" w:sz="0" w:space="0" w:color="auto"/>
        <w:right w:val="none" w:sz="0" w:space="0" w:color="auto"/>
      </w:divBdr>
    </w:div>
    <w:div w:id="2132431580">
      <w:bodyDiv w:val="1"/>
      <w:marLeft w:val="0"/>
      <w:marRight w:val="0"/>
      <w:marTop w:val="0"/>
      <w:marBottom w:val="0"/>
      <w:divBdr>
        <w:top w:val="none" w:sz="0" w:space="0" w:color="auto"/>
        <w:left w:val="none" w:sz="0" w:space="0" w:color="auto"/>
        <w:bottom w:val="none" w:sz="0" w:space="0" w:color="auto"/>
        <w:right w:val="none" w:sz="0" w:space="0" w:color="auto"/>
      </w:divBdr>
    </w:div>
    <w:div w:id="2132623811">
      <w:bodyDiv w:val="1"/>
      <w:marLeft w:val="0"/>
      <w:marRight w:val="0"/>
      <w:marTop w:val="0"/>
      <w:marBottom w:val="0"/>
      <w:divBdr>
        <w:top w:val="none" w:sz="0" w:space="0" w:color="auto"/>
        <w:left w:val="none" w:sz="0" w:space="0" w:color="auto"/>
        <w:bottom w:val="none" w:sz="0" w:space="0" w:color="auto"/>
        <w:right w:val="none" w:sz="0" w:space="0" w:color="auto"/>
      </w:divBdr>
    </w:div>
    <w:div w:id="2132934777">
      <w:bodyDiv w:val="1"/>
      <w:marLeft w:val="0"/>
      <w:marRight w:val="0"/>
      <w:marTop w:val="0"/>
      <w:marBottom w:val="0"/>
      <w:divBdr>
        <w:top w:val="none" w:sz="0" w:space="0" w:color="auto"/>
        <w:left w:val="none" w:sz="0" w:space="0" w:color="auto"/>
        <w:bottom w:val="none" w:sz="0" w:space="0" w:color="auto"/>
        <w:right w:val="none" w:sz="0" w:space="0" w:color="auto"/>
      </w:divBdr>
    </w:div>
    <w:div w:id="2135052334">
      <w:bodyDiv w:val="1"/>
      <w:marLeft w:val="0"/>
      <w:marRight w:val="0"/>
      <w:marTop w:val="0"/>
      <w:marBottom w:val="0"/>
      <w:divBdr>
        <w:top w:val="none" w:sz="0" w:space="0" w:color="auto"/>
        <w:left w:val="none" w:sz="0" w:space="0" w:color="auto"/>
        <w:bottom w:val="none" w:sz="0" w:space="0" w:color="auto"/>
        <w:right w:val="none" w:sz="0" w:space="0" w:color="auto"/>
      </w:divBdr>
    </w:div>
    <w:div w:id="2135130105">
      <w:bodyDiv w:val="1"/>
      <w:marLeft w:val="0"/>
      <w:marRight w:val="0"/>
      <w:marTop w:val="0"/>
      <w:marBottom w:val="0"/>
      <w:divBdr>
        <w:top w:val="none" w:sz="0" w:space="0" w:color="auto"/>
        <w:left w:val="none" w:sz="0" w:space="0" w:color="auto"/>
        <w:bottom w:val="none" w:sz="0" w:space="0" w:color="auto"/>
        <w:right w:val="none" w:sz="0" w:space="0" w:color="auto"/>
      </w:divBdr>
    </w:div>
    <w:div w:id="2135251235">
      <w:bodyDiv w:val="1"/>
      <w:marLeft w:val="0"/>
      <w:marRight w:val="0"/>
      <w:marTop w:val="0"/>
      <w:marBottom w:val="0"/>
      <w:divBdr>
        <w:top w:val="none" w:sz="0" w:space="0" w:color="auto"/>
        <w:left w:val="none" w:sz="0" w:space="0" w:color="auto"/>
        <w:bottom w:val="none" w:sz="0" w:space="0" w:color="auto"/>
        <w:right w:val="none" w:sz="0" w:space="0" w:color="auto"/>
      </w:divBdr>
    </w:div>
    <w:div w:id="2135831264">
      <w:bodyDiv w:val="1"/>
      <w:marLeft w:val="0"/>
      <w:marRight w:val="0"/>
      <w:marTop w:val="0"/>
      <w:marBottom w:val="0"/>
      <w:divBdr>
        <w:top w:val="none" w:sz="0" w:space="0" w:color="auto"/>
        <w:left w:val="none" w:sz="0" w:space="0" w:color="auto"/>
        <w:bottom w:val="none" w:sz="0" w:space="0" w:color="auto"/>
        <w:right w:val="none" w:sz="0" w:space="0" w:color="auto"/>
      </w:divBdr>
    </w:div>
    <w:div w:id="2137260971">
      <w:bodyDiv w:val="1"/>
      <w:marLeft w:val="0"/>
      <w:marRight w:val="0"/>
      <w:marTop w:val="0"/>
      <w:marBottom w:val="0"/>
      <w:divBdr>
        <w:top w:val="none" w:sz="0" w:space="0" w:color="auto"/>
        <w:left w:val="none" w:sz="0" w:space="0" w:color="auto"/>
        <w:bottom w:val="none" w:sz="0" w:space="0" w:color="auto"/>
        <w:right w:val="none" w:sz="0" w:space="0" w:color="auto"/>
      </w:divBdr>
    </w:div>
    <w:div w:id="2137403323">
      <w:bodyDiv w:val="1"/>
      <w:marLeft w:val="0"/>
      <w:marRight w:val="0"/>
      <w:marTop w:val="0"/>
      <w:marBottom w:val="0"/>
      <w:divBdr>
        <w:top w:val="none" w:sz="0" w:space="0" w:color="auto"/>
        <w:left w:val="none" w:sz="0" w:space="0" w:color="auto"/>
        <w:bottom w:val="none" w:sz="0" w:space="0" w:color="auto"/>
        <w:right w:val="none" w:sz="0" w:space="0" w:color="auto"/>
      </w:divBdr>
    </w:div>
    <w:div w:id="2137983730">
      <w:bodyDiv w:val="1"/>
      <w:marLeft w:val="0"/>
      <w:marRight w:val="0"/>
      <w:marTop w:val="0"/>
      <w:marBottom w:val="0"/>
      <w:divBdr>
        <w:top w:val="none" w:sz="0" w:space="0" w:color="auto"/>
        <w:left w:val="none" w:sz="0" w:space="0" w:color="auto"/>
        <w:bottom w:val="none" w:sz="0" w:space="0" w:color="auto"/>
        <w:right w:val="none" w:sz="0" w:space="0" w:color="auto"/>
      </w:divBdr>
    </w:div>
    <w:div w:id="2138255579">
      <w:bodyDiv w:val="1"/>
      <w:marLeft w:val="0"/>
      <w:marRight w:val="0"/>
      <w:marTop w:val="0"/>
      <w:marBottom w:val="0"/>
      <w:divBdr>
        <w:top w:val="none" w:sz="0" w:space="0" w:color="auto"/>
        <w:left w:val="none" w:sz="0" w:space="0" w:color="auto"/>
        <w:bottom w:val="none" w:sz="0" w:space="0" w:color="auto"/>
        <w:right w:val="none" w:sz="0" w:space="0" w:color="auto"/>
      </w:divBdr>
    </w:div>
    <w:div w:id="2140298897">
      <w:bodyDiv w:val="1"/>
      <w:marLeft w:val="0"/>
      <w:marRight w:val="0"/>
      <w:marTop w:val="0"/>
      <w:marBottom w:val="0"/>
      <w:divBdr>
        <w:top w:val="none" w:sz="0" w:space="0" w:color="auto"/>
        <w:left w:val="none" w:sz="0" w:space="0" w:color="auto"/>
        <w:bottom w:val="none" w:sz="0" w:space="0" w:color="auto"/>
        <w:right w:val="none" w:sz="0" w:space="0" w:color="auto"/>
      </w:divBdr>
    </w:div>
    <w:div w:id="2143036533">
      <w:bodyDiv w:val="1"/>
      <w:marLeft w:val="0"/>
      <w:marRight w:val="0"/>
      <w:marTop w:val="0"/>
      <w:marBottom w:val="0"/>
      <w:divBdr>
        <w:top w:val="none" w:sz="0" w:space="0" w:color="auto"/>
        <w:left w:val="none" w:sz="0" w:space="0" w:color="auto"/>
        <w:bottom w:val="none" w:sz="0" w:space="0" w:color="auto"/>
        <w:right w:val="none" w:sz="0" w:space="0" w:color="auto"/>
      </w:divBdr>
    </w:div>
    <w:div w:id="2143573836">
      <w:bodyDiv w:val="1"/>
      <w:marLeft w:val="0"/>
      <w:marRight w:val="0"/>
      <w:marTop w:val="0"/>
      <w:marBottom w:val="0"/>
      <w:divBdr>
        <w:top w:val="none" w:sz="0" w:space="0" w:color="auto"/>
        <w:left w:val="none" w:sz="0" w:space="0" w:color="auto"/>
        <w:bottom w:val="none" w:sz="0" w:space="0" w:color="auto"/>
        <w:right w:val="none" w:sz="0" w:space="0" w:color="auto"/>
      </w:divBdr>
    </w:div>
    <w:div w:id="2143687952">
      <w:bodyDiv w:val="1"/>
      <w:marLeft w:val="0"/>
      <w:marRight w:val="0"/>
      <w:marTop w:val="0"/>
      <w:marBottom w:val="0"/>
      <w:divBdr>
        <w:top w:val="none" w:sz="0" w:space="0" w:color="auto"/>
        <w:left w:val="none" w:sz="0" w:space="0" w:color="auto"/>
        <w:bottom w:val="none" w:sz="0" w:space="0" w:color="auto"/>
        <w:right w:val="none" w:sz="0" w:space="0" w:color="auto"/>
      </w:divBdr>
    </w:div>
    <w:div w:id="2144303009">
      <w:bodyDiv w:val="1"/>
      <w:marLeft w:val="0"/>
      <w:marRight w:val="0"/>
      <w:marTop w:val="0"/>
      <w:marBottom w:val="0"/>
      <w:divBdr>
        <w:top w:val="none" w:sz="0" w:space="0" w:color="auto"/>
        <w:left w:val="none" w:sz="0" w:space="0" w:color="auto"/>
        <w:bottom w:val="none" w:sz="0" w:space="0" w:color="auto"/>
        <w:right w:val="none" w:sz="0" w:space="0" w:color="auto"/>
      </w:divBdr>
    </w:div>
    <w:div w:id="2145805173">
      <w:bodyDiv w:val="1"/>
      <w:marLeft w:val="0"/>
      <w:marRight w:val="0"/>
      <w:marTop w:val="0"/>
      <w:marBottom w:val="0"/>
      <w:divBdr>
        <w:top w:val="none" w:sz="0" w:space="0" w:color="auto"/>
        <w:left w:val="none" w:sz="0" w:space="0" w:color="auto"/>
        <w:bottom w:val="none" w:sz="0" w:space="0" w:color="auto"/>
        <w:right w:val="none" w:sz="0" w:space="0" w:color="auto"/>
      </w:divBdr>
    </w:div>
    <w:div w:id="2145810737">
      <w:bodyDiv w:val="1"/>
      <w:marLeft w:val="0"/>
      <w:marRight w:val="0"/>
      <w:marTop w:val="0"/>
      <w:marBottom w:val="0"/>
      <w:divBdr>
        <w:top w:val="none" w:sz="0" w:space="0" w:color="auto"/>
        <w:left w:val="none" w:sz="0" w:space="0" w:color="auto"/>
        <w:bottom w:val="none" w:sz="0" w:space="0" w:color="auto"/>
        <w:right w:val="none" w:sz="0" w:space="0" w:color="auto"/>
      </w:divBdr>
    </w:div>
    <w:div w:id="214684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julkaisut.valtioneuvosto.fi/bitstream/handle/10024/162176/VM_2020_29.pdf?sequence=1&amp;isAllowed=y" TargetMode="External"/><Relationship Id="rId26" Type="http://schemas.openxmlformats.org/officeDocument/2006/relationships/hyperlink" Target="https://fi-fi.facebook.com/groups/apisuomi/" TargetMode="External"/><Relationship Id="rId39" Type="http://schemas.openxmlformats.org/officeDocument/2006/relationships/hyperlink" Target="https://www.eoppiva.fi/kurssit/johdanto-kokonaisarkkitehtuuriin/" TargetMode="External"/><Relationship Id="rId21" Type="http://schemas.openxmlformats.org/officeDocument/2006/relationships/hyperlink" Target="http://131.207.14.19/contentassets/5389e8bf012445db8fb5865ad0fe745e/10.-api-kehitt%C3%A4minen_verolla.pdf" TargetMode="External"/><Relationship Id="rId34" Type="http://schemas.openxmlformats.org/officeDocument/2006/relationships/hyperlink" Target="https://devops.com/" TargetMode="External"/><Relationship Id="rId42" Type="http://schemas.openxmlformats.org/officeDocument/2006/relationships/hyperlink" Target="https://dvv.fi/vahti" TargetMode="External"/><Relationship Id="rId47" Type="http://schemas.openxmlformats.org/officeDocument/2006/relationships/hyperlink" Target="https://graphql.org/" TargetMode="External"/><Relationship Id="rId50" Type="http://schemas.openxmlformats.org/officeDocument/2006/relationships/hyperlink" Target="https://www.w3schools.com/xml/schema_intro.asp" TargetMode="External"/><Relationship Id="rId55" Type="http://schemas.openxmlformats.org/officeDocument/2006/relationships/hyperlink" Target="https://www.kyberturvallisuuskeskus.fi/fi/toimintamme/saantely-ja-valvonta/sahkoinen-tunnistaminen" TargetMode="External"/><Relationship Id="rId63" Type="http://schemas.openxmlformats.org/officeDocument/2006/relationships/hyperlink" Target="https://www.youtube.com/watch?v=FNNL8K0EBCI" TargetMode="External"/><Relationship Id="rId68" Type="http://schemas.openxmlformats.org/officeDocument/2006/relationships/hyperlink" Target="https://softwaretestingfundamentals.com/" TargetMode="External"/><Relationship Id="rId76" Type="http://schemas.openxmlformats.org/officeDocument/2006/relationships/hyperlink" Target="https://finlex.fi/fi/laki/alkup/2016/20160571" TargetMode="External"/><Relationship Id="rId84" Type="http://schemas.openxmlformats.org/officeDocument/2006/relationships/image" Target="media/image14.jpeg"/><Relationship Id="rId7" Type="http://schemas.openxmlformats.org/officeDocument/2006/relationships/settings" Target="settings.xml"/><Relationship Id="rId71" Type="http://schemas.openxmlformats.org/officeDocument/2006/relationships/hyperlink" Target="https://www.openapis.org"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maanmittauslaitos.fi/tietoa-maanmittauslaitoksesta/organisaatio/yhteistyoryhmat"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https://www.eoppiva.fi/kurssit/kokonaisarkkitehtuurin-mallintaminen/" TargetMode="External"/><Relationship Id="rId45" Type="http://schemas.openxmlformats.org/officeDocument/2006/relationships/hyperlink" Target="https://www.w3schools.com/xml/xml_soap.asp" TargetMode="External"/><Relationship Id="rId53" Type="http://schemas.openxmlformats.org/officeDocument/2006/relationships/hyperlink" Target="https://cheatsheetseries.owasp.org/cheatsheets/Transport_Layer_Protection_Cheat_Sheet.html" TargetMode="External"/><Relationship Id="rId58" Type="http://schemas.openxmlformats.org/officeDocument/2006/relationships/hyperlink" Target="https://www.maanmittauslaitos.fi/kartat-ja-paikkatieto/paikkatietojen-yhteentoimivuus/standardit-ja-suositukset" TargetMode="External"/><Relationship Id="rId66" Type="http://schemas.openxmlformats.org/officeDocument/2006/relationships/hyperlink" Target="https://www.softwaretestingmaterial.com/api-testing/" TargetMode="External"/><Relationship Id="rId74" Type="http://schemas.openxmlformats.org/officeDocument/2006/relationships/hyperlink" Target="https://swagger.io/tools/swagger-ui/" TargetMode="External"/><Relationship Id="rId79" Type="http://schemas.openxmlformats.org/officeDocument/2006/relationships/hyperlink" Target="https://julkaisut.valtioneuvosto.fi/bitstream/handle/10024/162154/VM_2020_19.pdf?sequence=1&amp;isAllowed=y"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vv.fi/yhteentoimivuusalusta" TargetMode="External"/><Relationship Id="rId82" Type="http://schemas.openxmlformats.org/officeDocument/2006/relationships/image" Target="media/image13.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ankinnat.fi/" TargetMode="External"/><Relationship Id="rId27" Type="http://schemas.openxmlformats.org/officeDocument/2006/relationships/hyperlink" Target="https://github.com/" TargetMode="External"/><Relationship Id="rId30" Type="http://schemas.openxmlformats.org/officeDocument/2006/relationships/hyperlink" Target="https://www.vero.fi/tietoa-verohallinnosta/kehittaja/veron-rajapintapalvelut/vero-api/" TargetMode="External"/><Relationship Id="rId35" Type="http://schemas.openxmlformats.org/officeDocument/2006/relationships/hyperlink" Target="https://www.devsecops.org/" TargetMode="External"/><Relationship Id="rId43" Type="http://schemas.openxmlformats.org/officeDocument/2006/relationships/hyperlink" Target="https://www.kyberturvallisuuskeskus.fi/fi/julkaisut/turvallinen-tuotekehitys-kohti-hyvaksyntaa" TargetMode="External"/><Relationship Id="rId48" Type="http://schemas.openxmlformats.org/officeDocument/2006/relationships/hyperlink" Target="https://www.w3schools.com/xml/" TargetMode="External"/><Relationship Id="rId56" Type="http://schemas.openxmlformats.org/officeDocument/2006/relationships/hyperlink" Target="https://dvv.fi/tunnistus" TargetMode="External"/><Relationship Id="rId64" Type="http://schemas.openxmlformats.org/officeDocument/2006/relationships/hyperlink" Target="https://opendata.traficom.fi/swagger/ui/index" TargetMode="External"/><Relationship Id="rId69" Type="http://schemas.openxmlformats.org/officeDocument/2006/relationships/hyperlink" Target="https://devopsinstitute.com/wp-content/uploads/2018/03/DevOps-testing-ebook-online.pdf" TargetMode="External"/><Relationship Id="rId77" Type="http://schemas.openxmlformats.org/officeDocument/2006/relationships/hyperlink" Target="https://valtori.fi/integraatiopalvelut" TargetMode="External"/><Relationship Id="rId8" Type="http://schemas.openxmlformats.org/officeDocument/2006/relationships/webSettings" Target="webSettings.xml"/><Relationship Id="rId51" Type="http://schemas.openxmlformats.org/officeDocument/2006/relationships/hyperlink" Target="https://json-schema.org/" TargetMode="External"/><Relationship Id="rId72" Type="http://schemas.openxmlformats.org/officeDocument/2006/relationships/hyperlink" Target="https://raml.org/" TargetMode="External"/><Relationship Id="rId80" Type="http://schemas.openxmlformats.org/officeDocument/2006/relationships/hyperlink" Target="https://www.gartner.com/reviews/market/full-life-cycle-api-management"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tieke.fi/palvelut/liiketoimintapalvelut/verkkolaskufoorumi/" TargetMode="External"/><Relationship Id="rId33" Type="http://schemas.openxmlformats.org/officeDocument/2006/relationships/hyperlink" Target="https://www.apiopscycles.com/" TargetMode="External"/><Relationship Id="rId38" Type="http://schemas.openxmlformats.org/officeDocument/2006/relationships/hyperlink" Target="https://www.gartner.com/reviews/market/full-life-cycle-api-management" TargetMode="External"/><Relationship Id="rId46" Type="http://schemas.openxmlformats.org/officeDocument/2006/relationships/hyperlink" Target="https://www.w3schools.in/restful-web-services/intro/" TargetMode="External"/><Relationship Id="rId59" Type="http://schemas.openxmlformats.org/officeDocument/2006/relationships/hyperlink" Target="http://www.hl7.fi/hl7-rajapintakartta/" TargetMode="External"/><Relationship Id="rId67" Type="http://schemas.openxmlformats.org/officeDocument/2006/relationships/hyperlink" Target="https://www.w3schools.in/software-testing/" TargetMode="External"/><Relationship Id="rId20" Type="http://schemas.openxmlformats.org/officeDocument/2006/relationships/hyperlink" Target="https://digi.hel.fi/esittely/helsinki-datastrategia" TargetMode="External"/><Relationship Id="rId41" Type="http://schemas.openxmlformats.org/officeDocument/2006/relationships/hyperlink" Target="https://github.com/OWASP/API-Security/raw/master/2019/en/dist/owasp-api-security-top-10.pdf" TargetMode="External"/><Relationship Id="rId54" Type="http://schemas.openxmlformats.org/officeDocument/2006/relationships/hyperlink" Target="https://www.kyberturvallisuuskeskus.fi/sites/default/files/media/regulation/ohje-kryptografiset-vahvuusvaatimukset-kansalliset-suojaustasot.pdf" TargetMode="External"/><Relationship Id="rId62" Type="http://schemas.openxmlformats.org/officeDocument/2006/relationships/hyperlink" Target="https://www.stat.fi/org/vuosiohjelma/tietoaineistojen-laatukriteerit.html" TargetMode="External"/><Relationship Id="rId70" Type="http://schemas.openxmlformats.org/officeDocument/2006/relationships/hyperlink" Target="https://semver.org/" TargetMode="External"/><Relationship Id="rId75" Type="http://schemas.openxmlformats.org/officeDocument/2006/relationships/hyperlink" Target="https://www.suomi.fi/palvelut/suomi-fi-palveluvayla-digi-ja-vaestotietovirasto/4ab88971-b9fb-443c-99aa-bc361bac7548"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kumppanuusfoorumi.fi/foorumi/avoimen-tiedon-verkosto/" TargetMode="External"/><Relationship Id="rId28" Type="http://schemas.openxmlformats.org/officeDocument/2006/relationships/hyperlink" Target="https://sfs.fi/osallistu-ja-vaikuta/aihealueet/tieto-ja-viestintatekniikka/" TargetMode="External"/><Relationship Id="rId36" Type="http://schemas.openxmlformats.org/officeDocument/2006/relationships/image" Target="media/image9.png"/><Relationship Id="rId49" Type="http://schemas.openxmlformats.org/officeDocument/2006/relationships/hyperlink" Target="https://www.w3schools.com/js/js_json_intro.asp" TargetMode="External"/><Relationship Id="rId57" Type="http://schemas.openxmlformats.org/officeDocument/2006/relationships/hyperlink" Target="https://dvv.fi/valtuudet" TargetMode="External"/><Relationship Id="rId10" Type="http://schemas.openxmlformats.org/officeDocument/2006/relationships/endnotes" Target="endnotes.xml"/><Relationship Id="rId31" Type="http://schemas.openxmlformats.org/officeDocument/2006/relationships/hyperlink" Target="https://www.ilmatieteenlaitos.fi/avoin-data" TargetMode="External"/><Relationship Id="rId44" Type="http://schemas.openxmlformats.org/officeDocument/2006/relationships/image" Target="media/image11.png"/><Relationship Id="rId52" Type="http://schemas.openxmlformats.org/officeDocument/2006/relationships/hyperlink" Target="https://cheatsheetseries.owasp.org/cheatsheets/REST_Security_Cheat_Sheet.html" TargetMode="External"/><Relationship Id="rId60" Type="http://schemas.openxmlformats.org/officeDocument/2006/relationships/hyperlink" Target="https://sfs.fi/osallistu-ja-vaikuta/standardisointiryhmat/?fwp_aihealueet=tieto-ja-viestintatekniikka" TargetMode="External"/><Relationship Id="rId65" Type="http://schemas.openxmlformats.org/officeDocument/2006/relationships/hyperlink" Target="https://www.vero.fi/tietoa-verohallinnosta/kehittaja/veron-rajapintapalvelut/vero-api/" TargetMode="External"/><Relationship Id="rId73" Type="http://schemas.openxmlformats.org/officeDocument/2006/relationships/hyperlink" Target="https://www.gartner.com/reviews/market/full-life-cycle-api-management" TargetMode="External"/><Relationship Id="rId78" Type="http://schemas.openxmlformats.org/officeDocument/2006/relationships/hyperlink" Target="https://www.kyberturvallisuuskeskus.fi/sites/default/files/media/regulation/Yhdyskaytavaratkaisuohje.pdf" TargetMode="External"/><Relationship Id="rId81" Type="http://schemas.openxmlformats.org/officeDocument/2006/relationships/image" Target="media/image12.pn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Tie19</b:Tag>
    <b:SourceType>DocumentFromInternetSite</b:SourceType>
    <b:Guid>{180C1936-DA0E-4290-9E44-72CAD5E809B5}</b:Guid>
    <b:Author>
      <b:Author>
        <b:Corporate>Tiedonhallintalaki 906/2019</b:Corporate>
      </b:Author>
    </b:Author>
    <b:Title>Laki julkisen hallinnon tiedonhallinnasta</b:Title>
    <b:Year>2019</b:Year>
    <b:YearAccessed>2021</b:YearAccessed>
    <b:MonthAccessed>6</b:MonthAccessed>
    <b:DayAccessed>8</b:DayAccessed>
    <b:URL>https://www.finlex.fi/fi/laki/alkup/2019/20190906</b:URL>
    <b:RefOrder>1</b:RefOrder>
  </b:Source>
  <b:Source>
    <b:Tag>Väy</b:Tag>
    <b:SourceType>InternetSite</b:SourceType>
    <b:Guid>{A358DD8A-F2BB-4EA5-AB2C-E1FA1CBE2B66}</b:Guid>
    <b:Author>
      <b:Author>
        <b:Corporate>Väylävirasto</b:Corporate>
      </b:Author>
    </b:Author>
    <b:Title>Väyläviraston avoimet rajapinnat</b:Title>
    <b:URL>https://vayla.fi/vaylista/aineistot/avoindata/rajapinnat</b:URL>
    <b:Year>2021</b:Year>
    <b:YearAccessed>2021</b:YearAccessed>
    <b:MonthAccessed>6</b:MonthAccessed>
    <b:DayAccessed>8</b:DayAccessed>
    <b:RefOrder>2</b:RefOrder>
  </b:Source>
  <b:Source>
    <b:Tag>Val19</b:Tag>
    <b:SourceType>DocumentFromInternetSite</b:SourceType>
    <b:Guid>{24183FFB-E62A-4E0D-AC7F-C36A62B5EC8F}</b:Guid>
    <b:Title>Pääministeri Sanna Marinin hallituksen ohjelma 10.12.2019. Osallistava ja osaava Suomi - sosiaalisesti, taloudellisesti ja ekologisesti kestävä yhteiskunta</b:Title>
    <b:Year>2019:31</b:Year>
    <b:YearAccessed>2021</b:YearAccessed>
    <b:MonthAccessed>6</b:MonthAccessed>
    <b:DayAccessed>8</b:DayAccessed>
    <b:URL>https://julkaisut.valtioneuvosto.fi/bitstream/handle/10024/161931/VN_2019_31.pdf?sequence=1&amp;isAllowed=y</b:URL>
    <b:Author>
      <b:Author>
        <b:Corporate>Valtioneuvosto</b:Corporate>
      </b:Author>
    </b:Author>
    <b:RefOrder>3</b:RefOrder>
  </b:Source>
  <b:Source>
    <b:Tag>Tie21</b:Tag>
    <b:SourceType>InternetSite</b:SourceType>
    <b:Guid>{68C2EE9C-4B00-4BB5-AF57-EBF774D37F44}</b:Guid>
    <b:Author>
      <b:Author>
        <b:Corporate>Valtiovarainministeriö, Tiedonhallintalautakunta</b:Corporate>
      </b:Author>
    </b:Author>
    <b:Title>Tiedonhallintalautakunnan suositukset</b:Title>
    <b:Year>2020-2021</b:Year>
    <b:YearAccessed>2021</b:YearAccessed>
    <b:MonthAccessed>6</b:MonthAccessed>
    <b:DayAccessed>8</b:DayAccessed>
    <b:URL>https://vm.fi/suositukset</b:URL>
    <b:RefOrder>4</b:RefOrder>
  </b:Source>
  <b:Source>
    <b:Tag>Val20</b:Tag>
    <b:SourceType>DocumentFromInternetSite</b:SourceType>
    <b:Guid>{1EE3AA50-5E6C-4A3B-A038-ED6513932B70}</b:Guid>
    <b:Title>Suositus turvallisuusluokiteltavien asiakirjojen käsittelystä</b:Title>
    <b:Year>2020:19</b:Year>
    <b:YearAccessed>2021</b:YearAccessed>
    <b:MonthAccessed>6</b:MonthAccessed>
    <b:DayAccessed>9</b:DayAccessed>
    <b:URL>https://julkaisut.valtioneuvosto.fi/bitstream/handle/10024/162154/VM_2020_19.pdf?sequence=1&amp;isAllowed=y</b:URL>
    <b:StandardNumber>ISBN PDF: 978-952-367-292-5</b:StandardNumber>
    <b:Author>
      <b:Author>
        <b:Corporate>Valtiovarainministeriö, Tiedonhallintalautakunta</b:Corporate>
      </b:Author>
    </b:Author>
    <b:RefOrder>5</b:RefOrder>
  </b:Source>
  <b:Source>
    <b:Tag>Tie50</b:Tag>
    <b:SourceType>DocumentFromInternetSite</b:SourceType>
    <b:Guid>{9DDEEE3E-2FE2-4852-A15C-B4F69DA8D232}</b:Guid>
    <b:Author>
      <b:Author>
        <b:Corporate>Tietosuojalaki </b:Corporate>
      </b:Author>
    </b:Author>
    <b:Title>Tietosuojalaki</b:Title>
    <b:Year>5.12.2018/1050</b:Year>
    <b:YearAccessed>2021</b:YearAccessed>
    <b:MonthAccessed>6</b:MonthAccessed>
    <b:DayAccessed>9</b:DayAccessed>
    <b:URL>https://www.finlex.fi/fi/laki/ajantasa/2018/20181050</b:URL>
    <b:RefOrder>6</b:RefOrder>
  </b:Source>
  <b:Source>
    <b:Tag>OEC02</b:Tag>
    <b:SourceType>DocumentFromInternetSite</b:SourceType>
    <b:Guid>{B1626F5A-41CE-40A3-BE39-56DEAB2575CF}</b:Guid>
    <b:Author>
      <b:Author>
        <b:Corporate>OECD</b:Corporate>
      </b:Author>
    </b:Author>
    <b:Title>Glossary of statistical terms: Quality - ISO</b:Title>
    <b:Year>2002</b:Year>
    <b:YearAccessed>2021</b:YearAccessed>
    <b:MonthAccessed>6</b:MonthAccessed>
    <b:DayAccessed>9</b:DayAccessed>
    <b:URL>https://stats.oecd.org/glossary/detail.asp?ID=5150</b:URL>
    <b:RefOrder>7</b:RefOrder>
  </b:Source>
  <b:Source>
    <b:Tag>Val213</b:Tag>
    <b:SourceType>DocumentFromInternetSite</b:SourceType>
    <b:Guid>{517DEAF0-8643-430B-8F13-DAD888A8C313}</b:Guid>
    <b:Author>
      <b:Author>
        <b:Corporate>Valtiovarainministeriö, Tiedonhallintalautakunta</b:Corporate>
      </b:Author>
    </b:Author>
    <b:Title>Suositus teknisistä rajapinnoista ja katseluyhteyksistä</b:Title>
    <b:Year>2021:21</b:Year>
    <b:YearAccessed>2021</b:YearAccessed>
    <b:MonthAccessed>6</b:MonthAccessed>
    <b:DayAccessed>9</b:DayAccessed>
    <b:URL>https://julkaisut.valtioneuvosto.fi/bitstream/handle/10024/163070/VM_2021_21.pdf?sequence=1&amp;isAllowed=y</b:URL>
    <b:StandardNumber>ISBN pdf: 978-952-367-489-9</b:StandardNumber>
    <b:RefOrder>8</b:RefOrder>
  </b:Source>
  <b:Source>
    <b:Tag>Val29</b:Tag>
    <b:SourceType>DocumentFromInternetSite</b:SourceType>
    <b:Guid>{CACD138A-EDF4-4E5E-AB09-CFCCFF4CEE79}</b:Guid>
    <b:Author>
      <b:Author>
        <b:Corporate>Valtiovarainministeriö, Tiedonhallintalautakunta</b:Corporate>
      </b:Author>
    </b:Author>
    <b:Title>Suositus tiedonhallintamallista </b:Title>
    <b:Year>2020:29</b:Year>
    <b:YearAccessed>2021</b:YearAccessed>
    <b:MonthAccessed>6</b:MonthAccessed>
    <b:DayAccessed>9</b:DayAccessed>
    <b:URL>https://julkaisut.valtioneuvosto.fi/bitstream/handle/10024/162176/VM_2020_29.pdf?sequence=1&amp;isAllowed=y</b:URL>
    <b:StandardNumber>ISBN PDF: 978-952-367-328-1</b:StandardNumber>
    <b:RefOrder>9</b:RefOrder>
  </b:Source>
  <b:Source>
    <b:Tag>Ver212</b:Tag>
    <b:SourceType>DocumentFromInternetSite</b:SourceType>
    <b:Guid>{932D765F-BE2E-43A8-82C5-5DFB534F5B70}</b:Guid>
    <b:Author>
      <b:Author>
        <b:Corporate>Verohallinto</b:Corporate>
      </b:Author>
    </b:Author>
    <b:Title>Tulorekisterin tekninen rajapinta</b:Title>
    <b:Year>2021a</b:Year>
    <b:YearAccessed>2021</b:YearAccessed>
    <b:MonthAccessed>6</b:MonthAccessed>
    <b:DayAccessed>9</b:DayAccessed>
    <b:URL>https://www.vero.fi/tulorekisteri/yritykset-ja-organisaatiot/suorituksen-maksajat/ilmoittamisen-kanavat/tekninen-rajapinta/</b:URL>
    <b:RefOrder>10</b:RefOrder>
  </b:Source>
  <b:Source>
    <b:Tag>htt</b:Tag>
    <b:SourceType>InternetSite</b:SourceType>
    <b:Guid>{8C41FCAB-8D21-4957-9190-592A28565E1C}</b:Guid>
    <b:URL>https://www.vero.fi/tietoa-verohallinnosta/kehittaja/veron-rajapintapalvelut/vero-api/</b:URL>
    <b:Author>
      <b:Author>
        <b:Corporate>Verohallinto</b:Corporate>
      </b:Author>
    </b:Author>
    <b:Title>Vero API</b:Title>
    <b:Year>2021b</b:Year>
    <b:RefOrder>11</b:RefOrder>
  </b:Source>
  <b:Source>
    <b:Tag>Ver211</b:Tag>
    <b:SourceType>InternetSite</b:SourceType>
    <b:Guid>{C16FFF4D-A95B-410A-9EFA-CFC10440EB25}</b:Guid>
    <b:Title>Veronumeron rekisteröinnin tarkistus</b:Title>
    <b:Year>2021c</b:Year>
    <b:YearAccessed>2021</b:YearAccessed>
    <b:MonthAccessed>6</b:MonthAccessed>
    <b:DayAccessed>8</b:DayAccessed>
    <b:URL>https://avoinomavero.vero.fi/_/</b:URL>
    <b:Author>
      <b:Author>
        <b:Corporate>Verohallinto</b:Corporate>
      </b:Author>
    </b:Author>
    <b:RefOrder>12</b:RefOrder>
  </b:Source>
  <b:Source>
    <b:Tag>Ver21</b:Tag>
    <b:SourceType>InternetSite</b:SourceType>
    <b:Guid>{12385D72-8004-46D2-9606-DD905367CE7D}</b:Guid>
    <b:Author>
      <b:Author>
        <b:Corporate>Verohallinto</b:Corporate>
      </b:Author>
    </b:Author>
    <b:Title>Veronumerorekisteri</b:Title>
    <b:Year>2021d</b:Year>
    <b:URL>https://www.suomi.fi/palvelut/veronumerorekisteri-verohallinto/57063087-94c6-4c6e-9e2e-545bb5128010</b:URL>
    <b:RefOrder>13</b:RefOrder>
  </b:Source>
  <b:Source>
    <b:Tag>Val17</b:Tag>
    <b:SourceType>DocumentFromInternetSite</b:SourceType>
    <b:Guid>{CCF9B225-7F23-44BA-ADB1-2D35F9DB5430}</b:Guid>
    <b:Author>
      <b:Author>
        <b:Corporate>Valtiovarainministeriö, VAHTI</b:Corporate>
      </b:Author>
    </b:Author>
    <b:Title>VAHTI 22/2017 Ohje riskienhallintaan</b:Title>
    <b:Year>22/2017</b:Year>
    <b:URL>https://www.suomidigi.fi/ohjeet-ja-tuki/vahti-ohjeet/vahti-222017-ohje-riskienhallintaan</b:URL>
    <b:RefOrder>14</b:RefOrder>
  </b:Source>
  <b:Source>
    <b:Tag>Ilm21</b:Tag>
    <b:SourceType>InternetSite</b:SourceType>
    <b:Guid>{A8E82843-1839-4742-9AA5-94BAB8D05B5B}</b:Guid>
    <b:Title>Ilmatieteen laitoksen avoin data ja lähdekoodi</b:Title>
    <b:Year>2021</b:Year>
    <b:YearAccessed>2021</b:YearAccessed>
    <b:MonthAccessed>6</b:MonthAccessed>
    <b:DayAccessed>16</b:DayAccessed>
    <b:URL>https://www.ilmatieteenlaitos.fi/avoin-data</b:URL>
    <b:Author>
      <b:Author>
        <b:Corporate>Ilmatieteen laitos</b:Corporate>
      </b:Author>
    </b:Author>
    <b:RefOrder>15</b:RefOrder>
  </b:Source>
  <b:Source>
    <b:Tag>ite21</b:Tag>
    <b:SourceType>InternetSite</b:SourceType>
    <b:Guid>{3A98D9C3-DEDA-4B9F-9186-160D3995DBF7}</b:Guid>
    <b:Author>
      <b:Author>
        <b:Corporate>ite wiki</b:Corporate>
      </b:Author>
    </b:Author>
    <b:Title>DevOps</b:Title>
    <b:YearAccessed>2021</b:YearAccessed>
    <b:MonthAccessed>6</b:MonthAccessed>
    <b:DayAccessed>16</b:DayAccessed>
    <b:URL>https://www.itewiki.fi/opas/devops/</b:URL>
    <b:Year>2021</b:Year>
    <b:RefOrder>16</b:RefOrder>
  </b:Source>
  <b:Source>
    <b:Tag>API21</b:Tag>
    <b:SourceType>InternetSite</b:SourceType>
    <b:Guid>{7B158932-2157-4BDE-8A35-F60FE05AAAE1}</b:Guid>
    <b:Author>
      <b:Author>
        <b:Corporate>APIOps Cycles TM</b:Corporate>
      </b:Author>
    </b:Author>
    <b:Title>APIOps Cycles for Lean API Development</b:Title>
    <b:Year>2021</b:Year>
    <b:YearAccessed>2021</b:YearAccessed>
    <b:MonthAccessed>6</b:MonthAccessed>
    <b:DayAccessed>16</b:DayAccessed>
    <b:URL>https://www.apiopscycles.com/ </b:URL>
    <b:RefOrder>17</b:RefOrder>
  </b:Source>
  <b:Source>
    <b:Tag>Dig21</b:Tag>
    <b:SourceType>DocumentFromInternetSite</b:SourceType>
    <b:Guid>{96985A47-8019-4835-95CD-D81EBC1502E0}</b:Guid>
    <b:Title>Helsingin datastrategia</b:Title>
    <b:Year>2021</b:Year>
    <b:YearAccessed>2021</b:YearAccessed>
    <b:MonthAccessed>6</b:MonthAccessed>
    <b:DayAccessed>17</b:DayAccessed>
    <b:URL>https://digi.hel.fi/esittely/helsinki-datastrategia/</b:URL>
    <b:Author>
      <b:Author>
        <b:Corporate>Digitaalinen Helsinki</b:Corporate>
      </b:Author>
    </b:Author>
    <b:RefOrder>18</b:RefOrder>
  </b:Source>
  <b:Source>
    <b:Tag>Ver10</b:Tag>
    <b:SourceType>DocumentFromInternetSite</b:SourceType>
    <b:Guid>{3DD418CA-6FD9-4493-A8A6-2C6AFB595E04}</b:Guid>
    <b:Author>
      <b:Author>
        <b:Corporate>Verohallinto</b:Corporate>
      </b:Author>
    </b:Author>
    <b:Title>API-kehittäminen Verolla</b:Title>
    <b:Year>2019</b:Year>
    <b:YearAccessed>2021</b:YearAccessed>
    <b:MonthAccessed>6</b:MonthAccessed>
    <b:DayAccessed>17</b:DayAccessed>
    <b:URL>http://131.207.14.19/contentassets/5389e8bf012445db8fb5865ad0fe745e/10.-api-kehitt%C3%A4minen_verolla.pdf</b:URL>
    <b:RefOrder>19</b:RefOrder>
  </b:Source>
  <b:Source>
    <b:Tag>Dep21</b:Tag>
    <b:SourceType>DocumentFromInternetSite</b:SourceType>
    <b:Guid>{FF6DF89B-4195-4E8A-BC2B-6DE8492E9BBB}</b:Guid>
    <b:Author>
      <b:Author>
        <b:Corporate>Department of Defence, United States of America</b:Corporate>
      </b:Author>
    </b:Author>
    <b:Title>DoD Enterprise DevSecOps Fundamentals</b:Title>
    <b:Year>2021</b:Year>
    <b:YearAccessed>2021</b:YearAccessed>
    <b:MonthAccessed>6</b:MonthAccessed>
    <b:DayAccessed>21</b:DayAccessed>
    <b:URL>https://software.af.mil/wp-content/uploads/2021/05/DoD-Enterprise-DevSecOps-2.0-Fundamentals.pdf</b:URL>
    <b:RefOrder>20</b:RefOrder>
  </b:Source>
  <b:Source>
    <b:Tag>Gar21</b:Tag>
    <b:SourceType>DocumentFromInternetSite</b:SourceType>
    <b:Guid>{7351DBA0-22DC-4984-BB06-7E0C0BF66DFF}</b:Guid>
    <b:Author>
      <b:Author>
        <b:Corporate>Gartner</b:Corporate>
      </b:Author>
    </b:Author>
    <b:Title>Full Life Cycle API Management Reviews and Ratings</b:Title>
    <b:Year>2021</b:Year>
    <b:YearAccessed>2021</b:YearAccessed>
    <b:MonthAccessed>6</b:MonthAccessed>
    <b:DayAccessed>21</b:DayAccessed>
    <b:URL>https://www.gartner.com/reviews/market/full-life-cycle-api-management</b:URL>
    <b:RefOrder>21</b:RefOrder>
  </b:Source>
  <b:Source>
    <b:Tag>OWA19</b:Tag>
    <b:SourceType>DocumentFromInternetSite</b:SourceType>
    <b:Guid>{145F8987-4CDA-4786-BF80-73FB7AE8B118}</b:Guid>
    <b:Author>
      <b:Author>
        <b:Corporate>OWASP</b:Corporate>
      </b:Author>
    </b:Author>
    <b:Title>OWASP API Security Top 10 2019 The ten most critical API security risks</b:Title>
    <b:Year>2019</b:Year>
    <b:YearAccessed>2021</b:YearAccessed>
    <b:MonthAccessed>6</b:MonthAccessed>
    <b:DayAccessed>21</b:DayAccessed>
    <b:URL>https://github.com/OWASP/API-Security/raw/master/2019/en/dist/owasp-api-security-top-10.pdf</b:URL>
    <b:RefOrder>22</b:RefOrder>
  </b:Source>
  <b:Source>
    <b:Tag>Gra21</b:Tag>
    <b:SourceType>DocumentFromInternetSite</b:SourceType>
    <b:Guid>{D594BD57-5263-4223-96BA-72E724F6C769}</b:Guid>
    <b:Author>
      <b:Author>
        <b:Corporate>GraphQL Foundation</b:Corporate>
      </b:Author>
    </b:Author>
    <b:Title>A query language for your API</b:Title>
    <b:Year>2021</b:Year>
    <b:YearAccessed>2021</b:YearAccessed>
    <b:MonthAccessed>6</b:MonthAccessed>
    <b:DayAccessed>21</b:DayAccessed>
    <b:URL>https://graphql.org/</b:URL>
    <b:RefOrder>23</b:RefOrder>
  </b:Source>
  <b:Source>
    <b:Tag>Ope21</b:Tag>
    <b:SourceType>DocumentFromInternetSite</b:SourceType>
    <b:Guid>{117FC09D-30C8-44AF-9CE2-755CFFB782C5}</b:Guid>
    <b:Author>
      <b:Author>
        <b:Corporate>Open API Initiative</b:Corporate>
      </b:Author>
    </b:Author>
    <b:Title>Open API</b:Title>
    <b:Year>2021</b:Year>
    <b:YearAccessed>2021</b:YearAccessed>
    <b:MonthAccessed>6</b:MonthAccessed>
    <b:DayAccessed>21</b:DayAccessed>
    <b:URL>https://www.openapis.org</b:URL>
    <b:RefOrder>24</b:RefOrder>
  </b:Source>
  <b:Source>
    <b:Tag>JSO21</b:Tag>
    <b:SourceType>DocumentFromInternetSite</b:SourceType>
    <b:Guid>{BE2B996A-D43D-4969-8740-7FE4E45860C9}</b:Guid>
    <b:Author>
      <b:Author>
        <b:Corporate>JSON Schema</b:Corporate>
      </b:Author>
    </b:Author>
    <b:Title>JSON Schema</b:Title>
    <b:Year>2021</b:Year>
    <b:YearAccessed>2021</b:YearAccessed>
    <b:MonthAccessed>6</b:MonthAccessed>
    <b:DayAccessed>21</b:DayAccessed>
    <b:URL>https://json-schema.org/</b:URL>
    <b:RefOrder>25</b:RefOrder>
  </b:Source>
  <b:Source>
    <b:Tag>Til21</b:Tag>
    <b:SourceType>DocumentFromInternetSite</b:SourceType>
    <b:Guid>{6CC4846E-55C9-487A-B9F5-F8AB5F09F7E1}</b:Guid>
    <b:Author>
      <b:Author>
        <b:Corporate>Tilastokeskus</b:Corporate>
      </b:Author>
    </b:Author>
    <b:Title>Tietoaineistojen laatukriteerit</b:Title>
    <b:Year>2021</b:Year>
    <b:YearAccessed>2021</b:YearAccessed>
    <b:MonthAccessed>6</b:MonthAccessed>
    <b:DayAccessed>21</b:DayAccessed>
    <b:URL>https://www.stat.fi/org/vuosiohjelma/tietoaineistojen-laatukriteerit.html</b:URL>
    <b:RefOrder>26</b:RefOrder>
  </b:Source>
  <b:Source>
    <b:Tag>Pre21</b:Tag>
    <b:SourceType>DocumentFromInternetSite</b:SourceType>
    <b:Guid>{AAEF188A-B5C7-4AE9-AA4C-AE63209241A1}</b:Guid>
    <b:Title>Semantic Versioning 2.0.0</b:Title>
    <b:Year>2021</b:Year>
    <b:YearAccessed>2021</b:YearAccessed>
    <b:MonthAccessed>6</b:MonthAccessed>
    <b:DayAccessed>21</b:DayAccessed>
    <b:URL>https://semver.org/</b:URL>
    <b:Author>
      <b:Author>
        <b:NameList>
          <b:Person>
            <b:Last> Preston-Werner</b:Last>
            <b:First>Tom</b:First>
          </b:Person>
        </b:NameList>
      </b:Author>
    </b:Author>
    <b:RefOrder>27</b:RefOrder>
  </b:Source>
  <b:Source>
    <b:Tag>Swa21</b:Tag>
    <b:SourceType>DocumentFromInternetSite</b:SourceType>
    <b:Guid>{377FF0C9-0FFF-4C70-A365-69CCA56F896A}</b:Guid>
    <b:Author>
      <b:Author>
        <b:Corporate>Swagger</b:Corporate>
      </b:Author>
    </b:Author>
    <b:Title>Swagger UI</b:Title>
    <b:Year>2021</b:Year>
    <b:YearAccessed>2021</b:YearAccessed>
    <b:MonthAccessed>6</b:MonthAccessed>
    <b:DayAccessed>21</b:DayAccessed>
    <b:URL>https://swagger.io/tools/swagger-ui/</b:URL>
    <b:RefOrder>28</b:RefOrder>
  </b:Source>
  <b:Source>
    <b:Tag>Tra21</b:Tag>
    <b:SourceType>DocumentFromInternetSite</b:SourceType>
    <b:Guid>{B3659742-F934-4A36-A79E-348D860336CE}</b:Guid>
    <b:Author>
      <b:Author>
        <b:Corporate>Traficom</b:Corporate>
      </b:Author>
    </b:Author>
    <b:Title>Traficom Avoin Data API</b:Title>
    <b:Year>2021</b:Year>
    <b:YearAccessed>2021</b:YearAccessed>
    <b:MonthAccessed>6</b:MonthAccessed>
    <b:DayAccessed>21</b:DayAccessed>
    <b:URL>https://opendata.traficom.fi/swagger/ui/index</b:URL>
    <b:RefOrder>29</b:RefOrder>
  </b:Source>
  <b:Source>
    <b:Tag>Val214</b:Tag>
    <b:SourceType>DocumentFromInternetSite</b:SourceType>
    <b:Guid>{D454D1D8-3CE9-4B7A-A3D0-92B4D378F56A}</b:Guid>
    <b:Author>
      <b:Author>
        <b:Corporate>Valtori</b:Corporate>
      </b:Author>
    </b:Author>
    <b:Title>Integraatiopalvelut</b:Title>
    <b:Year>2021</b:Year>
    <b:YearAccessed>2021</b:YearAccessed>
    <b:MonthAccessed>6</b:MonthAccessed>
    <b:DayAccessed>21</b:DayAccessed>
    <b:URL>https://valtori.fi/integraatiopalvelut</b:URL>
    <b:RefOrder>30</b:RefOrder>
  </b:Source>
  <b:Source>
    <b:Tag>Lak16</b:Tag>
    <b:SourceType>DocumentFromInternetSite</b:SourceType>
    <b:Guid>{17D76EB7-6642-4F4C-B077-E1ABCA08141C}</b:Guid>
    <b:Author>
      <b:Author>
        <b:Corporate>Laki hallinnon yhteisistä sähköisen asioinnin tukipalveluista</b:Corporate>
      </b:Author>
    </b:Author>
    <b:Title>Laki hallinnon yhteisistä sähköisen asioinnin tukipalveluista</b:Title>
    <b:Year>571/2016</b:Year>
    <b:YearAccessed>2021</b:YearAccessed>
    <b:MonthAccessed>6</b:MonthAccessed>
    <b:DayAccessed>21</b:DayAccessed>
    <b:URL>https://finlex.fi/fi/laki/alkup/2016/20160571 </b:URL>
    <b:RefOrder>31</b:RefOrder>
  </b:Source>
  <b:Source>
    <b:Tag>Kyb18</b:Tag>
    <b:SourceType>DocumentFromInternetSite</b:SourceType>
    <b:Guid>{0F5B3D20-E10A-4B2A-960B-09DCEF36A432}</b:Guid>
    <b:Author>
      <b:Author>
        <b:Corporate>Kyberturvallisuuskeskus</b:Corporate>
      </b:Author>
    </b:Author>
    <b:Title>Ohje yhdyskäytäväratkaisujen suunnitteluperiaatteista ja ratkaisumalleista</b:Title>
    <b:Year>2018</b:Year>
    <b:YearAccessed>2021</b:YearAccessed>
    <b:MonthAccessed>6</b:MonthAccessed>
    <b:DayAccessed>21</b:DayAccessed>
    <b:URL>https://www.kyberturvallisuuskeskus.fi/sites/default/files/media/regulation/Yhdyskaytavaratkaisuohje.pdf</b:URL>
    <b:RefOrder>32</b:RefOrder>
  </b:Source>
  <b:Source>
    <b:Tag>Dig211</b:Tag>
    <b:SourceType>DocumentFromInternetSite</b:SourceType>
    <b:Guid>{CE2DB69A-6024-4F7B-985E-895752CB38B6}</b:Guid>
    <b:Author>
      <b:Author>
        <b:Corporate>Digi- ja väestötietovirasto</b:Corporate>
      </b:Author>
    </b:Author>
    <b:Title>Julkisen hallinnon digitaalisen turvallisuuden johtoryhmä VAHTI</b:Title>
    <b:Year>2021a</b:Year>
    <b:YearAccessed>2021</b:YearAccessed>
    <b:MonthAccessed>6</b:MonthAccessed>
    <b:DayAccessed>21</b:DayAccessed>
    <b:URL>https://dvv.fi/vahti</b:URL>
    <b:RefOrder>33</b:RefOrder>
  </b:Source>
  <b:Source>
    <b:Tag>eOp211</b:Tag>
    <b:SourceType>DocumentFromInternetSite</b:SourceType>
    <b:Guid>{20094DE8-5978-41AD-9321-0047332B38BC}</b:Guid>
    <b:Author>
      <b:Author>
        <b:Corporate>eOppiva</b:Corporate>
      </b:Author>
    </b:Author>
    <b:Title>Johdanto kokonaisarkkitehtuuriin</b:Title>
    <b:Year>2021a</b:Year>
    <b:YearAccessed>2021</b:YearAccessed>
    <b:MonthAccessed>6</b:MonthAccessed>
    <b:DayAccessed>21</b:DayAccessed>
    <b:URL>https://www.eoppiva.fi/kurssit/johdanto-kokonaisarkkitehtuuriin/#/</b:URL>
    <b:RefOrder>34</b:RefOrder>
  </b:Source>
  <b:Source>
    <b:Tag>eOp1c</b:Tag>
    <b:SourceType>DocumentFromInternetSite</b:SourceType>
    <b:Guid>{B6599A43-D3C4-41BC-B811-50213D054BA6}</b:Guid>
    <b:Author>
      <b:Author>
        <b:Corporate>eOppiva</b:Corporate>
      </b:Author>
    </b:Author>
    <b:Title>Kokonaisarkkitehtuurin mallintaminen</b:Title>
    <b:Year>2021b</b:Year>
    <b:YearAccessed>2021</b:YearAccessed>
    <b:MonthAccessed>6</b:MonthAccessed>
    <b:DayAccessed>21</b:DayAccessed>
    <b:URL>https://www.eoppiva.fi/kurssit/kokonaisarkkitehtuurin-mallintaminen/#/</b:URL>
    <b:RefOrder>35</b:RefOrder>
  </b:Source>
  <b:Source>
    <b:Tag>Maa21</b:Tag>
    <b:SourceType>InternetSite</b:SourceType>
    <b:Guid>{9AC9B6DF-1A08-4233-B170-CFE95EE2F106}</b:Guid>
    <b:LCID>fi-FI</b:LCID>
    <b:Author>
      <b:Author>
        <b:Corporate>Maanmittauslaitos</b:Corporate>
      </b:Author>
    </b:Author>
    <b:Title>Rakennustietojen kyselypalvelu (WFS)</b:Title>
    <b:Year>2021b</b:Year>
    <b:YearAccessed>2021</b:YearAccessed>
    <b:MonthAccessed>6</b:MonthAccessed>
    <b:DayAccessed>8</b:DayAccessed>
    <b:URL>https://www.maanmittauslaitos.fi/rakennustietojen-kyselypalvelu</b:URL>
    <b:RefOrder>36</b:RefOrder>
  </b:Source>
  <b:Source>
    <b:Tag>Maa211</b:Tag>
    <b:SourceType>DocumentFromInternetSite</b:SourceType>
    <b:Guid>{B9BD0A54-7820-424F-B069-B685BE6B29C4}</b:Guid>
    <b:Author>
      <b:Author>
        <b:Corporate>Maanmittauslaitos</b:Corporate>
      </b:Author>
    </b:Author>
    <b:Title>Paikkatietoalan standardit ja suositukset</b:Title>
    <b:Year>2021a</b:Year>
    <b:YearAccessed>2021</b:YearAccessed>
    <b:MonthAccessed>6</b:MonthAccessed>
    <b:DayAccessed>21</b:DayAccessed>
    <b:URL>https://www.maanmittauslaitos.fi/kartat-ja-paikkatieto/paikkatietojen-yhteentoimivuus/standardit-ja-suositukset</b:URL>
    <b:RefOrder>37</b:RefOrder>
  </b:Source>
  <b:Source>
    <b:Tag>Val61</b:Tag>
    <b:SourceType>DocumentFromInternetSite</b:SourceType>
    <b:Guid>{E21D2C20-877A-4DA8-AB97-70E4F658E3EF}</b:Guid>
    <b:Title>Valtiovarainministeriön julkaisuja – 2020:61 Suosituskokoelma tiettyjen tietoturvallisuussäännösten soveltamisesta</b:Title>
    <b:Year>2020:61</b:Year>
    <b:YearAccessed>2021</b:YearAccessed>
    <b:MonthAccessed>6</b:MonthAccessed>
    <b:DayAccessed>8</b:DayAccessed>
    <b:URL>https://julkaisut.valtioneuvosto.fi/bitstream/handle/10024/162433/VM_2020_61.pdf?sequence=4&amp;isAllowed=y.</b:URL>
    <b:Author>
      <b:Author>
        <b:Corporate>Valtiovarainministeriö, Tiedonhallintalautakunta</b:Corporate>
      </b:Author>
    </b:Author>
    <b:StandardNumber>ISBN PDF: 978-952-367-295-6</b:StandardNumber>
    <b:RefOrder>38</b:RefOrder>
  </b:Source>
  <b:Source>
    <b:Tag>EUR30227EN</b:Tag>
    <b:SourceType>DocumentFromInternetSite</b:SourceType>
    <b:Guid>{44AC1287-5A42-47CD-9334-646A17C9ADE5}</b:Guid>
    <b:Title>Application Programming Interfaces in Governments: Why, what and how</b:Title>
    <b:Year>2020</b:Year>
    <b:Publisher>Publications Office of the European Union</b:Publisher>
    <b:Author>
      <b:Author>
        <b:NameList>
          <b:Person>
            <b:Last>Vaccari</b:Last>
            <b:First>L</b:First>
          </b:Person>
          <b:Person>
            <b:Last>Posada Sanchez</b:Last>
            <b:First>M</b:First>
          </b:Person>
          <b:Person>
            <b:Last>Boyd</b:Last>
            <b:First>M</b:First>
          </b:Person>
          <b:Person>
            <b:Last>Gattwinkel</b:Last>
            <b:First>D</b:First>
          </b:Person>
          <b:Person>
            <b:Last>Mavridis</b:Last>
            <b:First>D</b:First>
          </b:Person>
          <b:Person>
            <b:Last>Smith</b:Last>
            <b:First>R</b:First>
          </b:Person>
          <b:Person>
            <b:Last>Santoro</b:Last>
            <b:First>M</b:First>
          </b:Person>
          <b:Person>
            <b:Last>Nativi</b:Last>
            <b:First>S</b:First>
          </b:Person>
          <b:Person>
            <b:Last>Medjaoui</b:Last>
            <b:First>M</b:First>
          </b:Person>
          <b:Person>
            <b:Last>Reusa</b:Last>
            <b:First>I</b:First>
          </b:Person>
          <b:Person>
            <b:Last>Friis-Christensen</b:Last>
            <b:First>A</b:First>
          </b:Person>
        </b:NameList>
      </b:Author>
    </b:Author>
    <b:StandardNumber>ISBN 978-92-76-18981-7</b:StandardNumber>
    <b:YearAccessed>2021</b:YearAccessed>
    <b:MonthAccessed>6</b:MonthAccessed>
    <b:DayAccessed>30</b:DayAccessed>
    <b:URL>https://publications.jrc.ec.europa.eu/repository/handle/JRC120429</b:URL>
    <b:RefOrder>39</b:RefOrder>
  </b:Source>
  <b:Source>
    <b:Tag>TIE21</b:Tag>
    <b:SourceType>InternetSite</b:SourceType>
    <b:Guid>{E7E2D302-4A7F-4949-92BC-94D885A9E05A}</b:Guid>
    <b:Author>
      <b:Author>
        <b:Corporate>TIEKE Tietoyhteiskunna Kehittämiskeskus Ry</b:Corporate>
      </b:Author>
    </b:Author>
    <b:Title>Verkkolaskufoorumi</b:Title>
    <b:Year>2021</b:Year>
    <b:YearAccessed>2021</b:YearAccessed>
    <b:MonthAccessed>6</b:MonthAccessed>
    <b:DayAccessed>30</b:DayAccessed>
    <b:URL>https://tieke.fi/palvelut/liiketoimintapalvelut/verkkolaskufoorumi/</b:URL>
    <b:RefOrder>40</b:RefOrder>
  </b:Source>
  <b:Source>
    <b:Tag>Var21</b:Tag>
    <b:SourceType>InternetSite</b:SourceType>
    <b:Guid>{07EC60DF-2178-4589-946F-2A59D63BC7A9}</b:Guid>
    <b:Author>
      <b:Author>
        <b:Corporate>Varsinais-Suomen liitto</b:Corporate>
      </b:Author>
    </b:Author>
    <b:Title>Avoimen tiedon verkosto</b:Title>
    <b:Year>2021</b:Year>
    <b:YearAccessed>2021</b:YearAccessed>
    <b:MonthAccessed>6</b:MonthAccessed>
    <b:DayAccessed>30</b:DayAccessed>
    <b:URL>https://kumppanuusfoorumi.fi/foorumi/avoimen-tiedon-verkosto/</b:URL>
    <b:RefOrder>41</b:RefOrder>
  </b:Source>
  <b:Source>
    <b:Tag>Hon21</b:Tag>
    <b:SourceType>InternetSite</b:SourceType>
    <b:Guid>{51597DB5-AD6E-420C-A2EF-CAC06BE22468}</b:Guid>
    <b:Title>API-Suomi</b:Title>
    <b:Year>2021</b:Year>
    <b:YearAccessed>2021</b:YearAccessed>
    <b:MonthAccessed>6</b:MonthAccessed>
    <b:DayAccessed>30</b:DayAccessed>
    <b:URL>https://fi-fi.facebook.com/groups/apisuomi/</b:URL>
    <b:Author>
      <b:Author>
        <b:NameList>
          <b:Person>
            <b:Last>Honkanen</b:Last>
            <b:First>Mika</b:First>
          </b:Person>
        </b:NameList>
      </b:Author>
    </b:Author>
    <b:RefOrder>42</b:RefOrder>
  </b:Source>
  <b:Source>
    <b:Tag>Maa212</b:Tag>
    <b:SourceType>InternetSite</b:SourceType>
    <b:Guid>{CA925935-4AD1-4656-BF69-0EFBA809022D}</b:Guid>
    <b:Author>
      <b:Author>
        <b:Corporate>Maanmittauslaitos</b:Corporate>
      </b:Author>
    </b:Author>
    <b:Title>Yhteistyöryhmät</b:Title>
    <b:Year>2021c</b:Year>
    <b:YearAccessed>2021</b:YearAccessed>
    <b:MonthAccessed>6</b:MonthAccessed>
    <b:DayAccessed>30</b:DayAccessed>
    <b:URL>https://www.maanmittauslaitos.fi/tietoa-maanmittauslaitoksesta/organisaatio/yhteistyoryhmat</b:URL>
    <b:RefOrder>43</b:RefOrder>
  </b:Source>
  <b:Source>
    <b:Tag>Git21</b:Tag>
    <b:SourceType>InternetSite</b:SourceType>
    <b:Guid>{4645A00F-5CE4-4E74-B775-BFBD192B21D7}</b:Guid>
    <b:Author>
      <b:Author>
        <b:Corporate>GitHub</b:Corporate>
      </b:Author>
    </b:Author>
    <b:Title>GitHub</b:Title>
    <b:Year>2021</b:Year>
    <b:YearAccessed>2021</b:YearAccessed>
    <b:MonthAccessed>6</b:MonthAccessed>
    <b:DayAccessed>30</b:DayAccessed>
    <b:URL>https://github.com/</b:URL>
    <b:RefOrder>44</b:RefOrder>
  </b:Source>
  <b:Source>
    <b:Tag>Val191</b:Tag>
    <b:SourceType>InternetSite</b:SourceType>
    <b:Guid>{E11347B5-5059-4FF7-B598-A703BDB5B81F}</b:Guid>
    <b:Author>
      <b:Author>
        <b:Corporate>Valtioneuvoston asetus asiakirjojen turvallisuusluokittelusta valtionhallinnossa</b:Corporate>
      </b:Author>
    </b:Author>
    <b:Title>Valtioneuvoston asetus asiakirjojen turvallisuusluokittelusta valtionhallinnossa</b:Title>
    <b:Year>1101/2019</b:Year>
    <b:YearAccessed>2021</b:YearAccessed>
    <b:MonthAccessed>6</b:MonthAccessed>
    <b:DayAccessed>30</b:DayAccessed>
    <b:URL>https://finlex.fi/fi/laki/alkup/2019/20191101</b:URL>
    <b:RefOrder>45</b:RefOrder>
  </b:Source>
  <b:Source>
    <b:Tag>Hor21</b:Tag>
    <b:SourceType>DocumentFromInternetSite</b:SourceType>
    <b:Guid>{88F0FE2A-0076-4D1E-AA78-680BF8FEE325}</b:Guid>
    <b:Title>DevOps Testing</b:Title>
    <b:Year>2021</b:Year>
    <b:YearAccessed>2021</b:YearAccessed>
    <b:MonthAccessed>6</b:MonthAccessed>
    <b:DayAccessed>30</b:DayAccessed>
    <b:URL>https://devopsinstitute.com/wp-content/uploads/2018/03/DevOps-testing-ebook-online.pdf</b:URL>
    <b:Author>
      <b:Author>
        <b:NameList>
          <b:Person>
            <b:Last>Hornbeek</b:Last>
            <b:First>Marc</b:First>
          </b:Person>
        </b:NameList>
      </b:Author>
    </b:Author>
    <b:RefOrder>46</b:RefOrder>
  </b:Source>
  <b:Source>
    <b:Tag>Sof21</b:Tag>
    <b:SourceType>DocumentFromInternetSite</b:SourceType>
    <b:Guid>{20D6A5AE-6765-4B2F-B765-AD941AE0D19C}</b:Guid>
    <b:Author>
      <b:Author>
        <b:Corporate>Software Testing Fundamentals</b:Corporate>
      </b:Author>
    </b:Author>
    <b:Title>Sotware Testing Fundamentals</b:Title>
    <b:Year>2021</b:Year>
    <b:YearAccessed>2021</b:YearAccessed>
    <b:MonthAccessed>6</b:MonthAccessed>
    <b:DayAccessed>30</b:DayAccessed>
    <b:URL>https://softwaretestingfundamentals.com/</b:URL>
    <b:RefOrder>47</b:RefOrder>
  </b:Source>
  <b:Source>
    <b:Tag>Sof20</b:Tag>
    <b:SourceType>DocumentFromInternetSite</b:SourceType>
    <b:Guid>{3D079D2D-D59C-4324-A25A-FAEEEE3C0D64}</b:Guid>
    <b:Title>A Comprehensive API Testing Guide</b:Title>
    <b:Year>2020</b:Year>
    <b:YearAccessed>2021</b:YearAccessed>
    <b:MonthAccessed>6</b:MonthAccessed>
    <b:DayAccessed>30</b:DayAccessed>
    <b:URL>https://www.softwaretestingmaterial.com/api-testing/</b:URL>
    <b:Author>
      <b:Author>
        <b:Corporate>Software Testing Materials</b:Corporate>
      </b:Author>
    </b:Author>
    <b:RefOrder>48</b:RefOrder>
  </b:Source>
  <b:Source>
    <b:Tag>Kyb21</b:Tag>
    <b:SourceType>DocumentFromInternetSite</b:SourceType>
    <b:Guid>{7D838C5C-65A9-41AB-87F6-341307F33031}</b:Guid>
    <b:Author>
      <b:Author>
        <b:Corporate>Kyberturvallisuuskeskus</b:Corporate>
      </b:Author>
    </b:Author>
    <b:Title>Kryptografiset vahvuusvaatimukset luottamuksellisuuden suojaamiseen - kansalliset turvallisuusluokat</b:Title>
    <b:Year>2021a</b:Year>
    <b:YearAccessed>2021</b:YearAccessed>
    <b:MonthAccessed>7</b:MonthAccessed>
    <b:DayAccessed>1</b:DayAccessed>
    <b:URL>https://www.kyberturvallisuuskeskus.fi/sites/default/files/media/regulation/ohje-kryptografiset-vahvuusvaatimukset-kansalliset-suojaustasot.pdf</b:URL>
    <b:RefOrder>49</b:RefOrder>
  </b:Source>
  <b:Source>
    <b:Tag>RAM21</b:Tag>
    <b:SourceType>InternetSite</b:SourceType>
    <b:Guid>{8511F2DE-8316-427A-9B89-BB37DE92C7DD}</b:Guid>
    <b:Author>
      <b:Author>
        <b:Corporate>RAML</b:Corporate>
      </b:Author>
    </b:Author>
    <b:Title>The simplest way to model APIs</b:Title>
    <b:Year>2021</b:Year>
    <b:YearAccessed>2021</b:YearAccessed>
    <b:MonthAccessed>7</b:MonthAccessed>
    <b:DayAccessed>1</b:DayAccessed>
    <b:URL>https://raml.org/</b:URL>
    <b:RefOrder>50</b:RefOrder>
  </b:Source>
  <b:Source>
    <b:Tag>Val18</b:Tag>
    <b:SourceType>DocumentFromInternetSite</b:SourceType>
    <b:Guid>{B0DDFBFA-662C-4618-A26D-A0CF418FC7C9}</b:Guid>
    <b:Author>
      <b:Author>
        <b:Corporate>Valtiovarainministeriö, VAHTI</b:Corporate>
      </b:Author>
    </b:Author>
    <b:Title>VAHTI 22/2017 Ohje riskienhallintaan - liitteet 1 - 6</b:Title>
    <b:Year>22/2017</b:Year>
    <b:URL>https://www.suomidigi.fi/sites/default/files/2020-06/Liitteet_VM22_2017.pdf</b:URL>
    <b:RefOrder>51</b:RefOrder>
  </b:Source>
  <b:Source>
    <b:Tag>UM01</b:Tag>
    <b:SourceType>DocumentFromInternetSite</b:SourceType>
    <b:Guid>{D838C41B-FDC7-4637-B8CB-BABE90EEB000}</b:Guid>
    <b:Author>
      <b:Author>
        <b:Corporate>Kansallinen turvallisuusviranomainen, Ulkoministeriö</b:Corporate>
      </b:Author>
    </b:Author>
    <b:Title>Katakri 2020 - tietoturvallisuuden auditointityökalu viranomaisille</b:Title>
    <b:Year>2020</b:Year>
    <b:URL>https://um.fi/documents/35732/0/Katakri+-+2020_1218.pdf/ab9c2d4a-5031-3670-6743-3f8921dce8c9?t=1608302599246</b:URL>
    <b:RefOrder>52</b:RefOrder>
  </b:Source>
  <b:Source>
    <b:Tag>QWA21</b:Tag>
    <b:SourceType>InternetSite</b:SourceType>
    <b:Guid>{76F44D13-2739-4DBF-A418-D9DAFBD6D836}</b:Guid>
    <b:Author>
      <b:Author>
        <b:Corporate>OWASP Cheat Sheet Series</b:Corporate>
      </b:Author>
    </b:Author>
    <b:Title>REST Security Cheat Sheet</b:Title>
    <b:Year>2021a</b:Year>
    <b:YearAccessed>2021</b:YearAccessed>
    <b:MonthAccessed>8</b:MonthAccessed>
    <b:DayAccessed>5</b:DayAccessed>
    <b:URL>https://cheatsheetseries.owasp.org/cheatsheets/REST_Security_Cheat_Sheet.html#https</b:URL>
    <b:RefOrder>53</b:RefOrder>
  </b:Source>
  <b:Source>
    <b:Tag>OWA21</b:Tag>
    <b:SourceType>InternetSite</b:SourceType>
    <b:Guid>{5B2D169D-E44A-4833-B70C-63B01DCB004B}</b:Guid>
    <b:Author>
      <b:Author>
        <b:Corporate>OWASP Cheat Sheet Series</b:Corporate>
      </b:Author>
    </b:Author>
    <b:Title>Transport Layer Protection Cheat Sheet</b:Title>
    <b:Year>2021b</b:Year>
    <b:YearAccessed>2021</b:YearAccessed>
    <b:MonthAccessed>8</b:MonthAccessed>
    <b:DayAccessed>5</b:DayAccessed>
    <b:URL>https://cheatsheetseries.owasp.org/cheatsheets/Transport_Layer_Protection_Cheat_Sheet.html</b:URL>
    <b:RefOrder>54</b:RefOrder>
  </b:Source>
  <b:Source>
    <b:Tag>HL721</b:Tag>
    <b:SourceType>InternetSite</b:SourceType>
    <b:Guid>{F72F82D8-AE2C-4B42-9282-D3893EC42A01}</b:Guid>
    <b:Author>
      <b:Author>
        <b:Corporate>HL7 Finland</b:Corporate>
      </b:Author>
    </b:Author>
    <b:Title>Rajapintakartta</b:Title>
    <b:Year>2021</b:Year>
    <b:YearAccessed>2021</b:YearAccessed>
    <b:MonthAccessed>8</b:MonthAccessed>
    <b:DayAccessed>5</b:DayAccessed>
    <b:URL>http://www.hl7.fi/hl7-rajapintakartta/</b:URL>
    <b:RefOrder>55</b:RefOrder>
  </b:Source>
  <b:Source>
    <b:Tag>Dev21</b:Tag>
    <b:SourceType>InternetSite</b:SourceType>
    <b:Guid>{589B9FC7-34EC-42A7-BB8C-4DA3A289C60A}</b:Guid>
    <b:Author>
      <b:Author>
        <b:Corporate>DevSecOps</b:Corporate>
      </b:Author>
    </b:Author>
    <b:Title>Manifesto</b:Title>
    <b:Year>2021</b:Year>
    <b:YearAccessed>2021</b:YearAccessed>
    <b:MonthAccessed>8</b:MonthAccessed>
    <b:DayAccessed>5</b:DayAccessed>
    <b:URL>https://www.devsecops.org/</b:URL>
    <b:RefOrder>56</b:RefOrder>
  </b:Source>
  <b:Source>
    <b:Tag>W3S1b</b:Tag>
    <b:SourceType>DocumentFromInternetSite</b:SourceType>
    <b:Guid>{169F3556-8344-4C8E-A8B4-D1BD4418E8E9}</b:Guid>
    <b:Author>
      <b:Author>
        <b:Corporate>W3Schools</b:Corporate>
      </b:Author>
    </b:Author>
    <b:Title>JSON - Introduction</b:Title>
    <b:Year>2021a</b:Year>
    <b:YearAccessed>2021</b:YearAccessed>
    <b:MonthAccessed>6</b:MonthAccessed>
    <b:DayAccessed>21</b:DayAccessed>
    <b:URL>https://www.w3schools.com/js/js_json_intro.asp</b:URL>
    <b:RefOrder>57</b:RefOrder>
  </b:Source>
  <b:Source>
    <b:Tag>W3S21</b:Tag>
    <b:SourceType>DocumentFromInternetSite</b:SourceType>
    <b:Guid>{52233EE6-362E-4A36-B9D2-3EDE0AAF3D5C}</b:Guid>
    <b:Author>
      <b:Author>
        <b:Corporate>W3Schools</b:Corporate>
      </b:Author>
    </b:Author>
    <b:Title>RESTful Web services</b:Title>
    <b:Year>2021b</b:Year>
    <b:YearAccessed>2021</b:YearAccessed>
    <b:MonthAccessed>6</b:MonthAccessed>
    <b:DayAccessed>21</b:DayAccessed>
    <b:URL>REST https://www.w3schools.in/restful-web-services/intro/</b:URL>
    <b:RefOrder>58</b:RefOrder>
  </b:Source>
  <b:Source>
    <b:Tag>w3s21</b:Tag>
    <b:SourceType>InternetSite</b:SourceType>
    <b:Guid>{282D70A2-DBFE-496F-B077-4F58D521C226}</b:Guid>
    <b:Author>
      <b:Author>
        <b:Corporate>W3Schools</b:Corporate>
      </b:Author>
    </b:Author>
    <b:Title>Software Testing Tutorial Library</b:Title>
    <b:Year>2021c</b:Year>
    <b:YearAccessed>2021</b:YearAccessed>
    <b:MonthAccessed>6</b:MonthAccessed>
    <b:DayAccessed>30</b:DayAccessed>
    <b:URL>https://www.w3schools.in/software-testing/</b:URL>
    <b:RefOrder>59</b:RefOrder>
  </b:Source>
  <b:Source>
    <b:Tag>W3S1d</b:Tag>
    <b:SourceType>DocumentFromInternetSite</b:SourceType>
    <b:Guid>{6C70417F-B71E-4AFD-A410-E55419D682B7}</b:Guid>
    <b:Author>
      <b:Author>
        <b:Corporate>W3Schools</b:Corporate>
      </b:Author>
    </b:Author>
    <b:Title>XML Schema Tutorial</b:Title>
    <b:Year>2021d</b:Year>
    <b:YearAccessed>2021</b:YearAccessed>
    <b:MonthAccessed>6</b:MonthAccessed>
    <b:DayAccessed>21</b:DayAccessed>
    <b:URL>https://www.w3schools.com/xml/schema_intro.asp</b:URL>
    <b:RefOrder>60</b:RefOrder>
  </b:Source>
  <b:Source>
    <b:Tag>W3s21</b:Tag>
    <b:SourceType>DocumentFromInternetSite</b:SourceType>
    <b:Guid>{127C34C0-4445-43CF-B4E8-DBC25CD6C51F}</b:Guid>
    <b:Author>
      <b:Author>
        <b:Corporate>W3Schools</b:Corporate>
      </b:Author>
    </b:Author>
    <b:Title>XML Soap</b:Title>
    <b:Year>2021e</b:Year>
    <b:YearAccessed>2021</b:YearAccessed>
    <b:MonthAccessed>6</b:MonthAccessed>
    <b:DayAccessed>30</b:DayAccessed>
    <b:URL>https://www.w3schools.com/xml/xml_soap.asp</b:URL>
    <b:RefOrder>61</b:RefOrder>
  </b:Source>
  <b:Source>
    <b:Tag>W3S1c</b:Tag>
    <b:SourceType>DocumentFromInternetSite</b:SourceType>
    <b:Guid>{B2BF0E92-F71F-4681-B94D-F37535911C10}</b:Guid>
    <b:Author>
      <b:Author>
        <b:Corporate>W3Schools</b:Corporate>
      </b:Author>
    </b:Author>
    <b:Title>XML Tutorial</b:Title>
    <b:Year>2021f</b:Year>
    <b:YearAccessed>2021</b:YearAccessed>
    <b:MonthAccessed>6</b:MonthAccessed>
    <b:DayAccessed>21</b:DayAccessed>
    <b:URL>https://www.w3schools.com/xml/</b:URL>
    <b:RefOrder>62</b:RefOrder>
  </b:Source>
  <b:Source>
    <b:Tag>Eur19</b:Tag>
    <b:SourceType>DocumentFromInternetSite</b:SourceType>
    <b:Guid>{CA647F49-F4EB-4A15-B454-7933C6C03AF7}</b:Guid>
    <b:Title>EUROOPAN PARLAMENTIN JA NEUVOSTON DIREKTIIVI 2007/2/EY Euroopan yhteisön paikkatietoinfrastruktuurin (INSPIRE) perustamisesta</b:Title>
    <b:Year>2019</b:Year>
    <b:YearAccessed>2021</b:YearAccessed>
    <b:MonthAccessed>8</b:MonthAccessed>
    <b:DayAccessed>23</b:DayAccessed>
    <b:URL>https://eur-lex.europa.eu/legal-content/FI/TXT/?uri=celex%3A32007L0002</b:URL>
    <b:Author>
      <b:Author>
        <b:Corporate>Euroopan parlamentin ja neuvoston direktiivi 2007/2/EY</b:Corporate>
      </b:Author>
    </b:Author>
    <b:RefOrder>63</b:RefOrder>
  </b:Source>
  <b:Source>
    <b:Tag>Eur79</b:Tag>
    <b:SourceType>DocumentFromInternetSite</b:SourceType>
    <b:Guid>{249D00A7-4BE2-4D37-8C5E-241D4C16D62E}</b:Guid>
    <b:Author>
      <b:Author>
        <b:Corporate>Euroopan parlamentin ja neuvoston asetus (EU) 2016/679</b:Corporate>
      </b:Author>
    </b:Author>
    <b:Title>EUROOPAN PARLAMENTIN JA NEUVOSTON ASETUS (EU) 2016/679 luonnollisten henkilöiden suojelusta henkilötietojen käsittelyssä sekä näiden tietojen vapaasta liikkuvuudesta ja direktiivin 95/46/EY kumoamisesta (yleinen tietosuoja-asetus)</b:Title>
    <b:Year>2016/679</b:Year>
    <b:YearAccessed>2021</b:YearAccessed>
    <b:MonthAccessed>6</b:MonthAccessed>
    <b:DayAccessed>9</b:DayAccessed>
    <b:URL>https://eur-lex.europa.eu/legal-content/FI/TXT/?uri=CELEX%3A32016R0679</b:URL>
    <b:RefOrder>64</b:RefOrder>
  </b:Source>
  <b:Source>
    <b:Tag>Lak09</b:Tag>
    <b:SourceType>DocumentFromInternetSite</b:SourceType>
    <b:Guid>{55F29EBA-BE01-4D88-899B-E6F2BE1BB519}</b:Guid>
    <b:Author>
      <b:Author>
        <b:Corporate>Laki paikkatietoinfrastruktuurista 421/2009</b:Corporate>
      </b:Author>
    </b:Author>
    <b:Title>Laki paikkatietoinfrastruktuurista</b:Title>
    <b:Year>2009</b:Year>
    <b:YearAccessed>2021</b:YearAccessed>
    <b:MonthAccessed>8</b:MonthAccessed>
    <b:DayAccessed>23</b:DayAccessed>
    <b:URL>https://www.finlex.fi/fi/laki/alkup/2009/20090421</b:URL>
    <b:RefOrder>65</b:RefOrder>
  </b:Source>
  <b:Source>
    <b:Tag>Lak161</b:Tag>
    <b:SourceType>DocumentFromInternetSite</b:SourceType>
    <b:Guid>{756D1557-487E-4C3F-9F1A-07D850BF00C2}</b:Guid>
    <b:Author>
      <b:Author>
        <b:Corporate>Laki julkisista hankinnoista ja käyttöoikeussopimuksista 1397/2016</b:Corporate>
      </b:Author>
    </b:Author>
    <b:Title>Laki julkisista hankinnoista ja käyttöoikeussopimuksista </b:Title>
    <b:Year>2016</b:Year>
    <b:YearAccessed>2021</b:YearAccessed>
    <b:MonthAccessed>8</b:MonthAccessed>
    <b:DayAccessed>23</b:DayAccessed>
    <b:URL>https://www.finlex.fi/fi/laki/alkup/2016/20161397</b:URL>
    <b:RefOrder>66</b:RefOrder>
  </b:Source>
  <b:Source>
    <b:Tag>Jul21</b:Tag>
    <b:SourceType>InternetSite</b:SourceType>
    <b:Guid>{AB74371A-BF84-4E1C-B5D4-92B278DFAC52}</b:Guid>
    <b:Title>Julkisten hankintojen neuvontayksikkö</b:Title>
    <b:Year>2021</b:Year>
    <b:YearAccessed>2021</b:YearAccessed>
    <b:MonthAccessed>8</b:MonthAccessed>
    <b:DayAccessed>23</b:DayAccessed>
    <b:URL>https://www.hankinnat.fi/</b:URL>
    <b:Author>
      <b:Author>
        <b:Corporate>Julkisten hankintojen neuvontayksikkö</b:Corporate>
      </b:Author>
    </b:Author>
    <b:RefOrder>67</b:RefOrder>
  </b:Source>
  <b:Source>
    <b:Tag>Kun21</b:Tag>
    <b:SourceType>DocumentFromInternetSite</b:SourceType>
    <b:Guid>{D4ED07CB-AE6B-48DF-8F16-FAFB36A0D0D3}</b:Guid>
    <b:Author>
      <b:Author>
        <b:Corporate>Kuntaliitto</b:Corporate>
      </b:Author>
    </b:Author>
    <b:Title>Yhteentoimivuustyö kunnissa</b:Title>
    <b:Year>2021</b:Year>
    <b:YearAccessed>2021</b:YearAccessed>
    <b:MonthAccessed>6</b:MonthAccessed>
    <b:DayAccessed>21</b:DayAccessed>
    <b:URL>https://www.youtube.com/watch?v=FNNL8K0EBCI</b:URL>
    <b:RefOrder>68</b:RefOrder>
  </b:Source>
  <b:Source>
    <b:Tag>Val21</b:Tag>
    <b:SourceType>InternetSite</b:SourceType>
    <b:Guid>{F03A4272-013E-45F1-8CC4-C3F115ADF617}</b:Guid>
    <b:Title>Tiedon hyödyntäminen ja avaamisen hanke</b:Title>
    <b:Year>2021a</b:Year>
    <b:YearAccessed>2021</b:YearAccessed>
    <b:MonthAccessed>6</b:MonthAccessed>
    <b:DayAccessed>8</b:DayAccessed>
    <b:URL>https://vm.fi/tiedon-hyodyntaminen-ja-avaaminen1</b:URL>
    <b:Author>
      <b:Author>
        <b:Corporate>Valtiovarainministeriö</b:Corporate>
      </b:Author>
    </b:Author>
    <b:RefOrder>69</b:RefOrder>
  </b:Source>
  <b:Source>
    <b:Tag>Val211</b:Tag>
    <b:SourceType>DocumentFromInternetSite</b:SourceType>
    <b:Guid>{142272AD-5C81-41AB-9F89-5CC3E8D8F54D}</b:Guid>
    <b:Author>
      <b:Author>
        <b:Corporate>Valtiovarainministeriö</b:Corporate>
      </b:Author>
    </b:Author>
    <b:Title>Tiedon hyödyntämisen ja avaamisen kansalliset strategiset tavoitteet</b:Title>
    <b:Year>2021b</b:Year>
    <b:URL>URL PUUTTUU</b:URL>
    <b:RefOrder>70</b:RefOrder>
  </b:Source>
  <b:Source>
    <b:Tag>Val212</b:Tag>
    <b:SourceType>InternetSite</b:SourceType>
    <b:Guid>{E507421E-8443-4C2C-8E0A-821DBE4CA3D9}</b:Guid>
    <b:Title>Tiedon yhteentoimivuus</b:Title>
    <b:Year>2021c</b:Year>
    <b:YearAccessed>2021</b:YearAccessed>
    <b:MonthAccessed>6</b:MonthAccessed>
    <b:DayAccessed>9</b:DayAccessed>
    <b:URL>https://vm.fi/tiedon-yhteentoimivuus</b:URL>
    <b:Author>
      <b:Author>
        <b:Corporate>Valtiovarainministeriö</b:Corporate>
      </b:Author>
    </b:Author>
    <b:RefOrder>71</b:RefOrder>
  </b:Source>
  <b:Source>
    <b:Tag>Dev211</b:Tag>
    <b:SourceType>InternetSite</b:SourceType>
    <b:Guid>{EE071BB2-D0C5-4171-9895-B00F87EC05EE}</b:Guid>
    <b:Author>
      <b:Author>
        <b:Corporate>DevOps.com</b:Corporate>
      </b:Author>
    </b:Author>
    <b:Title>DevOps.com Where the World Meets DevOps</b:Title>
    <b:Year>2021</b:Year>
    <b:YearAccessed>2021</b:YearAccessed>
    <b:MonthAccessed>8</b:MonthAccessed>
    <b:DayAccessed>23</b:DayAccessed>
    <b:URL>https://devops.com/</b:URL>
    <b:RefOrder>72</b:RefOrder>
  </b:Source>
  <b:Source>
    <b:Tag>Dig213</b:Tag>
    <b:SourceType>InternetSite</b:SourceType>
    <b:Guid>{1AD7CAEF-FF9D-450A-B800-BF8D69C4945D}</b:Guid>
    <b:Author>
      <b:Author>
        <b:Corporate>Digi- ja väestötietovirasto</b:Corporate>
      </b:Author>
    </b:Author>
    <b:Title>Suomi.fi-palveluväylä</b:Title>
    <b:Year>2021b</b:Year>
    <b:YearAccessed>2021</b:YearAccessed>
    <b:MonthAccessed>8</b:MonthAccessed>
    <b:DayAccessed>23</b:DayAccessed>
    <b:URL>https://www.suomi.fi/palvelut/suomi-fi-palveluvayla-digi-ja-vaestotietovirasto/4ab88971-b9fb-443c-99aa-bc361bac7548</b:URL>
    <b:RefOrder>73</b:RefOrder>
  </b:Source>
  <b:Source>
    <b:Tag>Dig1c</b:Tag>
    <b:SourceType>InternetSite</b:SourceType>
    <b:Guid>{0D270154-E929-493B-80A5-678F092E43CE}</b:Guid>
    <b:Author>
      <b:Author>
        <b:Corporate>Digi- ja väestötietovirasto</b:Corporate>
      </b:Author>
    </b:Author>
    <b:Title>Tunnistus</b:Title>
    <b:Year>2021c</b:Year>
    <b:YearAccessed>2021</b:YearAccessed>
    <b:MonthAccessed>8</b:MonthAccessed>
    <b:DayAccessed>5</b:DayAccessed>
    <b:URL>https://dvv.fi/tunnistus</b:URL>
    <b:RefOrder>74</b:RefOrder>
  </b:Source>
  <b:Source>
    <b:Tag>Dig1d</b:Tag>
    <b:SourceType>InternetSite</b:SourceType>
    <b:Guid>{F1F8A026-4B86-4026-BA0E-38589EDA9BE1}</b:Guid>
    <b:Author>
      <b:Author>
        <b:Corporate>Digi- ja väestötietovirasto</b:Corporate>
      </b:Author>
    </b:Author>
    <b:Title>Valtuudet</b:Title>
    <b:Year>2021d</b:Year>
    <b:YearAccessed>2021</b:YearAccessed>
    <b:MonthAccessed>8</b:MonthAccessed>
    <b:DayAccessed>5</b:DayAccessed>
    <b:URL>https://dvv.fi/valtuudet</b:URL>
    <b:RefOrder>75</b:RefOrder>
  </b:Source>
  <b:Source>
    <b:Tag>Dig212</b:Tag>
    <b:SourceType>DocumentFromInternetSite</b:SourceType>
    <b:Guid>{D74AF7D5-9135-4495-90B2-27003AB0B49B}</b:Guid>
    <b:Author>
      <b:Author>
        <b:Corporate>Digi- ja väestötietovirasto</b:Corporate>
      </b:Author>
    </b:Author>
    <b:Title>Yhteentoimivuusalusta</b:Title>
    <b:Year>2021e</b:Year>
    <b:YearAccessed>2021</b:YearAccessed>
    <b:MonthAccessed>6</b:MonthAccessed>
    <b:DayAccessed>21</b:DayAccessed>
    <b:URL>https://dvv.fi/yhteentoimivuusalusta</b:URL>
    <b:RefOrder>76</b:RefOrder>
  </b:Source>
  <b:Source>
    <b:Tag>Suo1b</b:Tag>
    <b:SourceType>InternetSite</b:SourceType>
    <b:Guid>{8E46D48D-5647-4A7C-85CB-A82C7F071DED}</b:Guid>
    <b:Author>
      <b:Author>
        <b:Corporate>Suomen standardisoimisliitto SFS Ry</b:Corporate>
      </b:Author>
    </b:Author>
    <b:Title>Standardisointiryhmät</b:Title>
    <b:Year>2021a</b:Year>
    <b:YearAccessed>2021</b:YearAccessed>
    <b:MonthAccessed>8</b:MonthAccessed>
    <b:DayAccessed>23</b:DayAccessed>
    <b:URL>https://sfs.fi/osallistu-ja-vaikuta/standardisointiryhmat/?fwp_aihealueet=tieto-ja-viestintatekniikka</b:URL>
    <b:RefOrder>77</b:RefOrder>
  </b:Source>
  <b:Source>
    <b:Tag>Suo21</b:Tag>
    <b:SourceType>InternetSite</b:SourceType>
    <b:Guid>{35A3BB1E-1AB7-4F4F-9DB7-BB13537DF75A}</b:Guid>
    <b:Author>
      <b:Author>
        <b:Corporate>Suomen standardisoimisliitto SFS Ry</b:Corporate>
      </b:Author>
    </b:Author>
    <b:Title>Tieto- ja viestintätekniikka</b:Title>
    <b:Year>2021b</b:Year>
    <b:YearAccessed>2021</b:YearAccessed>
    <b:MonthAccessed>8</b:MonthAccessed>
    <b:DayAccessed>23</b:DayAccessed>
    <b:URL>https://sfs.fi/osallistu-ja-vaikuta/aihealueet/tieto-ja-viestintatekniikka/</b:URL>
    <b:RefOrder>78</b:RefOrder>
  </b:Source>
  <b:Source>
    <b:Tag>Lak14</b:Tag>
    <b:SourceType>InternetSite</b:SourceType>
    <b:Guid>{C1FEE517-EBDE-4C4C-BA41-1BCFD94437BC}</b:Guid>
    <b:Author>
      <b:Author>
        <b:Corporate>Laki sähköisen viestinnän palveluista 7.11.2014/917</b:Corporate>
      </b:Author>
    </b:Author>
    <b:Title>Laki sähköisen viestinnän palveluista</b:Title>
    <b:Year>2014</b:Year>
    <b:YearAccessed>2021</b:YearAccessed>
    <b:MonthAccessed>8</b:MonthAccessed>
    <b:DayAccessed>25</b:DayAccessed>
    <b:URL>https://www.finlex.fi/fi/laki/ajantasa/2014/20140917</b:URL>
    <b:RefOrder>79</b:RefOrder>
  </b:Source>
  <b:Source>
    <b:Tag>Kyb211</b:Tag>
    <b:SourceType>InternetSite</b:SourceType>
    <b:Guid>{4D95A314-EF32-4A0D-9652-7E34781F2DCE}</b:Guid>
    <b:Author>
      <b:Author>
        <b:Corporate>Kyberturvallisuuskeskus</b:Corporate>
      </b:Author>
    </b:Author>
    <b:Title>Luottamuksellinen viestintä</b:Title>
    <b:Year>2021b</b:Year>
    <b:YearAccessed>2021</b:YearAccessed>
    <b:MonthAccessed>8</b:MonthAccessed>
    <b:DayAccessed>25</b:DayAccessed>
    <b:URL>https://www.kyberturvallisuuskeskus.fi/fi/toimintamme/saantely-ja-valvonta/luottamuksellinen-viestinta</b:URL>
    <b:RefOrder>80</b:RefOrder>
  </b:Source>
  <b:Source>
    <b:Tag>Kyb1b</b:Tag>
    <b:SourceType>InternetSite</b:SourceType>
    <b:Guid>{5CE8A72C-8324-4327-93C8-912DF5C14F59}</b:Guid>
    <b:Title>Sähköinen tunnistaminen</b:Title>
    <b:Year>2021c</b:Year>
    <b:YearAccessed>2021</b:YearAccessed>
    <b:MonthAccessed>7</b:MonthAccessed>
    <b:DayAccessed>1</b:DayAccessed>
    <b:URL>https://www.kyberturvallisuuskeskus.fi/fi/toimintamme/saantely-ja-valvonta/sahkoinen-tunnistaminen</b:URL>
    <b:Author>
      <b:Author>
        <b:Corporate>Kyberturvallisuuskeskus</b:Corporate>
      </b:Author>
    </b:Author>
    <b:RefOrder>81</b:RefOrder>
  </b:Source>
  <b:Source>
    <b:Tag>Tie212</b:Tag>
    <b:SourceType>InternetSite</b:SourceType>
    <b:Guid>{ABE73F81-F2BA-4A60-A82D-E399E06AA26D}</b:Guid>
    <b:Author>
      <b:Author>
        <b:Corporate>Tietosuojavaltuutetun toimisto</b:Corporate>
      </b:Author>
    </b:Author>
    <b:Title>Pseudonymisoidut ja anonymisoidut tiedot</b:Title>
    <b:Year>2021</b:Year>
    <b:YearAccessed>2021</b:YearAccessed>
    <b:MonthAccessed>8</b:MonthAccessed>
    <b:DayAccessed>25</b:DayAccessed>
    <b:URL>https://tietosuoja.fi/pseudonymisointi-anonymisointi</b:URL>
    <b:RefOrder>82</b:RefOrder>
  </b:Source>
  <b:Source>
    <b:Tag>Kyb20</b:Tag>
    <b:SourceType>DocumentFromInternetSite</b:SourceType>
    <b:Guid>{A1ACD024-A633-4370-8942-8F1FA4369BD5}</b:Guid>
    <b:Author>
      <b:Author>
        <b:Corporate>Kyberturvallisuuskeskus</b:Corporate>
      </b:Author>
    </b:Author>
    <b:Title>Turvallinen tuotekehitys - kohti hyväksyntää</b:Title>
    <b:Year>2020</b:Year>
    <b:YearAccessed>2021</b:YearAccessed>
    <b:MonthAccessed>8</b:MonthAccessed>
    <b:DayAccessed>25</b:DayAccessed>
    <b:URL>https://www.kyberturvallisuuskeskus.fi/fi/julkaisut/turvallinen-tuotekehitys-kohti-hyvaksyntaa</b:URL>
    <b:RefOrder>83</b:RefOrder>
  </b:Source>
  <b:Source>
    <b:Tag>Joi20</b:Tag>
    <b:SourceType>DocumentFromInternetSite</b:SourceType>
    <b:Guid>{AD805DA6-F5EE-4BE8-84D8-D7B988E72DB9}</b:Guid>
    <b:Author>
      <b:Author>
        <b:Corporate>Joint Research Centre (European Commission)</b:Corporate>
      </b:Author>
    </b:Author>
    <b:Title>An Application Programming Interfaces (APIs) framework for digital government</b:Title>
    <b:Year>2020</b:Year>
    <b:YearAccessed>2021</b:YearAccessed>
    <b:MonthAccessed>9</b:MonthAccessed>
    <b:DayAccessed>15</b:DayAccessed>
    <b:URL>https://op.europa.eu/en/publication-detail/-/publication/0e262d9b-ca32-11ea-adf7-01aa75ed71a1/language-en</b:URL>
    <b:RefOrder>84</b:RefOrder>
  </b:Source>
  <b:Source>
    <b:Tag>Eur17</b:Tag>
    <b:SourceType>DocumentFromInternetSite</b:SourceType>
    <b:Guid>{0C6EA932-C3DF-46E1-83C6-2FF1E190E159}</b:Guid>
    <b:Author>
      <b:Author>
        <b:Corporate>Euroopan Komissio</b:Corporate>
      </b:Author>
    </b:Author>
    <b:Title>Eurooppalaiset yhteentoimivuusperiaatteet – täytäntöönpanostrategia</b:Title>
    <b:Year>2017</b:Year>
    <b:YearAccessed>2021</b:YearAccessed>
    <b:MonthAccessed>9</b:MonthAccessed>
    <b:DayAccessed>15</b:DayAccessed>
    <b:URL>https://eur-lex.europa.eu/legal-content/FI/TXT/HTML/?uri=CELEX:52017DC0134&amp;from=EN</b:URL>
    <b:RefOrder>85</b:RefOrder>
  </b:Source>
</b:Sources>
</file>

<file path=customXml/itemProps1.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2.xml><?xml version="1.0" encoding="utf-8"?>
<ds:datastoreItem xmlns:ds="http://schemas.openxmlformats.org/officeDocument/2006/customXml" ds:itemID="{F14FB56C-FC55-4DEA-BD0D-BFF839B3F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FA3EDB-67E3-4BDD-A920-8A59F448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52</Pages>
  <Words>7933</Words>
  <Characters>64259</Characters>
  <Application>Microsoft Office Word</Application>
  <DocSecurity>0</DocSecurity>
  <Lines>535</Lines>
  <Paragraphs>144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API-periaatteet 9/2021</vt:lpstr>
      <vt:lpstr>Word taittopohja 5.2.2019</vt:lpstr>
    </vt:vector>
  </TitlesOfParts>
  <Company/>
  <LinksUpToDate>false</LinksUpToDate>
  <CharactersWithSpaces>72048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API-periaatteet 9/2021</dc:title>
  <dc:creator/>
  <cp:lastModifiedBy/>
  <cp:revision>1</cp:revision>
  <dcterms:created xsi:type="dcterms:W3CDTF">2021-09-17T06:29:00Z</dcterms:created>
  <dcterms:modified xsi:type="dcterms:W3CDTF">2021-09-17T06:29:00Z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y fmtid="{D5CDD505-2E9C-101B-9397-08002B2CF9AE}" pid="3" name="KampusOrganization">
    <vt:lpwstr>1;#Kaikki ministeriöt|453f324a-78ac-4696-9c3d-5dd5d1608438</vt:lpwstr>
  </property>
  <property fmtid="{D5CDD505-2E9C-101B-9397-08002B2CF9AE}" pid="4" name="KampusKeywords">
    <vt:lpwstr>652;#Julkaisupohjat|d1c4902e-89f0-487f-a936-8e9744bf9527;#3;#Julkaisut|a24c50dd-3759-42c6-90af-9e8413366b04</vt:lpwstr>
  </property>
</Properties>
</file>