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26" w:rsidRDefault="00482C26" w:rsidP="00482C26">
      <w:pPr>
        <w:rPr>
          <w:b/>
          <w:bCs/>
          <w:sz w:val="24"/>
          <w:lang w:val="fi-FI"/>
        </w:rPr>
      </w:pPr>
      <w:bookmarkStart w:id="0" w:name="_GoBack"/>
      <w:bookmarkEnd w:id="0"/>
      <w:r w:rsidRPr="00482C26">
        <w:rPr>
          <w:b/>
          <w:bCs/>
          <w:sz w:val="24"/>
          <w:lang w:val="fi-FI"/>
        </w:rPr>
        <w:t>Länsi-Lapin luonnonsuojelualueita koskeva asetusvalmistelu</w:t>
      </w:r>
    </w:p>
    <w:p w:rsidR="00482C26" w:rsidRPr="00482C26" w:rsidRDefault="00482C26" w:rsidP="00482C26">
      <w:pPr>
        <w:rPr>
          <w:b/>
          <w:bCs/>
          <w:sz w:val="24"/>
          <w:lang w:val="fi-FI"/>
        </w:rPr>
      </w:pPr>
    </w:p>
    <w:p w:rsidR="00482C26" w:rsidRPr="00482C26" w:rsidRDefault="00482C26" w:rsidP="00482C26">
      <w:pPr>
        <w:rPr>
          <w:lang w:val="fi-FI"/>
        </w:rPr>
      </w:pPr>
      <w:r w:rsidRPr="00482C26">
        <w:rPr>
          <w:lang w:val="fi-FI"/>
        </w:rPr>
        <w:t>Lausuntopyynnön diaarinumero: VN/963/2018 YM</w:t>
      </w:r>
    </w:p>
    <w:p w:rsidR="004F61FF" w:rsidRPr="00482C26" w:rsidRDefault="004F61FF" w:rsidP="00B24519">
      <w:pPr>
        <w:rPr>
          <w:lang w:val="fi-FI"/>
        </w:rPr>
      </w:pPr>
    </w:p>
    <w:p w:rsidR="00482C26" w:rsidRPr="00482C26" w:rsidRDefault="00482C26" w:rsidP="00482C26">
      <w:pPr>
        <w:spacing w:after="160" w:line="259" w:lineRule="auto"/>
        <w:rPr>
          <w:rFonts w:ascii="Calibri" w:eastAsia="Calibri" w:hAnsi="Calibri"/>
          <w:sz w:val="22"/>
          <w:szCs w:val="22"/>
          <w:lang w:val="fi-FI" w:eastAsia="en-US"/>
        </w:rPr>
      </w:pPr>
      <w:r w:rsidRPr="00482C26">
        <w:rPr>
          <w:rFonts w:ascii="Calibri" w:eastAsia="Calibri" w:hAnsi="Calibri"/>
          <w:sz w:val="22"/>
          <w:szCs w:val="22"/>
          <w:lang w:val="fi-FI" w:eastAsia="en-US"/>
        </w:rPr>
        <w:t xml:space="preserve">Olemme tutustuneet lausuntopyyntöön koskien Länsi-Lapin luonnonsuojelualueita. </w:t>
      </w:r>
      <w:r w:rsidRPr="00482C26">
        <w:rPr>
          <w:rFonts w:ascii="Lato" w:eastAsia="Calibri" w:hAnsi="Lato"/>
          <w:iCs/>
          <w:color w:val="222222"/>
          <w:sz w:val="21"/>
          <w:szCs w:val="21"/>
          <w:lang w:val="fi-FI" w:eastAsia="en-US"/>
        </w:rPr>
        <w:t xml:space="preserve">Valtioneuvoston asetuksella on tarkoitus perustaa Länsi-Lapin alueella sijaitsevista, valtion hallinnassa olevista valtakunnallisiin suojeluohjelmiin tai Natura 2000 -verkostoon kuuluvista sekä eräistä muista valtionmailla luonnonsuojelutarkoituksiin varatuista alueista luonnonsuojelualueita. </w:t>
      </w:r>
      <w:r w:rsidRPr="00482C26">
        <w:rPr>
          <w:rFonts w:ascii="Calibri" w:eastAsia="Calibri" w:hAnsi="Calibri"/>
          <w:sz w:val="22"/>
          <w:szCs w:val="22"/>
          <w:lang w:val="fi-FI" w:eastAsia="en-US"/>
        </w:rPr>
        <w:t xml:space="preserve">Outokumpu Chrome Oy:n Kemin kaivos sijaitsee suunniteltujen </w:t>
      </w:r>
      <w:r w:rsidR="00536C1C">
        <w:rPr>
          <w:rFonts w:ascii="Calibri" w:eastAsia="Calibri" w:hAnsi="Calibri"/>
          <w:sz w:val="22"/>
          <w:szCs w:val="22"/>
          <w:lang w:val="fi-FI" w:eastAsia="en-US"/>
        </w:rPr>
        <w:t>luonnon</w:t>
      </w:r>
      <w:r w:rsidRPr="00482C26">
        <w:rPr>
          <w:rFonts w:ascii="Calibri" w:eastAsia="Calibri" w:hAnsi="Calibri"/>
          <w:sz w:val="22"/>
          <w:szCs w:val="22"/>
          <w:lang w:val="fi-FI" w:eastAsia="en-US"/>
        </w:rPr>
        <w:t xml:space="preserve">suojelualueiden </w:t>
      </w:r>
      <w:proofErr w:type="spellStart"/>
      <w:r w:rsidRPr="00482C26">
        <w:rPr>
          <w:rFonts w:ascii="Calibri" w:eastAsia="Calibri" w:hAnsi="Calibri"/>
          <w:sz w:val="22"/>
          <w:szCs w:val="22"/>
          <w:lang w:val="fi-FI" w:eastAsia="en-US"/>
        </w:rPr>
        <w:t>Elijärvenviia</w:t>
      </w:r>
      <w:proofErr w:type="spellEnd"/>
      <w:r w:rsidRPr="00482C26">
        <w:rPr>
          <w:rFonts w:ascii="Calibri" w:eastAsia="Calibri" w:hAnsi="Calibri"/>
          <w:sz w:val="22"/>
          <w:szCs w:val="22"/>
          <w:lang w:val="fi-FI" w:eastAsia="en-US"/>
        </w:rPr>
        <w:t xml:space="preserve"> ja Kirvesaapa välittömässä läheisyydessä. Kemin kaivoksen kaivospiirin pohjoispuolelle aina </w:t>
      </w:r>
      <w:proofErr w:type="spellStart"/>
      <w:r w:rsidRPr="00482C26">
        <w:rPr>
          <w:rFonts w:ascii="Calibri" w:eastAsia="Calibri" w:hAnsi="Calibri"/>
          <w:sz w:val="22"/>
          <w:szCs w:val="22"/>
          <w:lang w:val="fi-FI" w:eastAsia="en-US"/>
        </w:rPr>
        <w:t>Elijärvenviian</w:t>
      </w:r>
      <w:proofErr w:type="spellEnd"/>
      <w:r w:rsidRPr="00482C26">
        <w:rPr>
          <w:rFonts w:ascii="Calibri" w:eastAsia="Calibri" w:hAnsi="Calibri"/>
          <w:sz w:val="22"/>
          <w:szCs w:val="22"/>
          <w:lang w:val="fi-FI" w:eastAsia="en-US"/>
        </w:rPr>
        <w:t xml:space="preserve"> </w:t>
      </w:r>
      <w:r w:rsidR="00536C1C">
        <w:rPr>
          <w:rFonts w:ascii="Calibri" w:eastAsia="Calibri" w:hAnsi="Calibri"/>
          <w:sz w:val="22"/>
          <w:szCs w:val="22"/>
          <w:lang w:val="fi-FI" w:eastAsia="en-US"/>
        </w:rPr>
        <w:t>luonnon</w:t>
      </w:r>
      <w:r w:rsidRPr="00482C26">
        <w:rPr>
          <w:rFonts w:ascii="Calibri" w:eastAsia="Calibri" w:hAnsi="Calibri"/>
          <w:sz w:val="22"/>
          <w:szCs w:val="22"/>
          <w:lang w:val="fi-FI" w:eastAsia="en-US"/>
        </w:rPr>
        <w:t>suojelual</w:t>
      </w:r>
      <w:r w:rsidR="00536C1C">
        <w:rPr>
          <w:rFonts w:ascii="Calibri" w:eastAsia="Calibri" w:hAnsi="Calibri"/>
          <w:sz w:val="22"/>
          <w:szCs w:val="22"/>
          <w:lang w:val="fi-FI" w:eastAsia="en-US"/>
        </w:rPr>
        <w:t>u</w:t>
      </w:r>
      <w:r w:rsidRPr="00482C26">
        <w:rPr>
          <w:rFonts w:ascii="Calibri" w:eastAsia="Calibri" w:hAnsi="Calibri"/>
          <w:sz w:val="22"/>
          <w:szCs w:val="22"/>
          <w:lang w:val="fi-FI" w:eastAsia="en-US"/>
        </w:rPr>
        <w:t xml:space="preserve">een alueelle ja Kirvesaavan </w:t>
      </w:r>
      <w:r w:rsidR="00536C1C">
        <w:rPr>
          <w:rFonts w:ascii="Calibri" w:eastAsia="Calibri" w:hAnsi="Calibri"/>
          <w:sz w:val="22"/>
          <w:szCs w:val="22"/>
          <w:lang w:val="fi-FI" w:eastAsia="en-US"/>
        </w:rPr>
        <w:t>luonnons</w:t>
      </w:r>
      <w:r w:rsidRPr="00482C26">
        <w:rPr>
          <w:rFonts w:ascii="Calibri" w:eastAsia="Calibri" w:hAnsi="Calibri"/>
          <w:sz w:val="22"/>
          <w:szCs w:val="22"/>
          <w:lang w:val="fi-FI" w:eastAsia="en-US"/>
        </w:rPr>
        <w:t>uojelualueeseen rajautuvalle alueelle on haettu valtausvarausaluetta.</w:t>
      </w:r>
    </w:p>
    <w:p w:rsidR="00482C26" w:rsidRPr="00482C26" w:rsidRDefault="00482C26" w:rsidP="00482C26">
      <w:pPr>
        <w:spacing w:after="160" w:line="259" w:lineRule="auto"/>
        <w:rPr>
          <w:rFonts w:ascii="Calibri" w:eastAsia="Calibri" w:hAnsi="Calibri"/>
          <w:color w:val="FF0000"/>
          <w:sz w:val="22"/>
          <w:szCs w:val="22"/>
          <w:lang w:val="fi-FI" w:eastAsia="en-US"/>
        </w:rPr>
      </w:pPr>
      <w:r w:rsidRPr="00482C26">
        <w:rPr>
          <w:rFonts w:ascii="Calibri" w:eastAsia="Calibri" w:hAnsi="Calibri"/>
          <w:sz w:val="22"/>
          <w:szCs w:val="22"/>
          <w:lang w:val="fi-FI" w:eastAsia="en-US"/>
        </w:rPr>
        <w:t xml:space="preserve">Olemme tutustuneet myös Maa- ja metsätalousministeriön Valtakunnalliseen soidensuojelun perusohjelmaan vuodelta 1981.  Katsomme, että asian valmistelussa ei ole riittävästi arvioitu jo lähes 40 vuotta sitten tehdyn perusohjelman ajanmukaisuutta. Etenkin </w:t>
      </w:r>
      <w:proofErr w:type="spellStart"/>
      <w:r w:rsidRPr="00482C26">
        <w:rPr>
          <w:rFonts w:ascii="Calibri" w:eastAsia="Calibri" w:hAnsi="Calibri"/>
          <w:sz w:val="22"/>
          <w:szCs w:val="22"/>
          <w:lang w:val="fi-FI" w:eastAsia="en-US"/>
        </w:rPr>
        <w:t>Elijärvenviian</w:t>
      </w:r>
      <w:proofErr w:type="spellEnd"/>
      <w:r w:rsidRPr="00482C26">
        <w:rPr>
          <w:rFonts w:ascii="Calibri" w:eastAsia="Calibri" w:hAnsi="Calibri"/>
          <w:sz w:val="22"/>
          <w:szCs w:val="22"/>
          <w:lang w:val="fi-FI" w:eastAsia="en-US"/>
        </w:rPr>
        <w:t xml:space="preserve"> osalta alueen läheisyydessä olevat toiminnot (kaivos, louhokset ja maanotto) ovat mahdollisesti jo vaikuttaneet alueen luonnontilaan ja alkuperäisiin suojeluarvoihin. </w:t>
      </w:r>
      <w:r w:rsidR="00536C1C">
        <w:rPr>
          <w:rFonts w:ascii="Calibri" w:eastAsia="Calibri" w:hAnsi="Calibri"/>
          <w:sz w:val="22"/>
          <w:szCs w:val="22"/>
          <w:lang w:val="fi-FI" w:eastAsia="en-US"/>
        </w:rPr>
        <w:t xml:space="preserve"> </w:t>
      </w:r>
      <w:proofErr w:type="spellStart"/>
      <w:r w:rsidRPr="00482C26">
        <w:rPr>
          <w:rFonts w:ascii="Calibri" w:eastAsia="Calibri" w:hAnsi="Calibri"/>
          <w:sz w:val="22"/>
          <w:szCs w:val="22"/>
          <w:lang w:val="fi-FI" w:eastAsia="en-US"/>
        </w:rPr>
        <w:t>Elijärvenviian</w:t>
      </w:r>
      <w:proofErr w:type="spellEnd"/>
      <w:r w:rsidRPr="00482C26">
        <w:rPr>
          <w:rFonts w:ascii="Calibri" w:eastAsia="Calibri" w:hAnsi="Calibri"/>
          <w:sz w:val="22"/>
          <w:szCs w:val="22"/>
          <w:lang w:val="fi-FI" w:eastAsia="en-US"/>
        </w:rPr>
        <w:t xml:space="preserve"> suojelualuetta määritettäessä suojelualueen rajaus ulottui jopa kaivoksen olemassa olevan sivukivialueen päälle. Rajausta on sittemmin muutettu. Mielestämme tämä osoittaa, että aikoinaan tehty soidensuojeluohjelman valmistelukaan ei ole perustunut ajantasaiseen tietoon. Alueella on ollut kaivostoimintaa jo paljon ennen soidensuojeluohjelman perustamista. </w:t>
      </w:r>
    </w:p>
    <w:p w:rsidR="00482C26" w:rsidRPr="00482C26" w:rsidRDefault="00482C26" w:rsidP="00482C26">
      <w:pPr>
        <w:spacing w:after="160" w:line="259" w:lineRule="auto"/>
        <w:rPr>
          <w:rFonts w:ascii="Calibri" w:eastAsia="Calibri" w:hAnsi="Calibri"/>
          <w:strike/>
          <w:color w:val="FF0000"/>
          <w:sz w:val="22"/>
          <w:szCs w:val="22"/>
          <w:lang w:val="fi-FI" w:eastAsia="en-US"/>
        </w:rPr>
      </w:pPr>
      <w:r w:rsidRPr="00482C26">
        <w:rPr>
          <w:rFonts w:ascii="Calibri" w:eastAsia="Calibri" w:hAnsi="Calibri"/>
          <w:sz w:val="22"/>
          <w:szCs w:val="22"/>
          <w:lang w:val="fi-FI" w:eastAsia="en-US"/>
        </w:rPr>
        <w:t xml:space="preserve">Lisäksi toteamme, että SOVA-arvioinnin puuttuminen koko </w:t>
      </w:r>
      <w:r w:rsidR="00536C1C">
        <w:rPr>
          <w:rFonts w:ascii="Calibri" w:eastAsia="Calibri" w:hAnsi="Calibri"/>
          <w:sz w:val="22"/>
          <w:szCs w:val="22"/>
          <w:lang w:val="fi-FI" w:eastAsia="en-US"/>
        </w:rPr>
        <w:t>luonnon</w:t>
      </w:r>
      <w:r w:rsidRPr="00482C26">
        <w:rPr>
          <w:rFonts w:ascii="Calibri" w:eastAsia="Calibri" w:hAnsi="Calibri"/>
          <w:sz w:val="22"/>
          <w:szCs w:val="22"/>
          <w:lang w:val="fi-FI" w:eastAsia="en-US"/>
        </w:rPr>
        <w:t xml:space="preserve">suojeluasetuksen osalta on hyvin vakava puute ja mielestämme kyseenalaistaa koko valmistelutyön. Kemin kaivos on EU-alueen ainoa kromikaivos ja toiminta </w:t>
      </w:r>
      <w:r w:rsidR="00536C1C">
        <w:rPr>
          <w:rFonts w:ascii="Calibri" w:eastAsia="Calibri" w:hAnsi="Calibri"/>
          <w:sz w:val="22"/>
          <w:szCs w:val="22"/>
          <w:lang w:val="fi-FI" w:eastAsia="en-US"/>
        </w:rPr>
        <w:t xml:space="preserve">jatkuu </w:t>
      </w:r>
      <w:r w:rsidRPr="00482C26">
        <w:rPr>
          <w:rFonts w:ascii="Calibri" w:eastAsia="Calibri" w:hAnsi="Calibri"/>
          <w:sz w:val="22"/>
          <w:szCs w:val="22"/>
          <w:lang w:val="fi-FI" w:eastAsia="en-US"/>
        </w:rPr>
        <w:t xml:space="preserve">vielä vuosikymmenien ajan. </w:t>
      </w:r>
    </w:p>
    <w:p w:rsidR="00482C26" w:rsidRPr="00482C26" w:rsidRDefault="00482C26" w:rsidP="00482C26">
      <w:pPr>
        <w:spacing w:after="160" w:line="259" w:lineRule="auto"/>
        <w:rPr>
          <w:rFonts w:ascii="Calibri" w:eastAsia="Calibri" w:hAnsi="Calibri"/>
          <w:sz w:val="22"/>
          <w:szCs w:val="22"/>
          <w:lang w:val="fi-FI" w:eastAsia="en-US"/>
        </w:rPr>
      </w:pPr>
      <w:r w:rsidRPr="00482C26">
        <w:rPr>
          <w:rFonts w:ascii="Calibri" w:eastAsia="Calibri" w:hAnsi="Calibri"/>
          <w:sz w:val="22"/>
          <w:szCs w:val="22"/>
          <w:lang w:val="fi-FI" w:eastAsia="en-US"/>
        </w:rPr>
        <w:t xml:space="preserve">Viitteitä kallioperän rikkonaisuuden lisääntymisestä </w:t>
      </w:r>
      <w:proofErr w:type="spellStart"/>
      <w:r w:rsidRPr="00482C26">
        <w:rPr>
          <w:rFonts w:ascii="Calibri" w:eastAsia="Calibri" w:hAnsi="Calibri"/>
          <w:sz w:val="22"/>
          <w:szCs w:val="22"/>
          <w:lang w:val="fi-FI" w:eastAsia="en-US"/>
        </w:rPr>
        <w:t>Elijärven</w:t>
      </w:r>
      <w:proofErr w:type="spellEnd"/>
      <w:r w:rsidRPr="00482C26">
        <w:rPr>
          <w:rFonts w:ascii="Calibri" w:eastAsia="Calibri" w:hAnsi="Calibri"/>
          <w:sz w:val="22"/>
          <w:szCs w:val="22"/>
          <w:lang w:val="fi-FI" w:eastAsia="en-US"/>
        </w:rPr>
        <w:t xml:space="preserve"> avolouhoksen ja </w:t>
      </w:r>
      <w:proofErr w:type="spellStart"/>
      <w:r w:rsidRPr="00482C26">
        <w:rPr>
          <w:rFonts w:ascii="Calibri" w:eastAsia="Calibri" w:hAnsi="Calibri"/>
          <w:sz w:val="22"/>
          <w:szCs w:val="22"/>
          <w:lang w:val="fi-FI" w:eastAsia="en-US"/>
        </w:rPr>
        <w:t>Elijärvenviian</w:t>
      </w:r>
      <w:proofErr w:type="spellEnd"/>
      <w:r w:rsidRPr="00482C26">
        <w:rPr>
          <w:rFonts w:ascii="Calibri" w:eastAsia="Calibri" w:hAnsi="Calibri"/>
          <w:sz w:val="22"/>
          <w:szCs w:val="22"/>
          <w:lang w:val="fi-FI" w:eastAsia="en-US"/>
        </w:rPr>
        <w:t xml:space="preserve"> välisellä alueella on jo nähtävissä pohjavedenpinnan tarkkailussa. Vedenpinnan alentuminen on alkanut tarkkailuputkessa vuonna 2017. Pöyry Finland Oy selvittää Kemin kaivoksen toimeksiannosta alueen hydrologisia olosuhteita ja kallioperän ruhjeisuutta. </w:t>
      </w:r>
      <w:r w:rsidR="00E9475A">
        <w:rPr>
          <w:rFonts w:ascii="Calibri" w:eastAsia="Calibri" w:hAnsi="Calibri"/>
          <w:sz w:val="22"/>
          <w:szCs w:val="22"/>
          <w:lang w:val="fi-FI" w:eastAsia="en-US"/>
        </w:rPr>
        <w:t xml:space="preserve">Lausunto </w:t>
      </w:r>
      <w:r w:rsidR="00F926F9">
        <w:rPr>
          <w:rFonts w:ascii="Calibri" w:eastAsia="Calibri" w:hAnsi="Calibri"/>
          <w:sz w:val="22"/>
          <w:szCs w:val="22"/>
          <w:lang w:val="fi-FI" w:eastAsia="en-US"/>
        </w:rPr>
        <w:t>suojelualueista on liitteenä.</w:t>
      </w:r>
    </w:p>
    <w:p w:rsidR="00482C26" w:rsidRPr="00482C26" w:rsidRDefault="00482C26" w:rsidP="00482C26">
      <w:pPr>
        <w:spacing w:after="160" w:line="259" w:lineRule="auto"/>
        <w:rPr>
          <w:rFonts w:ascii="Calibri" w:eastAsia="Calibri" w:hAnsi="Calibri"/>
          <w:sz w:val="22"/>
          <w:szCs w:val="22"/>
          <w:lang w:val="fi-FI" w:eastAsia="en-US"/>
        </w:rPr>
      </w:pPr>
      <w:r w:rsidRPr="00482C26">
        <w:rPr>
          <w:rFonts w:ascii="Calibri" w:eastAsia="Calibri" w:hAnsi="Calibri"/>
          <w:sz w:val="22"/>
          <w:szCs w:val="22"/>
          <w:lang w:val="fi-FI" w:eastAsia="en-US"/>
        </w:rPr>
        <w:t xml:space="preserve">Käsityksemme mukaan perusteet, jolla </w:t>
      </w:r>
      <w:proofErr w:type="spellStart"/>
      <w:r w:rsidRPr="00482C26">
        <w:rPr>
          <w:rFonts w:ascii="Calibri" w:eastAsia="Calibri" w:hAnsi="Calibri"/>
          <w:sz w:val="22"/>
          <w:szCs w:val="22"/>
          <w:lang w:val="fi-FI" w:eastAsia="en-US"/>
        </w:rPr>
        <w:t>Elijärvenviia</w:t>
      </w:r>
      <w:proofErr w:type="spellEnd"/>
      <w:r w:rsidRPr="00482C26">
        <w:rPr>
          <w:rFonts w:ascii="Calibri" w:eastAsia="Calibri" w:hAnsi="Calibri"/>
          <w:sz w:val="22"/>
          <w:szCs w:val="22"/>
          <w:lang w:val="fi-FI" w:eastAsia="en-US"/>
        </w:rPr>
        <w:t xml:space="preserve"> on lähes 40 vuotta sitten valittu </w:t>
      </w:r>
      <w:r w:rsidR="00536C1C">
        <w:rPr>
          <w:rFonts w:ascii="Calibri" w:eastAsia="Calibri" w:hAnsi="Calibri"/>
          <w:sz w:val="22"/>
          <w:szCs w:val="22"/>
          <w:lang w:val="fi-FI" w:eastAsia="en-US"/>
        </w:rPr>
        <w:t>luonnon</w:t>
      </w:r>
      <w:r w:rsidRPr="00482C26">
        <w:rPr>
          <w:rFonts w:ascii="Calibri" w:eastAsia="Calibri" w:hAnsi="Calibri"/>
          <w:sz w:val="22"/>
          <w:szCs w:val="22"/>
          <w:lang w:val="fi-FI" w:eastAsia="en-US"/>
        </w:rPr>
        <w:t xml:space="preserve">suojelualueeksi, eivät ole nyt eivätkä tulevaisuudessa enää valideja. Näin ollen vastustamme </w:t>
      </w:r>
      <w:proofErr w:type="spellStart"/>
      <w:r w:rsidRPr="00482C26">
        <w:rPr>
          <w:rFonts w:ascii="Calibri" w:eastAsia="Calibri" w:hAnsi="Calibri"/>
          <w:sz w:val="22"/>
          <w:szCs w:val="22"/>
          <w:lang w:val="fi-FI" w:eastAsia="en-US"/>
        </w:rPr>
        <w:t>Elijärvenviian</w:t>
      </w:r>
      <w:proofErr w:type="spellEnd"/>
      <w:r w:rsidRPr="00482C26">
        <w:rPr>
          <w:rFonts w:ascii="Calibri" w:eastAsia="Calibri" w:hAnsi="Calibri"/>
          <w:sz w:val="22"/>
          <w:szCs w:val="22"/>
          <w:lang w:val="fi-FI" w:eastAsia="en-US"/>
        </w:rPr>
        <w:t xml:space="preserve"> </w:t>
      </w:r>
      <w:r w:rsidR="00E07464">
        <w:rPr>
          <w:rFonts w:ascii="Calibri" w:eastAsia="Calibri" w:hAnsi="Calibri"/>
          <w:sz w:val="22"/>
          <w:szCs w:val="22"/>
          <w:lang w:val="fi-FI" w:eastAsia="en-US"/>
        </w:rPr>
        <w:t>luonnon</w:t>
      </w:r>
      <w:r w:rsidRPr="00482C26">
        <w:rPr>
          <w:rFonts w:ascii="Calibri" w:eastAsia="Calibri" w:hAnsi="Calibri"/>
          <w:sz w:val="22"/>
          <w:szCs w:val="22"/>
          <w:lang w:val="fi-FI" w:eastAsia="en-US"/>
        </w:rPr>
        <w:t>suojelualueen perustamista.</w:t>
      </w:r>
    </w:p>
    <w:p w:rsidR="00482C26" w:rsidRPr="00482C26" w:rsidRDefault="00482C26" w:rsidP="00482C26">
      <w:pPr>
        <w:spacing w:after="160" w:line="259" w:lineRule="auto"/>
        <w:rPr>
          <w:rFonts w:ascii="Calibri" w:eastAsia="Calibri" w:hAnsi="Calibri"/>
          <w:sz w:val="22"/>
          <w:szCs w:val="22"/>
          <w:lang w:val="fi-FI" w:eastAsia="en-US"/>
        </w:rPr>
      </w:pPr>
      <w:r w:rsidRPr="00482C26">
        <w:rPr>
          <w:rFonts w:ascii="Calibri" w:eastAsia="Calibri" w:hAnsi="Calibri"/>
          <w:sz w:val="22"/>
          <w:szCs w:val="22"/>
          <w:lang w:val="fi-FI" w:eastAsia="en-US"/>
        </w:rPr>
        <w:t xml:space="preserve">Kirvesaavan </w:t>
      </w:r>
      <w:r w:rsidR="00536C1C">
        <w:rPr>
          <w:rFonts w:ascii="Calibri" w:eastAsia="Calibri" w:hAnsi="Calibri"/>
          <w:sz w:val="22"/>
          <w:szCs w:val="22"/>
          <w:lang w:val="fi-FI" w:eastAsia="en-US"/>
        </w:rPr>
        <w:t>luonnon</w:t>
      </w:r>
      <w:r w:rsidRPr="00482C26">
        <w:rPr>
          <w:rFonts w:ascii="Calibri" w:eastAsia="Calibri" w:hAnsi="Calibri"/>
          <w:sz w:val="22"/>
          <w:szCs w:val="22"/>
          <w:lang w:val="fi-FI" w:eastAsia="en-US"/>
        </w:rPr>
        <w:t>suojelualueen osalta alueen Natura-status takaa riittävän suojelutason.</w:t>
      </w:r>
    </w:p>
    <w:p w:rsidR="00152B48" w:rsidRDefault="00152B48" w:rsidP="00482C26">
      <w:pPr>
        <w:pStyle w:val="Paragraph"/>
        <w:ind w:left="0"/>
        <w:rPr>
          <w:lang w:val="fi-FI"/>
        </w:rPr>
      </w:pPr>
    </w:p>
    <w:p w:rsidR="00482C26" w:rsidRDefault="00482C26" w:rsidP="00482C26">
      <w:pPr>
        <w:pStyle w:val="Paragraph"/>
        <w:ind w:left="0"/>
        <w:rPr>
          <w:lang w:val="fi-FI"/>
        </w:rPr>
      </w:pPr>
      <w:r>
        <w:rPr>
          <w:lang w:val="fi-FI"/>
        </w:rPr>
        <w:t>Keminmaa, 22.5.2019</w:t>
      </w:r>
    </w:p>
    <w:p w:rsidR="00482C26" w:rsidRDefault="00482C26" w:rsidP="00482C26">
      <w:pPr>
        <w:pStyle w:val="Paragraph"/>
        <w:ind w:left="0"/>
        <w:rPr>
          <w:lang w:val="fi-FI"/>
        </w:rPr>
      </w:pPr>
    </w:p>
    <w:p w:rsidR="00482C26" w:rsidRDefault="00482C26" w:rsidP="00482C26">
      <w:pPr>
        <w:pStyle w:val="Paragraph"/>
        <w:ind w:left="0"/>
        <w:rPr>
          <w:lang w:val="fi-FI"/>
        </w:rPr>
      </w:pPr>
      <w:r>
        <w:rPr>
          <w:lang w:val="fi-FI"/>
        </w:rPr>
        <w:t>Juha Kekäläinen</w:t>
      </w:r>
    </w:p>
    <w:p w:rsidR="00482C26" w:rsidRDefault="00536C1C" w:rsidP="00482C26">
      <w:pPr>
        <w:pStyle w:val="Paragraph"/>
        <w:ind w:left="0"/>
        <w:rPr>
          <w:lang w:val="fi-FI"/>
        </w:rPr>
      </w:pPr>
      <w:r>
        <w:rPr>
          <w:lang w:val="fi-FI"/>
        </w:rPr>
        <w:t>y</w:t>
      </w:r>
      <w:r w:rsidR="00482C26">
        <w:rPr>
          <w:lang w:val="fi-FI"/>
        </w:rPr>
        <w:t>mpäristöpäällikkö</w:t>
      </w:r>
    </w:p>
    <w:p w:rsidR="00536C1C" w:rsidRPr="00482C26" w:rsidRDefault="00536C1C" w:rsidP="00482C26">
      <w:pPr>
        <w:pStyle w:val="Paragraph"/>
        <w:ind w:left="0"/>
        <w:rPr>
          <w:lang w:val="fi-FI"/>
        </w:rPr>
      </w:pPr>
      <w:r>
        <w:rPr>
          <w:lang w:val="fi-FI"/>
        </w:rPr>
        <w:t>Outokumpu Chrome Oy</w:t>
      </w:r>
    </w:p>
    <w:sectPr w:rsidR="00536C1C" w:rsidRPr="00482C26" w:rsidSect="008C00F1">
      <w:headerReference w:type="default" r:id="rId8"/>
      <w:footerReference w:type="default" r:id="rId9"/>
      <w:footerReference w:type="first" r:id="rId10"/>
      <w:pgSz w:w="11906" w:h="16838" w:code="9"/>
      <w:pgMar w:top="2552" w:right="1134" w:bottom="1985" w:left="1134" w:header="113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22" w:rsidRDefault="00724122">
      <w:r>
        <w:separator/>
      </w:r>
    </w:p>
    <w:p w:rsidR="00724122" w:rsidRDefault="00724122"/>
    <w:p w:rsidR="00724122" w:rsidRDefault="00724122"/>
  </w:endnote>
  <w:endnote w:type="continuationSeparator" w:id="0">
    <w:p w:rsidR="00724122" w:rsidRDefault="00724122">
      <w:r>
        <w:continuationSeparator/>
      </w:r>
    </w:p>
    <w:p w:rsidR="00724122" w:rsidRDefault="00724122"/>
    <w:p w:rsidR="00724122" w:rsidRDefault="007241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ato">
    <w:altName w:val="Segoe UI"/>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426"/>
      <w:gridCol w:w="3213"/>
    </w:tblGrid>
    <w:tr w:rsidR="00E67C62" w:rsidTr="00E67781">
      <w:tc>
        <w:tcPr>
          <w:tcW w:w="7235" w:type="dxa"/>
          <w:vAlign w:val="bottom"/>
        </w:tcPr>
        <w:p w:rsidR="00883354" w:rsidRPr="00446104" w:rsidRDefault="00883354" w:rsidP="00883354">
          <w:pPr>
            <w:pStyle w:val="Footerhighlight"/>
            <w:rPr>
              <w:noProof/>
              <w:lang w:val="fi-FI"/>
            </w:rPr>
          </w:pPr>
          <w:r w:rsidRPr="00446104">
            <w:rPr>
              <w:noProof/>
              <w:lang w:val="fi-FI"/>
            </w:rPr>
            <w:t>Outokumpu Chrome Oy</w:t>
          </w:r>
        </w:p>
        <w:p w:rsidR="00883354" w:rsidRPr="00446104" w:rsidRDefault="00883354" w:rsidP="00883354">
          <w:pPr>
            <w:pStyle w:val="Alatunniste"/>
            <w:rPr>
              <w:noProof/>
              <w:lang w:val="fi-FI"/>
            </w:rPr>
          </w:pPr>
          <w:r w:rsidRPr="00446104">
            <w:rPr>
              <w:noProof/>
              <w:lang w:val="fi-FI"/>
            </w:rPr>
            <w:t>Kemi Mine</w:t>
          </w:r>
        </w:p>
        <w:p w:rsidR="00883354" w:rsidRPr="00446104" w:rsidRDefault="00883354" w:rsidP="00883354">
          <w:pPr>
            <w:pStyle w:val="Alatunniste"/>
            <w:rPr>
              <w:noProof/>
              <w:lang w:val="fi-FI"/>
            </w:rPr>
          </w:pPr>
          <w:r w:rsidRPr="00446104">
            <w:rPr>
              <w:noProof/>
              <w:lang w:val="fi-FI"/>
            </w:rPr>
            <w:t>Elijärventie 645, P.O. Box 172, FI -94101 Kemi, Finland</w:t>
          </w:r>
        </w:p>
        <w:p w:rsidR="00883354" w:rsidRDefault="00883354" w:rsidP="00883354">
          <w:pPr>
            <w:pStyle w:val="Alatunniste"/>
            <w:rPr>
              <w:noProof/>
            </w:rPr>
          </w:pPr>
          <w:r w:rsidRPr="00601059">
            <w:rPr>
              <w:noProof/>
            </w:rPr>
            <w:t>Tel. +358 16 4521, Fax +358 16 453 566</w:t>
          </w:r>
          <w:r>
            <w:rPr>
              <w:noProof/>
            </w:rPr>
            <w:t>, www.outokumpu.com</w:t>
          </w:r>
        </w:p>
        <w:p w:rsidR="00E67C62" w:rsidRPr="007B7460" w:rsidRDefault="00883354" w:rsidP="00883354">
          <w:pPr>
            <w:pStyle w:val="Alatunniste"/>
          </w:pPr>
          <w:r w:rsidRPr="00601059">
            <w:t>Domicile Tornio, Finland. Business ID 0772768-3, VAT FI07727683</w:t>
          </w:r>
        </w:p>
      </w:tc>
      <w:tc>
        <w:tcPr>
          <w:tcW w:w="3566" w:type="dxa"/>
          <w:vAlign w:val="bottom"/>
        </w:tcPr>
        <w:p w:rsidR="00E67C62" w:rsidRPr="00676A5B" w:rsidRDefault="00E67C62" w:rsidP="00676A5B">
          <w:pPr>
            <w:pStyle w:val="Footerhighlight"/>
            <w:jc w:val="right"/>
          </w:pPr>
          <w:r w:rsidRPr="00676A5B">
            <w:t>outokumpu.com</w:t>
          </w:r>
        </w:p>
      </w:tc>
    </w:tr>
  </w:tbl>
  <w:p w:rsidR="00861082" w:rsidRDefault="00861082" w:rsidP="00E67C62">
    <w:pPr>
      <w:pStyle w:val="blank"/>
    </w:pPr>
  </w:p>
  <w:p w:rsidR="009E7337" w:rsidRDefault="009E7337" w:rsidP="009E7337">
    <w:pPr>
      <w:pStyle w:val="blank"/>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454"/>
      <w:gridCol w:w="3185"/>
    </w:tblGrid>
    <w:tr w:rsidR="00676A5B" w:rsidTr="00152B48">
      <w:tc>
        <w:tcPr>
          <w:tcW w:w="6454" w:type="dxa"/>
          <w:vAlign w:val="bottom"/>
        </w:tcPr>
        <w:p w:rsidR="00676A5B" w:rsidRDefault="006752BF" w:rsidP="009A22B3">
          <w:pPr>
            <w:pStyle w:val="Footerhighlight"/>
            <w:rPr>
              <w:noProof/>
            </w:rPr>
          </w:pPr>
          <w:r>
            <w:rPr>
              <w:noProof/>
            </w:rPr>
            <w:t>Outokumpu Oyj</w:t>
          </w:r>
        </w:p>
        <w:p w:rsidR="00676A5B" w:rsidRDefault="006752BF" w:rsidP="009A22B3">
          <w:pPr>
            <w:pStyle w:val="Alatunniste"/>
            <w:rPr>
              <w:noProof/>
            </w:rPr>
          </w:pPr>
          <w:r>
            <w:rPr>
              <w:noProof/>
            </w:rPr>
            <w:t>Riihitontuntie 7 B, P.O. Box 140, FI-02201 Espoo, Finland</w:t>
          </w:r>
        </w:p>
        <w:p w:rsidR="00676A5B" w:rsidRDefault="00676A5B" w:rsidP="009A22B3">
          <w:pPr>
            <w:pStyle w:val="Alatunniste"/>
            <w:rPr>
              <w:noProof/>
            </w:rPr>
          </w:pPr>
          <w:r w:rsidRPr="00896C8A">
            <w:rPr>
              <w:noProof/>
            </w:rPr>
            <w:t>Tel.</w:t>
          </w:r>
          <w:r w:rsidR="006752BF">
            <w:rPr>
              <w:noProof/>
            </w:rPr>
            <w:t>+358 94211</w:t>
          </w:r>
          <w:r w:rsidR="002D6A16">
            <w:rPr>
              <w:noProof/>
            </w:rPr>
            <w:t>, Fax</w:t>
          </w:r>
          <w:r w:rsidR="006752BF">
            <w:rPr>
              <w:noProof/>
            </w:rPr>
            <w:t xml:space="preserve"> +358 9 421 5555</w:t>
          </w:r>
          <w:r w:rsidR="002D6A16">
            <w:rPr>
              <w:noProof/>
            </w:rPr>
            <w:t>, www.outokumpu.com</w:t>
          </w:r>
        </w:p>
        <w:p w:rsidR="00676A5B" w:rsidRPr="007B7460" w:rsidRDefault="00676A5B" w:rsidP="002D6A16">
          <w:pPr>
            <w:pStyle w:val="Alatunniste"/>
          </w:pPr>
          <w:r w:rsidRPr="00896C8A">
            <w:rPr>
              <w:noProof/>
            </w:rPr>
            <w:t>Domicile</w:t>
          </w:r>
          <w:r w:rsidR="006752BF">
            <w:rPr>
              <w:noProof/>
            </w:rPr>
            <w:t xml:space="preserve"> Espoo, Finland</w:t>
          </w:r>
          <w:r w:rsidRPr="00896C8A">
            <w:rPr>
              <w:noProof/>
            </w:rPr>
            <w:t>. Business ID</w:t>
          </w:r>
          <w:r w:rsidR="006752BF">
            <w:rPr>
              <w:noProof/>
            </w:rPr>
            <w:t xml:space="preserve"> 0215254-2</w:t>
          </w:r>
          <w:r w:rsidR="002D6A16">
            <w:rPr>
              <w:noProof/>
            </w:rPr>
            <w:t>, VAT</w:t>
          </w:r>
          <w:r w:rsidR="006752BF">
            <w:rPr>
              <w:noProof/>
            </w:rPr>
            <w:t xml:space="preserve"> FI02152542</w:t>
          </w:r>
        </w:p>
      </w:tc>
      <w:tc>
        <w:tcPr>
          <w:tcW w:w="3185" w:type="dxa"/>
          <w:vAlign w:val="bottom"/>
        </w:tcPr>
        <w:p w:rsidR="00676A5B" w:rsidRPr="00676A5B" w:rsidRDefault="00676A5B" w:rsidP="00676A5B">
          <w:pPr>
            <w:pStyle w:val="Footerhighlight"/>
            <w:jc w:val="right"/>
          </w:pPr>
          <w:r w:rsidRPr="00676A5B">
            <w:t>outokumpu.com</w:t>
          </w:r>
        </w:p>
      </w:tc>
    </w:tr>
  </w:tbl>
  <w:p w:rsidR="00676A5B" w:rsidRDefault="00676A5B" w:rsidP="00676A5B">
    <w:pPr>
      <w:pStyle w:val="blank"/>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22" w:rsidRDefault="00724122">
      <w:r>
        <w:separator/>
      </w:r>
    </w:p>
    <w:p w:rsidR="00724122" w:rsidRDefault="00724122"/>
    <w:p w:rsidR="00724122" w:rsidRDefault="00724122"/>
  </w:footnote>
  <w:footnote w:type="continuationSeparator" w:id="0">
    <w:p w:rsidR="00724122" w:rsidRDefault="00724122">
      <w:r>
        <w:continuationSeparator/>
      </w:r>
    </w:p>
    <w:p w:rsidR="00724122" w:rsidRDefault="00724122"/>
    <w:p w:rsidR="00724122" w:rsidRDefault="007241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0F1" w:rsidRPr="00B701F0" w:rsidRDefault="00482C26" w:rsidP="008C00F1">
    <w:pPr>
      <w:pStyle w:val="Yltunniste"/>
    </w:pPr>
    <w:r>
      <w:t>VASTINE</w:t>
    </w:r>
    <w:r w:rsidR="008C00F1" w:rsidRPr="00B701F0">
      <w:tab/>
    </w:r>
    <w:r w:rsidR="008C00F1">
      <w:tab/>
    </w:r>
    <w:r w:rsidR="008C00F1" w:rsidRPr="00B701F0">
      <w:fldChar w:fldCharType="begin"/>
    </w:r>
    <w:r w:rsidR="008C00F1" w:rsidRPr="00B701F0">
      <w:instrText xml:space="preserve"> PAGE   \* MERGEFORMAT </w:instrText>
    </w:r>
    <w:r w:rsidR="008C00F1" w:rsidRPr="00B701F0">
      <w:fldChar w:fldCharType="separate"/>
    </w:r>
    <w:r w:rsidR="00BB5FCB">
      <w:rPr>
        <w:noProof/>
      </w:rPr>
      <w:t>1</w:t>
    </w:r>
    <w:r w:rsidR="008C00F1" w:rsidRPr="00B701F0">
      <w:fldChar w:fldCharType="end"/>
    </w:r>
    <w:r w:rsidR="008C00F1" w:rsidRPr="00B701F0">
      <w:t xml:space="preserve"> (</w:t>
    </w:r>
    <w:r w:rsidR="00CB767F">
      <w:rPr>
        <w:noProof/>
      </w:rPr>
      <w:fldChar w:fldCharType="begin"/>
    </w:r>
    <w:r w:rsidR="00CB767F">
      <w:rPr>
        <w:noProof/>
      </w:rPr>
      <w:instrText xml:space="preserve"> NUMPAGES   \* MERGEFORMAT </w:instrText>
    </w:r>
    <w:r w:rsidR="00CB767F">
      <w:rPr>
        <w:noProof/>
      </w:rPr>
      <w:fldChar w:fldCharType="separate"/>
    </w:r>
    <w:r w:rsidR="00BB5FCB">
      <w:rPr>
        <w:noProof/>
      </w:rPr>
      <w:t>1</w:t>
    </w:r>
    <w:r w:rsidR="00CB767F">
      <w:rPr>
        <w:noProof/>
      </w:rPr>
      <w:fldChar w:fldCharType="end"/>
    </w:r>
    <w:r w:rsidR="008C00F1" w:rsidRPr="00B701F0">
      <w:t xml:space="preserve">) </w:t>
    </w:r>
  </w:p>
  <w:p w:rsidR="008C00F1" w:rsidRPr="00B701F0" w:rsidRDefault="008C00F1" w:rsidP="008C00F1">
    <w:pPr>
      <w:pStyle w:val="Yltunniste"/>
    </w:pPr>
    <w:r>
      <w:tab/>
    </w:r>
    <w:r>
      <w:tab/>
    </w:r>
    <w:r w:rsidR="00482C26">
      <w:t>22.5.2019</w:t>
    </w:r>
  </w:p>
  <w:p w:rsidR="008C00F1" w:rsidRDefault="008C00F1" w:rsidP="008C00F1">
    <w:pPr>
      <w:pStyle w:val="Yltunniste"/>
    </w:pPr>
    <w:r>
      <w:tab/>
    </w:r>
    <w:r>
      <w:tab/>
    </w:r>
  </w:p>
  <w:p w:rsidR="00152B48" w:rsidRPr="008C00F1" w:rsidRDefault="00DD025A" w:rsidP="008C00F1">
    <w:pPr>
      <w:pStyle w:val="Yltunniste"/>
    </w:pPr>
    <w:r>
      <w:rPr>
        <w:noProof/>
        <w:lang w:val="fi-FI" w:eastAsia="fi-FI"/>
      </w:rPr>
      <w:drawing>
        <wp:anchor distT="0" distB="0" distL="114300" distR="114300" simplePos="0" relativeHeight="251658240" behindDoc="1" locked="1" layoutInCell="1" allowOverlap="1">
          <wp:simplePos x="0" y="0"/>
          <wp:positionH relativeFrom="page">
            <wp:posOffset>728345</wp:posOffset>
          </wp:positionH>
          <wp:positionV relativeFrom="page">
            <wp:posOffset>571500</wp:posOffset>
          </wp:positionV>
          <wp:extent cx="2446020" cy="619125"/>
          <wp:effectExtent l="0" t="0" r="0" b="952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K_Mdm_Horiz_NBlue_CMYK_LIGHTbg_OfferingDline_Uusi.jpg"/>
                  <pic:cNvPicPr/>
                </pic:nvPicPr>
                <pic:blipFill>
                  <a:blip r:embed="rId1"/>
                  <a:stretch>
                    <a:fillRect/>
                  </a:stretch>
                </pic:blipFill>
                <pic:spPr>
                  <a:xfrm>
                    <a:off x="0" y="0"/>
                    <a:ext cx="2446020" cy="619125"/>
                  </a:xfrm>
                  <a:prstGeom prst="rect">
                    <a:avLst/>
                  </a:prstGeom>
                </pic:spPr>
              </pic:pic>
            </a:graphicData>
          </a:graphic>
          <wp14:sizeRelH relativeFrom="margin">
            <wp14:pctWidth>0</wp14:pctWidth>
          </wp14:sizeRelH>
          <wp14:sizeRelV relativeFrom="margin">
            <wp14:pctHeight>0</wp14:pctHeight>
          </wp14:sizeRelV>
        </wp:anchor>
      </w:drawing>
    </w:r>
    <w:r w:rsidR="008C00F1">
      <w:tab/>
    </w:r>
    <w:r w:rsidR="008C00F1">
      <w:tab/>
    </w:r>
    <w:sdt>
      <w:sdtPr>
        <w:alias w:val="Security class"/>
        <w:tag w:val="Security class"/>
        <w:id w:val="-1540049544"/>
        <w:dropDownList>
          <w:listItem w:value="Choose an item"/>
          <w:listItem w:displayText="Internal" w:value="Internal"/>
          <w:listItem w:displayText="Confidential" w:value="Confidential"/>
          <w:listItem w:displayText="Public" w:value="Public"/>
          <w:listItem w:displayText=" " w:value="  "/>
        </w:dropDownList>
      </w:sdtPr>
      <w:sdtEndPr/>
      <w:sdtContent>
        <w:r w:rsidR="00482C26">
          <w:t>Public</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3E6D"/>
    <w:multiLevelType w:val="hybridMultilevel"/>
    <w:tmpl w:val="BA3287E6"/>
    <w:lvl w:ilvl="0" w:tplc="F926BFDA">
      <w:start w:val="1"/>
      <w:numFmt w:val="decimal"/>
      <w:lvlText w:val="%1"/>
      <w:lvlJc w:val="left"/>
      <w:pPr>
        <w:ind w:left="360"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5056B"/>
    <w:multiLevelType w:val="hybridMultilevel"/>
    <w:tmpl w:val="0FF21452"/>
    <w:lvl w:ilvl="0" w:tplc="E08017E6">
      <w:start w:val="1"/>
      <w:numFmt w:val="decimal"/>
      <w:lvlText w:val="%1.1.1"/>
      <w:lvlJc w:val="left"/>
      <w:pPr>
        <w:ind w:left="92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 w15:restartNumberingAfterBreak="0">
    <w:nsid w:val="31844822"/>
    <w:multiLevelType w:val="hybridMultilevel"/>
    <w:tmpl w:val="E278A388"/>
    <w:lvl w:ilvl="0" w:tplc="2310697A">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FC23D21"/>
    <w:multiLevelType w:val="multilevel"/>
    <w:tmpl w:val="20B4E6F8"/>
    <w:name w:val="Advansis"/>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5" w15:restartNumberingAfterBreak="0">
    <w:nsid w:val="42D47287"/>
    <w:multiLevelType w:val="multilevel"/>
    <w:tmpl w:val="0D40986C"/>
    <w:numStyleLink w:val="Numbering"/>
  </w:abstractNum>
  <w:abstractNum w:abstractNumId="6" w15:restartNumberingAfterBreak="0">
    <w:nsid w:val="53942391"/>
    <w:multiLevelType w:val="hybridMultilevel"/>
    <w:tmpl w:val="ECEE2972"/>
    <w:lvl w:ilvl="0" w:tplc="E774EAF2">
      <w:numFmt w:val="bullet"/>
      <w:lvlText w:val="•"/>
      <w:lvlJc w:val="left"/>
      <w:pPr>
        <w:ind w:left="2600" w:hanging="1290"/>
      </w:pPr>
      <w:rPr>
        <w:rFonts w:ascii="Arial" w:eastAsia="SimSun" w:hAnsi="Arial" w:cs="Arial" w:hint="default"/>
      </w:rPr>
    </w:lvl>
    <w:lvl w:ilvl="1" w:tplc="040B0003" w:tentative="1">
      <w:start w:val="1"/>
      <w:numFmt w:val="bullet"/>
      <w:lvlText w:val="o"/>
      <w:lvlJc w:val="left"/>
      <w:pPr>
        <w:ind w:left="2390" w:hanging="360"/>
      </w:pPr>
      <w:rPr>
        <w:rFonts w:ascii="Courier New" w:hAnsi="Courier New" w:cs="Courier New" w:hint="default"/>
      </w:rPr>
    </w:lvl>
    <w:lvl w:ilvl="2" w:tplc="040B0005" w:tentative="1">
      <w:start w:val="1"/>
      <w:numFmt w:val="bullet"/>
      <w:lvlText w:val=""/>
      <w:lvlJc w:val="left"/>
      <w:pPr>
        <w:ind w:left="3110" w:hanging="360"/>
      </w:pPr>
      <w:rPr>
        <w:rFonts w:ascii="Wingdings" w:hAnsi="Wingdings" w:hint="default"/>
      </w:rPr>
    </w:lvl>
    <w:lvl w:ilvl="3" w:tplc="040B0001" w:tentative="1">
      <w:start w:val="1"/>
      <w:numFmt w:val="bullet"/>
      <w:lvlText w:val=""/>
      <w:lvlJc w:val="left"/>
      <w:pPr>
        <w:ind w:left="3830" w:hanging="360"/>
      </w:pPr>
      <w:rPr>
        <w:rFonts w:ascii="Symbol" w:hAnsi="Symbol" w:hint="default"/>
      </w:rPr>
    </w:lvl>
    <w:lvl w:ilvl="4" w:tplc="040B0003" w:tentative="1">
      <w:start w:val="1"/>
      <w:numFmt w:val="bullet"/>
      <w:lvlText w:val="o"/>
      <w:lvlJc w:val="left"/>
      <w:pPr>
        <w:ind w:left="4550" w:hanging="360"/>
      </w:pPr>
      <w:rPr>
        <w:rFonts w:ascii="Courier New" w:hAnsi="Courier New" w:cs="Courier New" w:hint="default"/>
      </w:rPr>
    </w:lvl>
    <w:lvl w:ilvl="5" w:tplc="040B0005" w:tentative="1">
      <w:start w:val="1"/>
      <w:numFmt w:val="bullet"/>
      <w:lvlText w:val=""/>
      <w:lvlJc w:val="left"/>
      <w:pPr>
        <w:ind w:left="5270" w:hanging="360"/>
      </w:pPr>
      <w:rPr>
        <w:rFonts w:ascii="Wingdings" w:hAnsi="Wingdings" w:hint="default"/>
      </w:rPr>
    </w:lvl>
    <w:lvl w:ilvl="6" w:tplc="040B0001" w:tentative="1">
      <w:start w:val="1"/>
      <w:numFmt w:val="bullet"/>
      <w:lvlText w:val=""/>
      <w:lvlJc w:val="left"/>
      <w:pPr>
        <w:ind w:left="5990" w:hanging="360"/>
      </w:pPr>
      <w:rPr>
        <w:rFonts w:ascii="Symbol" w:hAnsi="Symbol" w:hint="default"/>
      </w:rPr>
    </w:lvl>
    <w:lvl w:ilvl="7" w:tplc="040B0003" w:tentative="1">
      <w:start w:val="1"/>
      <w:numFmt w:val="bullet"/>
      <w:lvlText w:val="o"/>
      <w:lvlJc w:val="left"/>
      <w:pPr>
        <w:ind w:left="6710" w:hanging="360"/>
      </w:pPr>
      <w:rPr>
        <w:rFonts w:ascii="Courier New" w:hAnsi="Courier New" w:cs="Courier New" w:hint="default"/>
      </w:rPr>
    </w:lvl>
    <w:lvl w:ilvl="8" w:tplc="040B0005" w:tentative="1">
      <w:start w:val="1"/>
      <w:numFmt w:val="bullet"/>
      <w:lvlText w:val=""/>
      <w:lvlJc w:val="left"/>
      <w:pPr>
        <w:ind w:left="7430" w:hanging="360"/>
      </w:pPr>
      <w:rPr>
        <w:rFonts w:ascii="Wingdings" w:hAnsi="Wingdings" w:hint="default"/>
      </w:rPr>
    </w:lvl>
  </w:abstractNum>
  <w:abstractNum w:abstractNumId="7" w15:restartNumberingAfterBreak="0">
    <w:nsid w:val="54D7749E"/>
    <w:multiLevelType w:val="multilevel"/>
    <w:tmpl w:val="0D40986C"/>
    <w:styleLink w:val="Numbering"/>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8" w15:restartNumberingAfterBreak="0">
    <w:nsid w:val="73280E28"/>
    <w:multiLevelType w:val="hybridMultilevel"/>
    <w:tmpl w:val="A2762F5A"/>
    <w:lvl w:ilvl="0" w:tplc="C6E02520">
      <w:start w:val="1"/>
      <w:numFmt w:val="bullet"/>
      <w:pStyle w:val="Bulleted"/>
      <w:lvlText w:val="•"/>
      <w:lvlJc w:val="left"/>
      <w:pPr>
        <w:ind w:left="1494" w:hanging="360"/>
      </w:pPr>
      <w:rPr>
        <w:rFonts w:ascii="Arial" w:hAnsi="Arial" w:hint="default"/>
      </w:rPr>
    </w:lvl>
    <w:lvl w:ilvl="1" w:tplc="040B0003" w:tentative="1">
      <w:start w:val="1"/>
      <w:numFmt w:val="bullet"/>
      <w:lvlText w:val="o"/>
      <w:lvlJc w:val="left"/>
      <w:pPr>
        <w:ind w:left="2120" w:hanging="360"/>
      </w:pPr>
      <w:rPr>
        <w:rFonts w:ascii="Courier New" w:hAnsi="Courier New" w:cs="Courier New" w:hint="default"/>
      </w:rPr>
    </w:lvl>
    <w:lvl w:ilvl="2" w:tplc="040B0005" w:tentative="1">
      <w:start w:val="1"/>
      <w:numFmt w:val="bullet"/>
      <w:lvlText w:val=""/>
      <w:lvlJc w:val="left"/>
      <w:pPr>
        <w:ind w:left="2840" w:hanging="360"/>
      </w:pPr>
      <w:rPr>
        <w:rFonts w:ascii="Wingdings" w:hAnsi="Wingdings" w:hint="default"/>
      </w:rPr>
    </w:lvl>
    <w:lvl w:ilvl="3" w:tplc="040B0001">
      <w:start w:val="1"/>
      <w:numFmt w:val="bullet"/>
      <w:lvlText w:val=""/>
      <w:lvlJc w:val="left"/>
      <w:pPr>
        <w:ind w:left="3560" w:hanging="360"/>
      </w:pPr>
      <w:rPr>
        <w:rFonts w:ascii="Symbol" w:hAnsi="Symbol" w:hint="default"/>
      </w:rPr>
    </w:lvl>
    <w:lvl w:ilvl="4" w:tplc="040B0003" w:tentative="1">
      <w:start w:val="1"/>
      <w:numFmt w:val="bullet"/>
      <w:lvlText w:val="o"/>
      <w:lvlJc w:val="left"/>
      <w:pPr>
        <w:ind w:left="4280" w:hanging="360"/>
      </w:pPr>
      <w:rPr>
        <w:rFonts w:ascii="Courier New" w:hAnsi="Courier New" w:cs="Courier New" w:hint="default"/>
      </w:rPr>
    </w:lvl>
    <w:lvl w:ilvl="5" w:tplc="040B0005" w:tentative="1">
      <w:start w:val="1"/>
      <w:numFmt w:val="bullet"/>
      <w:lvlText w:val=""/>
      <w:lvlJc w:val="left"/>
      <w:pPr>
        <w:ind w:left="5000" w:hanging="360"/>
      </w:pPr>
      <w:rPr>
        <w:rFonts w:ascii="Wingdings" w:hAnsi="Wingdings" w:hint="default"/>
      </w:rPr>
    </w:lvl>
    <w:lvl w:ilvl="6" w:tplc="040B0001" w:tentative="1">
      <w:start w:val="1"/>
      <w:numFmt w:val="bullet"/>
      <w:lvlText w:val=""/>
      <w:lvlJc w:val="left"/>
      <w:pPr>
        <w:ind w:left="5720" w:hanging="360"/>
      </w:pPr>
      <w:rPr>
        <w:rFonts w:ascii="Symbol" w:hAnsi="Symbol" w:hint="default"/>
      </w:rPr>
    </w:lvl>
    <w:lvl w:ilvl="7" w:tplc="040B0003" w:tentative="1">
      <w:start w:val="1"/>
      <w:numFmt w:val="bullet"/>
      <w:lvlText w:val="o"/>
      <w:lvlJc w:val="left"/>
      <w:pPr>
        <w:ind w:left="6440" w:hanging="360"/>
      </w:pPr>
      <w:rPr>
        <w:rFonts w:ascii="Courier New" w:hAnsi="Courier New" w:cs="Courier New" w:hint="default"/>
      </w:rPr>
    </w:lvl>
    <w:lvl w:ilvl="8" w:tplc="040B0005" w:tentative="1">
      <w:start w:val="1"/>
      <w:numFmt w:val="bullet"/>
      <w:lvlText w:val=""/>
      <w:lvlJc w:val="left"/>
      <w:pPr>
        <w:ind w:left="716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425"/>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26"/>
    <w:rsid w:val="00000F6E"/>
    <w:rsid w:val="00011BC2"/>
    <w:rsid w:val="00014636"/>
    <w:rsid w:val="000147EA"/>
    <w:rsid w:val="0002197F"/>
    <w:rsid w:val="0005110E"/>
    <w:rsid w:val="00084B03"/>
    <w:rsid w:val="000861D6"/>
    <w:rsid w:val="000C0E86"/>
    <w:rsid w:val="000C123D"/>
    <w:rsid w:val="000D2582"/>
    <w:rsid w:val="00107683"/>
    <w:rsid w:val="00124171"/>
    <w:rsid w:val="0012450B"/>
    <w:rsid w:val="0012588E"/>
    <w:rsid w:val="001322DD"/>
    <w:rsid w:val="00136AB0"/>
    <w:rsid w:val="00142EE2"/>
    <w:rsid w:val="00146BA0"/>
    <w:rsid w:val="00146EE7"/>
    <w:rsid w:val="00152B48"/>
    <w:rsid w:val="001543E5"/>
    <w:rsid w:val="00156036"/>
    <w:rsid w:val="001609D4"/>
    <w:rsid w:val="00166E35"/>
    <w:rsid w:val="00167189"/>
    <w:rsid w:val="001766C3"/>
    <w:rsid w:val="001848EF"/>
    <w:rsid w:val="00192B1F"/>
    <w:rsid w:val="001A04D2"/>
    <w:rsid w:val="001A5A1E"/>
    <w:rsid w:val="001C014A"/>
    <w:rsid w:val="001C4CA7"/>
    <w:rsid w:val="001C501E"/>
    <w:rsid w:val="001D1B3D"/>
    <w:rsid w:val="001D5B0B"/>
    <w:rsid w:val="001E522B"/>
    <w:rsid w:val="002010CE"/>
    <w:rsid w:val="00221605"/>
    <w:rsid w:val="0022361D"/>
    <w:rsid w:val="00226A4A"/>
    <w:rsid w:val="00230FBA"/>
    <w:rsid w:val="00232EF2"/>
    <w:rsid w:val="0025136F"/>
    <w:rsid w:val="002561DE"/>
    <w:rsid w:val="002606F6"/>
    <w:rsid w:val="002652F9"/>
    <w:rsid w:val="00266BBF"/>
    <w:rsid w:val="00280284"/>
    <w:rsid w:val="00283DAF"/>
    <w:rsid w:val="00287438"/>
    <w:rsid w:val="002911F7"/>
    <w:rsid w:val="002921D8"/>
    <w:rsid w:val="0029531D"/>
    <w:rsid w:val="002A1DD1"/>
    <w:rsid w:val="002D0F79"/>
    <w:rsid w:val="002D6A16"/>
    <w:rsid w:val="002E7D1D"/>
    <w:rsid w:val="002F1CFE"/>
    <w:rsid w:val="002F78B4"/>
    <w:rsid w:val="0030571A"/>
    <w:rsid w:val="00310A33"/>
    <w:rsid w:val="00311B7D"/>
    <w:rsid w:val="00330B4A"/>
    <w:rsid w:val="00342CD1"/>
    <w:rsid w:val="0036437C"/>
    <w:rsid w:val="00372F19"/>
    <w:rsid w:val="0038140A"/>
    <w:rsid w:val="0038757B"/>
    <w:rsid w:val="003A2D0F"/>
    <w:rsid w:val="003E20D9"/>
    <w:rsid w:val="003E5B10"/>
    <w:rsid w:val="003F4D5C"/>
    <w:rsid w:val="003F7F5C"/>
    <w:rsid w:val="00407E65"/>
    <w:rsid w:val="00417C90"/>
    <w:rsid w:val="00426E5D"/>
    <w:rsid w:val="00430E44"/>
    <w:rsid w:val="00446104"/>
    <w:rsid w:val="004510E3"/>
    <w:rsid w:val="00451ED4"/>
    <w:rsid w:val="004575E7"/>
    <w:rsid w:val="00482C26"/>
    <w:rsid w:val="004866BC"/>
    <w:rsid w:val="00486CC5"/>
    <w:rsid w:val="00487E99"/>
    <w:rsid w:val="00491919"/>
    <w:rsid w:val="004A7034"/>
    <w:rsid w:val="004E4183"/>
    <w:rsid w:val="004E48D6"/>
    <w:rsid w:val="004F61FF"/>
    <w:rsid w:val="00502A5F"/>
    <w:rsid w:val="00504BF9"/>
    <w:rsid w:val="005051FA"/>
    <w:rsid w:val="00505D07"/>
    <w:rsid w:val="00505E3C"/>
    <w:rsid w:val="005128AB"/>
    <w:rsid w:val="00527C11"/>
    <w:rsid w:val="00532A64"/>
    <w:rsid w:val="005365C3"/>
    <w:rsid w:val="00536C1C"/>
    <w:rsid w:val="00555DA5"/>
    <w:rsid w:val="005619A3"/>
    <w:rsid w:val="0057513A"/>
    <w:rsid w:val="00585889"/>
    <w:rsid w:val="00590C69"/>
    <w:rsid w:val="005A6279"/>
    <w:rsid w:val="005B2BC5"/>
    <w:rsid w:val="005B337B"/>
    <w:rsid w:val="005C1A6C"/>
    <w:rsid w:val="005D1770"/>
    <w:rsid w:val="005D373F"/>
    <w:rsid w:val="005D49ED"/>
    <w:rsid w:val="005E0CEE"/>
    <w:rsid w:val="005F01F7"/>
    <w:rsid w:val="00604EEA"/>
    <w:rsid w:val="00606C20"/>
    <w:rsid w:val="00645474"/>
    <w:rsid w:val="00647DDD"/>
    <w:rsid w:val="00657C5B"/>
    <w:rsid w:val="006752BF"/>
    <w:rsid w:val="006765FF"/>
    <w:rsid w:val="00676A5B"/>
    <w:rsid w:val="006826B1"/>
    <w:rsid w:val="00684FAF"/>
    <w:rsid w:val="006C0956"/>
    <w:rsid w:val="006C3377"/>
    <w:rsid w:val="006D019E"/>
    <w:rsid w:val="006D20EC"/>
    <w:rsid w:val="006D6497"/>
    <w:rsid w:val="006D6B0D"/>
    <w:rsid w:val="006E25F6"/>
    <w:rsid w:val="006E3C7B"/>
    <w:rsid w:val="006F531D"/>
    <w:rsid w:val="006F5DD8"/>
    <w:rsid w:val="00706E9A"/>
    <w:rsid w:val="00714796"/>
    <w:rsid w:val="00724122"/>
    <w:rsid w:val="00725279"/>
    <w:rsid w:val="007254D9"/>
    <w:rsid w:val="00731F2B"/>
    <w:rsid w:val="00737866"/>
    <w:rsid w:val="00737FD4"/>
    <w:rsid w:val="00741589"/>
    <w:rsid w:val="00751862"/>
    <w:rsid w:val="00753459"/>
    <w:rsid w:val="007566C5"/>
    <w:rsid w:val="0077485F"/>
    <w:rsid w:val="007B7460"/>
    <w:rsid w:val="007C01FF"/>
    <w:rsid w:val="007C3E52"/>
    <w:rsid w:val="007D0B7B"/>
    <w:rsid w:val="007D3385"/>
    <w:rsid w:val="007D6D5A"/>
    <w:rsid w:val="007D7A32"/>
    <w:rsid w:val="00822903"/>
    <w:rsid w:val="00827173"/>
    <w:rsid w:val="00827DA4"/>
    <w:rsid w:val="008318C8"/>
    <w:rsid w:val="00832D20"/>
    <w:rsid w:val="008562FC"/>
    <w:rsid w:val="00861082"/>
    <w:rsid w:val="008643EF"/>
    <w:rsid w:val="00881344"/>
    <w:rsid w:val="00883354"/>
    <w:rsid w:val="00890FAF"/>
    <w:rsid w:val="00896C8A"/>
    <w:rsid w:val="008B52F0"/>
    <w:rsid w:val="008C00F1"/>
    <w:rsid w:val="008C2863"/>
    <w:rsid w:val="008D0A76"/>
    <w:rsid w:val="008D4EA2"/>
    <w:rsid w:val="008F2C74"/>
    <w:rsid w:val="00902515"/>
    <w:rsid w:val="009154EA"/>
    <w:rsid w:val="009162A3"/>
    <w:rsid w:val="009345E1"/>
    <w:rsid w:val="00936767"/>
    <w:rsid w:val="00952B10"/>
    <w:rsid w:val="00956596"/>
    <w:rsid w:val="00956614"/>
    <w:rsid w:val="00956FE3"/>
    <w:rsid w:val="0096206E"/>
    <w:rsid w:val="00966D19"/>
    <w:rsid w:val="009702E1"/>
    <w:rsid w:val="00984636"/>
    <w:rsid w:val="00994662"/>
    <w:rsid w:val="009A18DA"/>
    <w:rsid w:val="009B33C2"/>
    <w:rsid w:val="009B3CC2"/>
    <w:rsid w:val="009C2728"/>
    <w:rsid w:val="009E7337"/>
    <w:rsid w:val="009F0E46"/>
    <w:rsid w:val="009F7BE6"/>
    <w:rsid w:val="00A035B8"/>
    <w:rsid w:val="00A1161E"/>
    <w:rsid w:val="00A12BB3"/>
    <w:rsid w:val="00A41A62"/>
    <w:rsid w:val="00A51EB9"/>
    <w:rsid w:val="00A57AEA"/>
    <w:rsid w:val="00A67777"/>
    <w:rsid w:val="00A73AA9"/>
    <w:rsid w:val="00A7649D"/>
    <w:rsid w:val="00A77CFB"/>
    <w:rsid w:val="00A84E06"/>
    <w:rsid w:val="00AA474A"/>
    <w:rsid w:val="00AA7201"/>
    <w:rsid w:val="00AB4777"/>
    <w:rsid w:val="00AC120C"/>
    <w:rsid w:val="00AC4023"/>
    <w:rsid w:val="00AE034D"/>
    <w:rsid w:val="00AE7784"/>
    <w:rsid w:val="00AF6591"/>
    <w:rsid w:val="00AF6CDB"/>
    <w:rsid w:val="00B0462A"/>
    <w:rsid w:val="00B24519"/>
    <w:rsid w:val="00B361A3"/>
    <w:rsid w:val="00B55D6D"/>
    <w:rsid w:val="00B701F0"/>
    <w:rsid w:val="00B7735B"/>
    <w:rsid w:val="00B82C78"/>
    <w:rsid w:val="00B82C81"/>
    <w:rsid w:val="00B83132"/>
    <w:rsid w:val="00BA131F"/>
    <w:rsid w:val="00BA7D19"/>
    <w:rsid w:val="00BB5FCB"/>
    <w:rsid w:val="00BB6C60"/>
    <w:rsid w:val="00BE143F"/>
    <w:rsid w:val="00BE15FD"/>
    <w:rsid w:val="00BE4D3A"/>
    <w:rsid w:val="00BF49E2"/>
    <w:rsid w:val="00C00FFD"/>
    <w:rsid w:val="00C01427"/>
    <w:rsid w:val="00C02217"/>
    <w:rsid w:val="00C35436"/>
    <w:rsid w:val="00C4779A"/>
    <w:rsid w:val="00C47EE9"/>
    <w:rsid w:val="00C54445"/>
    <w:rsid w:val="00C56CBF"/>
    <w:rsid w:val="00C6419D"/>
    <w:rsid w:val="00C751FF"/>
    <w:rsid w:val="00CA0C94"/>
    <w:rsid w:val="00CA6B91"/>
    <w:rsid w:val="00CB3E2C"/>
    <w:rsid w:val="00CB6BAC"/>
    <w:rsid w:val="00CB767F"/>
    <w:rsid w:val="00CC67DD"/>
    <w:rsid w:val="00CD49A9"/>
    <w:rsid w:val="00D01854"/>
    <w:rsid w:val="00D23ECB"/>
    <w:rsid w:val="00D2493B"/>
    <w:rsid w:val="00D317EE"/>
    <w:rsid w:val="00D33C68"/>
    <w:rsid w:val="00D47DB3"/>
    <w:rsid w:val="00D612EF"/>
    <w:rsid w:val="00D64CDC"/>
    <w:rsid w:val="00D726C0"/>
    <w:rsid w:val="00D81D26"/>
    <w:rsid w:val="00DB0052"/>
    <w:rsid w:val="00DB2089"/>
    <w:rsid w:val="00DD025A"/>
    <w:rsid w:val="00DD2F48"/>
    <w:rsid w:val="00DD4A62"/>
    <w:rsid w:val="00E01722"/>
    <w:rsid w:val="00E07464"/>
    <w:rsid w:val="00E118B6"/>
    <w:rsid w:val="00E24118"/>
    <w:rsid w:val="00E30123"/>
    <w:rsid w:val="00E43057"/>
    <w:rsid w:val="00E450D4"/>
    <w:rsid w:val="00E52E8F"/>
    <w:rsid w:val="00E66459"/>
    <w:rsid w:val="00E67781"/>
    <w:rsid w:val="00E67C62"/>
    <w:rsid w:val="00E82ED2"/>
    <w:rsid w:val="00E83F47"/>
    <w:rsid w:val="00E86713"/>
    <w:rsid w:val="00E9455E"/>
    <w:rsid w:val="00E9475A"/>
    <w:rsid w:val="00EC183B"/>
    <w:rsid w:val="00EC4088"/>
    <w:rsid w:val="00ED73DD"/>
    <w:rsid w:val="00F00196"/>
    <w:rsid w:val="00F001C1"/>
    <w:rsid w:val="00F1611E"/>
    <w:rsid w:val="00F2401E"/>
    <w:rsid w:val="00F33D08"/>
    <w:rsid w:val="00F53D51"/>
    <w:rsid w:val="00F57B5C"/>
    <w:rsid w:val="00F677A1"/>
    <w:rsid w:val="00F926F9"/>
    <w:rsid w:val="00FA189D"/>
    <w:rsid w:val="00FA5219"/>
    <w:rsid w:val="00FB41DF"/>
    <w:rsid w:val="00FD1F89"/>
    <w:rsid w:val="00FE70F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53A97C-F2E7-453F-85D3-478E5CAA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42EE2"/>
    <w:pPr>
      <w:spacing w:line="240" w:lineRule="atLeast"/>
    </w:pPr>
    <w:rPr>
      <w:rFonts w:asciiTheme="minorHAnsi" w:hAnsiTheme="minorHAnsi"/>
      <w:szCs w:val="24"/>
      <w:lang w:val="en-US" w:eastAsia="zh-CN"/>
    </w:rPr>
  </w:style>
  <w:style w:type="paragraph" w:styleId="Otsikko1">
    <w:name w:val="heading 1"/>
    <w:basedOn w:val="Normaali"/>
    <w:next w:val="Paragraph"/>
    <w:qFormat/>
    <w:rsid w:val="00B701F0"/>
    <w:pPr>
      <w:keepNext/>
      <w:numPr>
        <w:numId w:val="8"/>
      </w:numPr>
      <w:spacing w:after="240" w:line="280" w:lineRule="atLeast"/>
      <w:ind w:left="1247" w:hanging="680"/>
      <w:outlineLvl w:val="0"/>
    </w:pPr>
    <w:rPr>
      <w:rFonts w:asciiTheme="majorHAnsi" w:hAnsiTheme="majorHAnsi" w:cs="Arial"/>
      <w:kern w:val="32"/>
      <w:sz w:val="24"/>
      <w:szCs w:val="32"/>
    </w:rPr>
  </w:style>
  <w:style w:type="paragraph" w:styleId="Otsikko2">
    <w:name w:val="heading 2"/>
    <w:basedOn w:val="Normaali"/>
    <w:next w:val="Paragraph"/>
    <w:qFormat/>
    <w:rsid w:val="00B701F0"/>
    <w:pPr>
      <w:keepNext/>
      <w:numPr>
        <w:ilvl w:val="1"/>
        <w:numId w:val="8"/>
      </w:numPr>
      <w:spacing w:after="240"/>
      <w:ind w:left="1247" w:hanging="680"/>
      <w:outlineLvl w:val="1"/>
    </w:pPr>
    <w:rPr>
      <w:rFonts w:asciiTheme="majorHAnsi" w:hAnsiTheme="majorHAnsi" w:cs="Arial"/>
      <w:sz w:val="24"/>
      <w:szCs w:val="28"/>
    </w:rPr>
  </w:style>
  <w:style w:type="paragraph" w:styleId="Otsikko3">
    <w:name w:val="heading 3"/>
    <w:basedOn w:val="Normaali"/>
    <w:next w:val="Paragraph"/>
    <w:qFormat/>
    <w:rsid w:val="00B701F0"/>
    <w:pPr>
      <w:keepNext/>
      <w:numPr>
        <w:ilvl w:val="2"/>
        <w:numId w:val="8"/>
      </w:numPr>
      <w:spacing w:after="240"/>
      <w:ind w:left="1247" w:hanging="680"/>
      <w:outlineLvl w:val="2"/>
    </w:pPr>
    <w:rPr>
      <w:rFonts w:asciiTheme="majorHAnsi" w:hAnsiTheme="majorHAnsi" w:cs="Arial"/>
      <w:bCs/>
      <w:szCs w:val="26"/>
    </w:rPr>
  </w:style>
  <w:style w:type="paragraph" w:styleId="Otsikko4">
    <w:name w:val="heading 4"/>
    <w:basedOn w:val="Normaali"/>
    <w:next w:val="Paragraph"/>
    <w:link w:val="Otsikko4Char"/>
    <w:unhideWhenUsed/>
    <w:qFormat/>
    <w:rsid w:val="00B701F0"/>
    <w:pPr>
      <w:keepNext/>
      <w:keepLines/>
      <w:numPr>
        <w:ilvl w:val="3"/>
        <w:numId w:val="8"/>
      </w:numPr>
      <w:spacing w:after="240"/>
      <w:ind w:left="1247" w:hanging="680"/>
      <w:outlineLvl w:val="3"/>
    </w:pPr>
    <w:rPr>
      <w:rFonts w:asciiTheme="majorHAnsi" w:eastAsiaTheme="majorEastAsia" w:hAnsiTheme="majorHAnsi" w:cstheme="majorBidi"/>
      <w:bCs/>
      <w:iCs/>
    </w:rPr>
  </w:style>
  <w:style w:type="paragraph" w:styleId="Otsikko5">
    <w:name w:val="heading 5"/>
    <w:basedOn w:val="Normaali"/>
    <w:next w:val="Normaali"/>
    <w:link w:val="Otsikko5Char"/>
    <w:semiHidden/>
    <w:unhideWhenUsed/>
    <w:qFormat/>
    <w:rsid w:val="00AB4777"/>
    <w:pPr>
      <w:keepNext/>
      <w:keepLines/>
      <w:numPr>
        <w:ilvl w:val="4"/>
        <w:numId w:val="8"/>
      </w:numPr>
      <w:spacing w:before="200"/>
      <w:outlineLvl w:val="4"/>
    </w:pPr>
    <w:rPr>
      <w:rFonts w:asciiTheme="majorHAnsi" w:eastAsiaTheme="majorEastAsia" w:hAnsiTheme="majorHAnsi" w:cstheme="majorBidi"/>
      <w:color w:val="004470" w:themeColor="accent1" w:themeShade="7F"/>
    </w:rPr>
  </w:style>
  <w:style w:type="paragraph" w:styleId="Otsikko6">
    <w:name w:val="heading 6"/>
    <w:basedOn w:val="Normaali"/>
    <w:next w:val="Normaali"/>
    <w:link w:val="Otsikko6Char"/>
    <w:semiHidden/>
    <w:unhideWhenUsed/>
    <w:qFormat/>
    <w:rsid w:val="00AB4777"/>
    <w:pPr>
      <w:keepNext/>
      <w:keepLines/>
      <w:numPr>
        <w:ilvl w:val="5"/>
        <w:numId w:val="8"/>
      </w:numPr>
      <w:spacing w:before="200"/>
      <w:outlineLvl w:val="5"/>
    </w:pPr>
    <w:rPr>
      <w:rFonts w:asciiTheme="majorHAnsi" w:eastAsiaTheme="majorEastAsia" w:hAnsiTheme="majorHAnsi" w:cstheme="majorBidi"/>
      <w:i/>
      <w:iCs/>
      <w:color w:val="004470" w:themeColor="accent1" w:themeShade="7F"/>
    </w:rPr>
  </w:style>
  <w:style w:type="paragraph" w:styleId="Otsikko7">
    <w:name w:val="heading 7"/>
    <w:basedOn w:val="Normaali"/>
    <w:next w:val="Normaali"/>
    <w:link w:val="Otsikko7Char"/>
    <w:semiHidden/>
    <w:unhideWhenUsed/>
    <w:qFormat/>
    <w:rsid w:val="00AB4777"/>
    <w:pPr>
      <w:keepNext/>
      <w:keepLines/>
      <w:numPr>
        <w:ilvl w:val="6"/>
        <w:numId w:val="8"/>
      </w:numPr>
      <w:spacing w:before="200"/>
      <w:outlineLvl w:val="6"/>
    </w:pPr>
    <w:rPr>
      <w:rFonts w:asciiTheme="majorHAnsi" w:eastAsiaTheme="majorEastAsia" w:hAnsiTheme="majorHAnsi" w:cstheme="majorBidi"/>
      <w:i/>
      <w:iCs/>
      <w:color w:val="595F51" w:themeColor="text1" w:themeTint="BF"/>
    </w:rPr>
  </w:style>
  <w:style w:type="paragraph" w:styleId="Otsikko8">
    <w:name w:val="heading 8"/>
    <w:basedOn w:val="Normaali"/>
    <w:next w:val="Normaali"/>
    <w:link w:val="Otsikko8Char"/>
    <w:semiHidden/>
    <w:unhideWhenUsed/>
    <w:qFormat/>
    <w:rsid w:val="00AB4777"/>
    <w:pPr>
      <w:keepNext/>
      <w:keepLines/>
      <w:numPr>
        <w:ilvl w:val="7"/>
        <w:numId w:val="8"/>
      </w:numPr>
      <w:spacing w:before="200"/>
      <w:outlineLvl w:val="7"/>
    </w:pPr>
    <w:rPr>
      <w:rFonts w:asciiTheme="majorHAnsi" w:eastAsiaTheme="majorEastAsia" w:hAnsiTheme="majorHAnsi" w:cstheme="majorBidi"/>
      <w:color w:val="595F51" w:themeColor="text1" w:themeTint="BF"/>
      <w:szCs w:val="20"/>
    </w:rPr>
  </w:style>
  <w:style w:type="paragraph" w:styleId="Otsikko9">
    <w:name w:val="heading 9"/>
    <w:basedOn w:val="Normaali"/>
    <w:next w:val="Normaali"/>
    <w:link w:val="Otsikko9Char"/>
    <w:semiHidden/>
    <w:unhideWhenUsed/>
    <w:qFormat/>
    <w:rsid w:val="00AB4777"/>
    <w:pPr>
      <w:keepNext/>
      <w:keepLines/>
      <w:numPr>
        <w:ilvl w:val="8"/>
        <w:numId w:val="8"/>
      </w:numPr>
      <w:spacing w:before="200"/>
      <w:outlineLvl w:val="8"/>
    </w:pPr>
    <w:rPr>
      <w:rFonts w:asciiTheme="majorHAnsi" w:eastAsiaTheme="majorEastAsia" w:hAnsiTheme="majorHAnsi" w:cstheme="majorBidi"/>
      <w:i/>
      <w:iCs/>
      <w:color w:val="595F51"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7D0B7B"/>
    <w:pPr>
      <w:spacing w:line="240" w:lineRule="auto"/>
    </w:pPr>
    <w:rPr>
      <w:rFonts w:cs="Tahoma"/>
      <w:sz w:val="16"/>
      <w:szCs w:val="16"/>
    </w:rPr>
  </w:style>
  <w:style w:type="paragraph" w:styleId="Alatunniste">
    <w:name w:val="footer"/>
    <w:basedOn w:val="Normaali"/>
    <w:link w:val="AlatunnisteChar"/>
    <w:rsid w:val="007B7460"/>
    <w:pPr>
      <w:spacing w:line="160" w:lineRule="atLeast"/>
    </w:pPr>
    <w:rPr>
      <w:sz w:val="13"/>
    </w:rPr>
  </w:style>
  <w:style w:type="paragraph" w:customStyle="1" w:styleId="Paragraph">
    <w:name w:val="Paragraph"/>
    <w:basedOn w:val="Normaali"/>
    <w:qFormat/>
    <w:rsid w:val="00B701F0"/>
    <w:pPr>
      <w:spacing w:after="240"/>
      <w:ind w:left="567"/>
    </w:pPr>
    <w:rPr>
      <w:lang w:val="sv-SE"/>
    </w:rPr>
  </w:style>
  <w:style w:type="numbering" w:customStyle="1" w:styleId="Numbering">
    <w:name w:val="Numbering"/>
    <w:basedOn w:val="Eiluetteloa"/>
    <w:rsid w:val="000C123D"/>
    <w:pPr>
      <w:numPr>
        <w:numId w:val="2"/>
      </w:numPr>
    </w:pPr>
  </w:style>
  <w:style w:type="paragraph" w:customStyle="1" w:styleId="Footerhighlight">
    <w:name w:val="Footer (highlight)"/>
    <w:basedOn w:val="Alatunniste"/>
    <w:link w:val="FooterhighlightChar"/>
    <w:rsid w:val="007B7460"/>
    <w:rPr>
      <w:rFonts w:asciiTheme="majorHAnsi" w:hAnsiTheme="majorHAnsi"/>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Alatunniste"/>
    <w:rsid w:val="00FA189D"/>
    <w:pPr>
      <w:spacing w:line="120" w:lineRule="auto"/>
    </w:pPr>
    <w:rPr>
      <w:sz w:val="2"/>
    </w:rPr>
  </w:style>
  <w:style w:type="character" w:customStyle="1" w:styleId="SelitetekstiChar">
    <w:name w:val="Seliteteksti Char"/>
    <w:basedOn w:val="Kappaleenoletusfontti"/>
    <w:link w:val="Seliteteksti"/>
    <w:rsid w:val="007D0B7B"/>
    <w:rPr>
      <w:rFonts w:ascii="Arial" w:hAnsi="Arial" w:cs="Tahoma"/>
      <w:sz w:val="16"/>
      <w:szCs w:val="16"/>
      <w:lang w:val="en-GB" w:eastAsia="zh-CN"/>
    </w:rPr>
  </w:style>
  <w:style w:type="paragraph" w:styleId="Yltunniste">
    <w:name w:val="header"/>
    <w:basedOn w:val="Normaali"/>
    <w:link w:val="YltunnisteChar"/>
    <w:uiPriority w:val="99"/>
    <w:rsid w:val="00142EE2"/>
    <w:pPr>
      <w:tabs>
        <w:tab w:val="left" w:pos="7371"/>
        <w:tab w:val="right" w:pos="9639"/>
      </w:tabs>
      <w:ind w:left="4536" w:right="-1134"/>
    </w:pPr>
  </w:style>
  <w:style w:type="character" w:customStyle="1" w:styleId="YltunnisteChar">
    <w:name w:val="Ylätunniste Char"/>
    <w:basedOn w:val="Kappaleenoletusfontti"/>
    <w:link w:val="Yltunniste"/>
    <w:uiPriority w:val="99"/>
    <w:rsid w:val="00142EE2"/>
    <w:rPr>
      <w:rFonts w:asciiTheme="minorHAnsi" w:hAnsiTheme="minorHAnsi"/>
      <w:szCs w:val="24"/>
      <w:lang w:eastAsia="zh-CN"/>
    </w:rPr>
  </w:style>
  <w:style w:type="character" w:customStyle="1" w:styleId="Otsikko4Char">
    <w:name w:val="Otsikko 4 Char"/>
    <w:basedOn w:val="Kappaleenoletusfontti"/>
    <w:link w:val="Otsikko4"/>
    <w:rsid w:val="00B701F0"/>
    <w:rPr>
      <w:rFonts w:asciiTheme="majorHAnsi" w:eastAsiaTheme="majorEastAsia" w:hAnsiTheme="majorHAnsi" w:cstheme="majorBidi"/>
      <w:bCs/>
      <w:iCs/>
      <w:szCs w:val="24"/>
      <w:lang w:eastAsia="zh-CN"/>
    </w:rPr>
  </w:style>
  <w:style w:type="character" w:customStyle="1" w:styleId="Otsikko5Char">
    <w:name w:val="Otsikko 5 Char"/>
    <w:basedOn w:val="Kappaleenoletusfontti"/>
    <w:link w:val="Otsikko5"/>
    <w:semiHidden/>
    <w:rsid w:val="00AB4777"/>
    <w:rPr>
      <w:rFonts w:asciiTheme="majorHAnsi" w:eastAsiaTheme="majorEastAsia" w:hAnsiTheme="majorHAnsi" w:cstheme="majorBidi"/>
      <w:color w:val="004470" w:themeColor="accent1" w:themeShade="7F"/>
      <w:sz w:val="18"/>
      <w:szCs w:val="24"/>
      <w:lang w:val="en-GB" w:eastAsia="zh-CN"/>
    </w:rPr>
  </w:style>
  <w:style w:type="character" w:customStyle="1" w:styleId="Otsikko6Char">
    <w:name w:val="Otsikko 6 Char"/>
    <w:basedOn w:val="Kappaleenoletusfontti"/>
    <w:link w:val="Otsikko6"/>
    <w:semiHidden/>
    <w:rsid w:val="00AB4777"/>
    <w:rPr>
      <w:rFonts w:asciiTheme="majorHAnsi" w:eastAsiaTheme="majorEastAsia" w:hAnsiTheme="majorHAnsi" w:cstheme="majorBidi"/>
      <w:i/>
      <w:iCs/>
      <w:color w:val="004470" w:themeColor="accent1" w:themeShade="7F"/>
      <w:sz w:val="18"/>
      <w:szCs w:val="24"/>
      <w:lang w:val="en-GB" w:eastAsia="zh-CN"/>
    </w:rPr>
  </w:style>
  <w:style w:type="character" w:customStyle="1" w:styleId="Otsikko7Char">
    <w:name w:val="Otsikko 7 Char"/>
    <w:basedOn w:val="Kappaleenoletusfontti"/>
    <w:link w:val="Otsikko7"/>
    <w:semiHidden/>
    <w:rsid w:val="00AB4777"/>
    <w:rPr>
      <w:rFonts w:asciiTheme="majorHAnsi" w:eastAsiaTheme="majorEastAsia" w:hAnsiTheme="majorHAnsi" w:cstheme="majorBidi"/>
      <w:i/>
      <w:iCs/>
      <w:color w:val="595F51" w:themeColor="text1" w:themeTint="BF"/>
      <w:sz w:val="18"/>
      <w:szCs w:val="24"/>
      <w:lang w:val="en-GB" w:eastAsia="zh-CN"/>
    </w:rPr>
  </w:style>
  <w:style w:type="character" w:customStyle="1" w:styleId="Otsikko8Char">
    <w:name w:val="Otsikko 8 Char"/>
    <w:basedOn w:val="Kappaleenoletusfontti"/>
    <w:link w:val="Otsikko8"/>
    <w:semiHidden/>
    <w:rsid w:val="00AB4777"/>
    <w:rPr>
      <w:rFonts w:asciiTheme="majorHAnsi" w:eastAsiaTheme="majorEastAsia" w:hAnsiTheme="majorHAnsi" w:cstheme="majorBidi"/>
      <w:color w:val="595F51" w:themeColor="text1" w:themeTint="BF"/>
      <w:lang w:val="en-GB" w:eastAsia="zh-CN"/>
    </w:rPr>
  </w:style>
  <w:style w:type="character" w:customStyle="1" w:styleId="Otsikko9Char">
    <w:name w:val="Otsikko 9 Char"/>
    <w:basedOn w:val="Kappaleenoletusfontti"/>
    <w:link w:val="Otsikko9"/>
    <w:semiHidden/>
    <w:rsid w:val="00AB4777"/>
    <w:rPr>
      <w:rFonts w:asciiTheme="majorHAnsi" w:eastAsiaTheme="majorEastAsia" w:hAnsiTheme="majorHAnsi" w:cstheme="majorBidi"/>
      <w:i/>
      <w:iCs/>
      <w:color w:val="595F51" w:themeColor="text1" w:themeTint="BF"/>
      <w:lang w:val="en-GB" w:eastAsia="zh-CN"/>
    </w:rPr>
  </w:style>
  <w:style w:type="paragraph" w:customStyle="1" w:styleId="Bulleted">
    <w:name w:val="Bulleted"/>
    <w:basedOn w:val="Paragraph"/>
    <w:rsid w:val="004E48D6"/>
    <w:pPr>
      <w:numPr>
        <w:numId w:val="9"/>
      </w:numPr>
      <w:spacing w:after="0"/>
      <w:ind w:left="284" w:hanging="284"/>
    </w:pPr>
  </w:style>
  <w:style w:type="paragraph" w:styleId="Sisluet5">
    <w:name w:val="toc 5"/>
    <w:basedOn w:val="Normaali"/>
    <w:next w:val="Normaali"/>
    <w:autoRedefine/>
    <w:uiPriority w:val="39"/>
    <w:rsid w:val="00D81D26"/>
    <w:pPr>
      <w:tabs>
        <w:tab w:val="left" w:pos="680"/>
        <w:tab w:val="right" w:leader="dot" w:pos="8505"/>
      </w:tabs>
      <w:ind w:left="680" w:hanging="680"/>
    </w:pPr>
  </w:style>
  <w:style w:type="paragraph" w:customStyle="1" w:styleId="Heading3nonumber">
    <w:name w:val="Heading 3 (no number)"/>
    <w:basedOn w:val="Otsikko3"/>
    <w:next w:val="Paragraph"/>
    <w:qFormat/>
    <w:rsid w:val="00B701F0"/>
    <w:pPr>
      <w:numPr>
        <w:ilvl w:val="0"/>
        <w:numId w:val="0"/>
      </w:numPr>
      <w:ind w:left="567"/>
    </w:pPr>
  </w:style>
  <w:style w:type="paragraph" w:styleId="Sisluet1">
    <w:name w:val="toc 1"/>
    <w:basedOn w:val="Normaali"/>
    <w:next w:val="Normaali"/>
    <w:autoRedefine/>
    <w:uiPriority w:val="39"/>
    <w:rsid w:val="007B7460"/>
    <w:pPr>
      <w:tabs>
        <w:tab w:val="left" w:pos="680"/>
        <w:tab w:val="right" w:leader="dot" w:pos="8505"/>
      </w:tabs>
      <w:spacing w:before="220"/>
    </w:pPr>
    <w:rPr>
      <w:rFonts w:asciiTheme="majorHAnsi" w:hAnsiTheme="majorHAnsi"/>
      <w:sz w:val="22"/>
    </w:rPr>
  </w:style>
  <w:style w:type="paragraph" w:styleId="Sisluet2">
    <w:name w:val="toc 2"/>
    <w:basedOn w:val="Normaali"/>
    <w:next w:val="Normaali"/>
    <w:autoRedefine/>
    <w:uiPriority w:val="39"/>
    <w:rsid w:val="00D81D26"/>
    <w:pPr>
      <w:tabs>
        <w:tab w:val="left" w:pos="680"/>
        <w:tab w:val="right" w:leader="dot" w:pos="8505"/>
      </w:tabs>
      <w:ind w:left="680" w:hanging="680"/>
    </w:pPr>
  </w:style>
  <w:style w:type="paragraph" w:styleId="Sisluet3">
    <w:name w:val="toc 3"/>
    <w:basedOn w:val="Normaali"/>
    <w:next w:val="Normaali"/>
    <w:autoRedefine/>
    <w:uiPriority w:val="39"/>
    <w:rsid w:val="00D81D26"/>
    <w:pPr>
      <w:tabs>
        <w:tab w:val="left" w:pos="680"/>
        <w:tab w:val="right" w:leader="dot" w:pos="8505"/>
      </w:tabs>
      <w:ind w:left="680" w:hanging="680"/>
    </w:pPr>
  </w:style>
  <w:style w:type="paragraph" w:customStyle="1" w:styleId="Heading1nonumbering">
    <w:name w:val="Heading 1 (no numbering)"/>
    <w:basedOn w:val="Otsikko1"/>
    <w:next w:val="Paragraph"/>
    <w:qFormat/>
    <w:rsid w:val="00B701F0"/>
    <w:pPr>
      <w:numPr>
        <w:numId w:val="0"/>
      </w:numPr>
      <w:ind w:left="567"/>
    </w:pPr>
  </w:style>
  <w:style w:type="character" w:customStyle="1" w:styleId="AlatunnisteChar">
    <w:name w:val="Alatunniste Char"/>
    <w:basedOn w:val="Kappaleenoletusfontti"/>
    <w:link w:val="Alatunniste"/>
    <w:rsid w:val="007B7460"/>
    <w:rPr>
      <w:rFonts w:asciiTheme="minorHAnsi" w:hAnsiTheme="minorHAnsi"/>
      <w:sz w:val="13"/>
      <w:szCs w:val="24"/>
      <w:lang w:eastAsia="zh-CN"/>
    </w:rPr>
  </w:style>
  <w:style w:type="paragraph" w:styleId="Sisluet4">
    <w:name w:val="toc 4"/>
    <w:basedOn w:val="Normaali"/>
    <w:next w:val="Normaali"/>
    <w:autoRedefine/>
    <w:uiPriority w:val="39"/>
    <w:rsid w:val="00D81D26"/>
    <w:pPr>
      <w:tabs>
        <w:tab w:val="left" w:pos="680"/>
        <w:tab w:val="right" w:leader="dot" w:pos="8505"/>
      </w:tabs>
      <w:ind w:left="680" w:hanging="680"/>
    </w:pPr>
  </w:style>
  <w:style w:type="paragraph" w:customStyle="1" w:styleId="Heading2nonumber">
    <w:name w:val="Heading 2 (no number)"/>
    <w:basedOn w:val="Otsikko2"/>
    <w:next w:val="Paragraph"/>
    <w:qFormat/>
    <w:rsid w:val="00B701F0"/>
    <w:pPr>
      <w:numPr>
        <w:ilvl w:val="0"/>
        <w:numId w:val="0"/>
      </w:numPr>
      <w:ind w:left="567"/>
    </w:pPr>
  </w:style>
  <w:style w:type="character" w:customStyle="1" w:styleId="FooterhighlightChar">
    <w:name w:val="Footer (highlight) Char"/>
    <w:basedOn w:val="AlatunnisteChar"/>
    <w:link w:val="Footerhighlight"/>
    <w:rsid w:val="007B7460"/>
    <w:rPr>
      <w:rFonts w:asciiTheme="majorHAnsi" w:hAnsiTheme="majorHAnsi"/>
      <w:sz w:val="13"/>
      <w:szCs w:val="24"/>
      <w:lang w:eastAsia="zh-CN"/>
    </w:rPr>
  </w:style>
  <w:style w:type="character" w:customStyle="1" w:styleId="Highlight">
    <w:name w:val="Highlight"/>
    <w:basedOn w:val="Kappaleenoletusfontti"/>
    <w:uiPriority w:val="1"/>
    <w:qFormat/>
    <w:rsid w:val="00676A5B"/>
    <w:rPr>
      <w:rFonts w:asciiTheme="majorHAnsi" w:hAnsiTheme="majorHAnsi"/>
    </w:rPr>
  </w:style>
  <w:style w:type="character" w:styleId="Paikkamerkkiteksti">
    <w:name w:val="Placeholder Text"/>
    <w:basedOn w:val="Kappaleenoletusfontti"/>
    <w:uiPriority w:val="99"/>
    <w:semiHidden/>
    <w:rsid w:val="00A12BB3"/>
    <w:rPr>
      <w:color w:val="808080"/>
    </w:rPr>
  </w:style>
  <w:style w:type="paragraph" w:customStyle="1" w:styleId="Footername">
    <w:name w:val="Footer (name)"/>
    <w:basedOn w:val="Alatunniste"/>
    <w:rsid w:val="007D7A32"/>
    <w:rPr>
      <w:color w:val="008F4A" w:themeColor="accent2"/>
    </w:rPr>
  </w:style>
  <w:style w:type="paragraph" w:customStyle="1" w:styleId="Heading4nonumber">
    <w:name w:val="Heading 4 (no number)"/>
    <w:basedOn w:val="Otsikko4"/>
    <w:next w:val="Paragraph"/>
    <w:qFormat/>
    <w:rsid w:val="00B701F0"/>
    <w:pPr>
      <w:numPr>
        <w:ilvl w:val="0"/>
        <w:numId w:val="0"/>
      </w:numPr>
      <w:ind w:left="567"/>
    </w:pPr>
    <w:rPr>
      <w:lang w:val="sv-SE"/>
    </w:rPr>
  </w:style>
  <w:style w:type="character" w:styleId="Hyperlinkki">
    <w:name w:val="Hyperlink"/>
    <w:basedOn w:val="Kappaleenoletusfontti"/>
    <w:rsid w:val="00896C8A"/>
    <w:rPr>
      <w:color w:val="008AE2" w:themeColor="hyperlink"/>
      <w:u w:val="single"/>
    </w:rPr>
  </w:style>
  <w:style w:type="paragraph" w:styleId="Tervehdys">
    <w:name w:val="Salutation"/>
    <w:basedOn w:val="Normaali"/>
    <w:next w:val="Normaali"/>
    <w:link w:val="TervehdysChar"/>
    <w:rsid w:val="00142EE2"/>
    <w:rPr>
      <w:sz w:val="24"/>
    </w:rPr>
  </w:style>
  <w:style w:type="character" w:customStyle="1" w:styleId="TervehdysChar">
    <w:name w:val="Tervehdys Char"/>
    <w:basedOn w:val="Kappaleenoletusfontti"/>
    <w:link w:val="Tervehdys"/>
    <w:rsid w:val="00142EE2"/>
    <w:rPr>
      <w:rFonts w:asciiTheme="minorHAnsi" w:hAnsiTheme="minorHAns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79512">
      <w:bodyDiv w:val="1"/>
      <w:marLeft w:val="0"/>
      <w:marRight w:val="0"/>
      <w:marTop w:val="0"/>
      <w:marBottom w:val="0"/>
      <w:divBdr>
        <w:top w:val="none" w:sz="0" w:space="0" w:color="auto"/>
        <w:left w:val="none" w:sz="0" w:space="0" w:color="auto"/>
        <w:bottom w:val="none" w:sz="0" w:space="0" w:color="auto"/>
        <w:right w:val="none" w:sz="0" w:space="0" w:color="auto"/>
      </w:divBdr>
      <w:divsChild>
        <w:div w:id="687297828">
          <w:marLeft w:val="0"/>
          <w:marRight w:val="0"/>
          <w:marTop w:val="0"/>
          <w:marBottom w:val="0"/>
          <w:divBdr>
            <w:top w:val="none" w:sz="0" w:space="0" w:color="auto"/>
            <w:left w:val="none" w:sz="0" w:space="0" w:color="auto"/>
            <w:bottom w:val="none" w:sz="0" w:space="0" w:color="auto"/>
            <w:right w:val="none" w:sz="0" w:space="0" w:color="auto"/>
          </w:divBdr>
        </w:div>
        <w:div w:id="1546335742">
          <w:marLeft w:val="0"/>
          <w:marRight w:val="0"/>
          <w:marTop w:val="0"/>
          <w:marBottom w:val="0"/>
          <w:divBdr>
            <w:top w:val="none" w:sz="0" w:space="0" w:color="auto"/>
            <w:left w:val="none" w:sz="0" w:space="0" w:color="auto"/>
            <w:bottom w:val="none" w:sz="0" w:space="0" w:color="auto"/>
            <w:right w:val="none" w:sz="0" w:space="0" w:color="auto"/>
          </w:divBdr>
        </w:div>
        <w:div w:id="1732390589">
          <w:marLeft w:val="0"/>
          <w:marRight w:val="0"/>
          <w:marTop w:val="0"/>
          <w:marBottom w:val="0"/>
          <w:divBdr>
            <w:top w:val="none" w:sz="0" w:space="0" w:color="auto"/>
            <w:left w:val="none" w:sz="0" w:space="0" w:color="auto"/>
            <w:bottom w:val="none" w:sz="0" w:space="0" w:color="auto"/>
            <w:right w:val="none" w:sz="0" w:space="0" w:color="auto"/>
          </w:divBdr>
        </w:div>
      </w:divsChild>
    </w:div>
    <w:div w:id="767386687">
      <w:bodyDiv w:val="1"/>
      <w:marLeft w:val="0"/>
      <w:marRight w:val="0"/>
      <w:marTop w:val="0"/>
      <w:marBottom w:val="0"/>
      <w:divBdr>
        <w:top w:val="none" w:sz="0" w:space="0" w:color="auto"/>
        <w:left w:val="none" w:sz="0" w:space="0" w:color="auto"/>
        <w:bottom w:val="none" w:sz="0" w:space="0" w:color="auto"/>
        <w:right w:val="none" w:sz="0" w:space="0" w:color="auto"/>
      </w:divBdr>
      <w:divsChild>
        <w:div w:id="838469630">
          <w:marLeft w:val="0"/>
          <w:marRight w:val="0"/>
          <w:marTop w:val="0"/>
          <w:marBottom w:val="0"/>
          <w:divBdr>
            <w:top w:val="none" w:sz="0" w:space="0" w:color="auto"/>
            <w:left w:val="none" w:sz="0" w:space="0" w:color="auto"/>
            <w:bottom w:val="none" w:sz="0" w:space="0" w:color="auto"/>
            <w:right w:val="none" w:sz="0" w:space="0" w:color="auto"/>
          </w:divBdr>
        </w:div>
        <w:div w:id="881750619">
          <w:marLeft w:val="0"/>
          <w:marRight w:val="0"/>
          <w:marTop w:val="0"/>
          <w:marBottom w:val="0"/>
          <w:divBdr>
            <w:top w:val="none" w:sz="0" w:space="0" w:color="auto"/>
            <w:left w:val="none" w:sz="0" w:space="0" w:color="auto"/>
            <w:bottom w:val="none" w:sz="0" w:space="0" w:color="auto"/>
            <w:right w:val="none" w:sz="0" w:space="0" w:color="auto"/>
          </w:divBdr>
        </w:div>
      </w:divsChild>
    </w:div>
    <w:div w:id="1528062181">
      <w:bodyDiv w:val="1"/>
      <w:marLeft w:val="0"/>
      <w:marRight w:val="0"/>
      <w:marTop w:val="0"/>
      <w:marBottom w:val="0"/>
      <w:divBdr>
        <w:top w:val="none" w:sz="0" w:space="0" w:color="auto"/>
        <w:left w:val="none" w:sz="0" w:space="0" w:color="auto"/>
        <w:bottom w:val="none" w:sz="0" w:space="0" w:color="auto"/>
        <w:right w:val="none" w:sz="0" w:space="0" w:color="auto"/>
      </w:divBdr>
      <w:divsChild>
        <w:div w:id="1648821230">
          <w:marLeft w:val="0"/>
          <w:marRight w:val="0"/>
          <w:marTop w:val="0"/>
          <w:marBottom w:val="75"/>
          <w:divBdr>
            <w:top w:val="none" w:sz="0" w:space="0" w:color="auto"/>
            <w:left w:val="none" w:sz="0" w:space="0" w:color="auto"/>
            <w:bottom w:val="none" w:sz="0" w:space="0" w:color="auto"/>
            <w:right w:val="none" w:sz="0" w:space="0" w:color="auto"/>
          </w:divBdr>
        </w:div>
      </w:divsChild>
    </w:div>
    <w:div w:id="1734959622">
      <w:bodyDiv w:val="1"/>
      <w:marLeft w:val="0"/>
      <w:marRight w:val="0"/>
      <w:marTop w:val="0"/>
      <w:marBottom w:val="0"/>
      <w:divBdr>
        <w:top w:val="none" w:sz="0" w:space="0" w:color="auto"/>
        <w:left w:val="none" w:sz="0" w:space="0" w:color="auto"/>
        <w:bottom w:val="none" w:sz="0" w:space="0" w:color="auto"/>
        <w:right w:val="none" w:sz="0" w:space="0" w:color="auto"/>
      </w:divBdr>
      <w:divsChild>
        <w:div w:id="1557160586">
          <w:marLeft w:val="0"/>
          <w:marRight w:val="0"/>
          <w:marTop w:val="0"/>
          <w:marBottom w:val="0"/>
          <w:divBdr>
            <w:top w:val="none" w:sz="0" w:space="0" w:color="auto"/>
            <w:left w:val="none" w:sz="0" w:space="0" w:color="auto"/>
            <w:bottom w:val="none" w:sz="0" w:space="0" w:color="auto"/>
            <w:right w:val="none" w:sz="0" w:space="0" w:color="auto"/>
          </w:divBdr>
        </w:div>
        <w:div w:id="1742871149">
          <w:marLeft w:val="0"/>
          <w:marRight w:val="0"/>
          <w:marTop w:val="0"/>
          <w:marBottom w:val="0"/>
          <w:divBdr>
            <w:top w:val="none" w:sz="0" w:space="0" w:color="auto"/>
            <w:left w:val="none" w:sz="0" w:space="0" w:color="auto"/>
            <w:bottom w:val="none" w:sz="0" w:space="0" w:color="auto"/>
            <w:right w:val="none" w:sz="0" w:space="0" w:color="auto"/>
          </w:divBdr>
        </w:div>
        <w:div w:id="1445034230">
          <w:marLeft w:val="0"/>
          <w:marRight w:val="0"/>
          <w:marTop w:val="0"/>
          <w:marBottom w:val="0"/>
          <w:divBdr>
            <w:top w:val="none" w:sz="0" w:space="0" w:color="auto"/>
            <w:left w:val="none" w:sz="0" w:space="0" w:color="auto"/>
            <w:bottom w:val="none" w:sz="0" w:space="0" w:color="auto"/>
            <w:right w:val="none" w:sz="0" w:space="0" w:color="auto"/>
          </w:divBdr>
        </w:div>
        <w:div w:id="26693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utokumpu_Color_theme">
  <a:themeElements>
    <a:clrScheme name="Custom 5">
      <a:dk1>
        <a:srgbClr val="21231E"/>
      </a:dk1>
      <a:lt1>
        <a:sysClr val="window" lastClr="FFFFFF"/>
      </a:lt1>
      <a:dk2>
        <a:srgbClr val="006AAC"/>
      </a:dk2>
      <a:lt2>
        <a:srgbClr val="DCE1E4"/>
      </a:lt2>
      <a:accent1>
        <a:srgbClr val="008AE2"/>
      </a:accent1>
      <a:accent2>
        <a:srgbClr val="008F4A"/>
      </a:accent2>
      <a:accent3>
        <a:srgbClr val="FF6601"/>
      </a:accent3>
      <a:accent4>
        <a:srgbClr val="848A8C"/>
      </a:accent4>
      <a:accent5>
        <a:srgbClr val="E40134"/>
      </a:accent5>
      <a:accent6>
        <a:srgbClr val="FFED00"/>
      </a:accent6>
      <a:hlink>
        <a:srgbClr val="008AE2"/>
      </a:hlink>
      <a:folHlink>
        <a:srgbClr val="848A8C"/>
      </a:folHlink>
    </a:clrScheme>
    <a:fontScheme name="Outokumpu 2016">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dirty="0" err="1" smtClean="0">
            <a:latin typeface="Franklin Gothic Book"/>
            <a:cs typeface="Franklin Gothic Book"/>
          </a:defRPr>
        </a:defPPr>
      </a:lstStyle>
      <a:style>
        <a:lnRef idx="1">
          <a:schemeClr val="accent1"/>
        </a:lnRef>
        <a:fillRef idx="3">
          <a:schemeClr val="accent1"/>
        </a:fillRef>
        <a:effectRef idx="2">
          <a:schemeClr val="accent1"/>
        </a:effectRef>
        <a:fontRef idx="minor">
          <a:schemeClr val="lt1"/>
        </a:fontRef>
      </a:style>
    </a:spDef>
    <a:lnDef>
      <a:spPr>
        <a:ln w="12700">
          <a:solidFill>
            <a:schemeClr val="tx2"/>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A533-F125-4F77-B0D4-4D23BA89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2365</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outokumpu</vt:lpstr>
      <vt:lpstr>outokumpu</vt:lpstr>
    </vt:vector>
  </TitlesOfParts>
  <Manager>N2</Manager>
  <Company>grow.</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outokumpu</dc:title>
  <dc:subject>memo</dc:subject>
  <dc:creator>Juha Kekäläinen</dc:creator>
  <cp:lastModifiedBy>Thauvon Krista</cp:lastModifiedBy>
  <cp:revision>2</cp:revision>
  <cp:lastPrinted>2013-04-12T06:00:00Z</cp:lastPrinted>
  <dcterms:created xsi:type="dcterms:W3CDTF">2019-05-22T07:24:00Z</dcterms:created>
  <dcterms:modified xsi:type="dcterms:W3CDTF">2019-05-22T07:24:00Z</dcterms:modified>
</cp:coreProperties>
</file>