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B4CDE" w14:textId="0C108F8D" w:rsidR="002D0561" w:rsidRPr="00EC5A11" w:rsidRDefault="005462B6" w:rsidP="00574A50">
      <w:pPr>
        <w:pStyle w:val="LLNormaali"/>
        <w:rPr>
          <w:color w:val="000000" w:themeColor="text1"/>
        </w:rPr>
      </w:pPr>
      <w:r w:rsidRPr="00EC5A11">
        <w:rPr>
          <w:color w:val="000000" w:themeColor="text1"/>
        </w:rPr>
        <w:t xml:space="preserve">Luonnos </w:t>
      </w:r>
      <w:r w:rsidR="002A040B">
        <w:rPr>
          <w:color w:val="000000" w:themeColor="text1"/>
        </w:rPr>
        <w:t>14</w:t>
      </w:r>
      <w:r w:rsidR="006C26AD">
        <w:rPr>
          <w:color w:val="000000" w:themeColor="text1"/>
        </w:rPr>
        <w:t>.10</w:t>
      </w:r>
      <w:r w:rsidRPr="00EC5A11">
        <w:rPr>
          <w:color w:val="000000" w:themeColor="text1"/>
        </w:rPr>
        <w:t>.2019</w:t>
      </w:r>
    </w:p>
    <w:p w14:paraId="1E50D397" w14:textId="77777777" w:rsidR="001913FD" w:rsidRPr="00EC5A11" w:rsidRDefault="001913FD" w:rsidP="00574A50">
      <w:pPr>
        <w:pStyle w:val="LLNormaali"/>
        <w:rPr>
          <w:color w:val="000000" w:themeColor="text1"/>
        </w:rPr>
      </w:pPr>
    </w:p>
    <w:p w14:paraId="1DD213E9" w14:textId="77777777" w:rsidR="001913FD" w:rsidRPr="00EC5A11" w:rsidRDefault="001913FD" w:rsidP="00574A50">
      <w:pPr>
        <w:pStyle w:val="LLNormaali"/>
        <w:rPr>
          <w:color w:val="000000" w:themeColor="text1"/>
        </w:rPr>
      </w:pPr>
      <w:bookmarkStart w:id="0" w:name="_GoBack"/>
      <w:bookmarkEnd w:id="0"/>
    </w:p>
    <w:p w14:paraId="1F529322" w14:textId="77777777" w:rsidR="00E82699" w:rsidRPr="00EC5A11" w:rsidRDefault="00E82699" w:rsidP="00574A50">
      <w:pPr>
        <w:pStyle w:val="LLNormaali"/>
        <w:rPr>
          <w:color w:val="000000" w:themeColor="text1"/>
        </w:rPr>
      </w:pPr>
    </w:p>
    <w:p w14:paraId="3DE34FC0" w14:textId="77777777" w:rsidR="001913FD" w:rsidRPr="00EC5A11" w:rsidRDefault="001913FD" w:rsidP="00574A50">
      <w:pPr>
        <w:pStyle w:val="LLNormaali"/>
        <w:rPr>
          <w:color w:val="000000" w:themeColor="text1"/>
        </w:rPr>
      </w:pPr>
    </w:p>
    <w:p w14:paraId="54774EC4" w14:textId="77777777" w:rsidR="001913FD" w:rsidRPr="00EC5A11" w:rsidRDefault="001913FD" w:rsidP="00574A50">
      <w:pPr>
        <w:pStyle w:val="LLNormaali"/>
        <w:rPr>
          <w:color w:val="000000" w:themeColor="text1"/>
        </w:rPr>
      </w:pPr>
    </w:p>
    <w:p w14:paraId="0015A321" w14:textId="77777777" w:rsidR="00A0257A" w:rsidRPr="00EC5A11" w:rsidRDefault="00A0257A" w:rsidP="00574A50">
      <w:pPr>
        <w:pStyle w:val="LLNormaali"/>
        <w:rPr>
          <w:color w:val="000000" w:themeColor="text1"/>
        </w:rPr>
      </w:pPr>
    </w:p>
    <w:p w14:paraId="591FC802" w14:textId="77777777" w:rsidR="00A0257A" w:rsidRPr="00EC5A11" w:rsidRDefault="00A0257A" w:rsidP="00A0257A">
      <w:pPr>
        <w:pStyle w:val="LLValtioneuvostonAsetus"/>
        <w:rPr>
          <w:color w:val="000000" w:themeColor="text1"/>
        </w:rPr>
      </w:pPr>
      <w:r w:rsidRPr="00EC5A11">
        <w:rPr>
          <w:color w:val="000000" w:themeColor="text1"/>
        </w:rPr>
        <w:t>Valtioneuvoston asetus</w:t>
      </w:r>
    </w:p>
    <w:p w14:paraId="3348D636" w14:textId="3F6CBF78" w:rsidR="00A0257A" w:rsidRPr="00EC5A11" w:rsidRDefault="00143A12" w:rsidP="002A040B">
      <w:pPr>
        <w:pStyle w:val="LLSaadoksenNimi"/>
      </w:pPr>
      <w:r>
        <w:t>toiminnan tehostamisen,</w:t>
      </w:r>
      <w:r w:rsidR="00E26E4C" w:rsidRPr="00EC5A11">
        <w:t xml:space="preserve"> </w:t>
      </w:r>
      <w:proofErr w:type="spellStart"/>
      <w:r w:rsidR="00E26E4C" w:rsidRPr="00EC5A11">
        <w:t>sosiaali</w:t>
      </w:r>
      <w:proofErr w:type="spellEnd"/>
      <w:r w:rsidR="00E26E4C" w:rsidRPr="00EC5A11">
        <w:t>- ja terveydenhuollon</w:t>
      </w:r>
      <w:r>
        <w:t xml:space="preserve"> uudistamisen</w:t>
      </w:r>
      <w:r w:rsidR="00E26E4C" w:rsidRPr="00EC5A11">
        <w:t xml:space="preserve"> ja </w:t>
      </w:r>
      <w:r w:rsidR="00CF5ED0" w:rsidRPr="00EC5A11">
        <w:t>pelastus</w:t>
      </w:r>
      <w:r w:rsidR="00CF5ED0">
        <w:t>toimen</w:t>
      </w:r>
      <w:r w:rsidR="00CF5ED0" w:rsidRPr="00EC5A11">
        <w:t xml:space="preserve"> </w:t>
      </w:r>
      <w:r w:rsidR="00E26E4C" w:rsidRPr="00EC5A11">
        <w:t>uudistamisen valtionavustuksista</w:t>
      </w:r>
    </w:p>
    <w:p w14:paraId="0C4EA2CC" w14:textId="4CF902EF" w:rsidR="00A0257A" w:rsidRPr="00EC5A11" w:rsidRDefault="00A0257A" w:rsidP="00B53C97">
      <w:pPr>
        <w:pStyle w:val="LLJohtolauseKappaleet"/>
        <w:ind w:left="170" w:firstLine="0"/>
        <w:rPr>
          <w:color w:val="000000" w:themeColor="text1"/>
        </w:rPr>
      </w:pPr>
      <w:r w:rsidRPr="00EC5A11">
        <w:rPr>
          <w:color w:val="000000" w:themeColor="text1"/>
        </w:rPr>
        <w:t xml:space="preserve">Valtioneuvoston päätöksen mukaisesti säädetään valtionavustuslain (688/2001) 8 §:n </w:t>
      </w:r>
      <w:r w:rsidR="005462B6" w:rsidRPr="00EC5A11">
        <w:rPr>
          <w:color w:val="000000" w:themeColor="text1"/>
        </w:rPr>
        <w:t>ja valtion talousarviosta annetun lain (423/1988) 7 c §:n nojalla, sellaisena kuin niistä jälkimmäinen on laissa 689/2001</w:t>
      </w:r>
      <w:r w:rsidRPr="00EC5A11">
        <w:rPr>
          <w:color w:val="000000" w:themeColor="text1"/>
        </w:rPr>
        <w:t>:</w:t>
      </w:r>
    </w:p>
    <w:p w14:paraId="3FC82308" w14:textId="77777777" w:rsidR="00A0257A" w:rsidRPr="00EC5A11" w:rsidRDefault="00A0257A" w:rsidP="00A0257A">
      <w:pPr>
        <w:pStyle w:val="LLNormaali"/>
        <w:rPr>
          <w:color w:val="000000" w:themeColor="text1"/>
        </w:rPr>
      </w:pPr>
    </w:p>
    <w:p w14:paraId="7BF4C936" w14:textId="77777777" w:rsidR="00A0257A" w:rsidRPr="00EC5A11" w:rsidRDefault="00A0257A" w:rsidP="00A0257A">
      <w:pPr>
        <w:pStyle w:val="LLPykala"/>
        <w:rPr>
          <w:color w:val="000000" w:themeColor="text1"/>
        </w:rPr>
      </w:pPr>
      <w:r w:rsidRPr="00EC5A11">
        <w:rPr>
          <w:color w:val="000000" w:themeColor="text1"/>
        </w:rPr>
        <w:t>1 §</w:t>
      </w:r>
    </w:p>
    <w:p w14:paraId="78D81E9D" w14:textId="77777777" w:rsidR="00A0257A" w:rsidRPr="00EC5A11" w:rsidRDefault="00A0257A" w:rsidP="00A0257A">
      <w:pPr>
        <w:pStyle w:val="LLPykalanOtsikko"/>
        <w:rPr>
          <w:color w:val="000000" w:themeColor="text1"/>
        </w:rPr>
      </w:pPr>
      <w:r w:rsidRPr="00EC5A11">
        <w:rPr>
          <w:color w:val="000000" w:themeColor="text1"/>
        </w:rPr>
        <w:t>Soveltamisala</w:t>
      </w:r>
    </w:p>
    <w:p w14:paraId="161B72EF" w14:textId="49FA37E8" w:rsidR="00A0257A" w:rsidRPr="00EC5A11" w:rsidRDefault="00A0257A" w:rsidP="00165174">
      <w:pPr>
        <w:pStyle w:val="LLKappalejako"/>
        <w:rPr>
          <w:color w:val="000000" w:themeColor="text1"/>
        </w:rPr>
      </w:pPr>
      <w:r w:rsidRPr="00EC5A11">
        <w:rPr>
          <w:color w:val="000000" w:themeColor="text1"/>
        </w:rPr>
        <w:t>Tässä asetuksessa säädetään</w:t>
      </w:r>
      <w:r w:rsidR="00555D90">
        <w:rPr>
          <w:color w:val="000000" w:themeColor="text1"/>
        </w:rPr>
        <w:t xml:space="preserve"> </w:t>
      </w:r>
      <w:r w:rsidR="00555D90" w:rsidRPr="00EC5A11">
        <w:rPr>
          <w:color w:val="000000" w:themeColor="text1"/>
        </w:rPr>
        <w:t xml:space="preserve">valtion </w:t>
      </w:r>
      <w:r w:rsidR="00555D90">
        <w:rPr>
          <w:color w:val="000000" w:themeColor="text1"/>
        </w:rPr>
        <w:t>talousarviossa</w:t>
      </w:r>
      <w:r w:rsidRPr="00EC5A11">
        <w:rPr>
          <w:color w:val="000000" w:themeColor="text1"/>
        </w:rPr>
        <w:t xml:space="preserve"> </w:t>
      </w:r>
      <w:r w:rsidR="00143A12">
        <w:rPr>
          <w:color w:val="000000" w:themeColor="text1"/>
        </w:rPr>
        <w:t xml:space="preserve">toiminnan tehostamista, </w:t>
      </w:r>
      <w:proofErr w:type="spellStart"/>
      <w:r w:rsidR="0079468E" w:rsidRPr="00EC5A11">
        <w:rPr>
          <w:color w:val="000000" w:themeColor="text1"/>
        </w:rPr>
        <w:t>sosiaali</w:t>
      </w:r>
      <w:proofErr w:type="spellEnd"/>
      <w:r w:rsidR="0079468E" w:rsidRPr="00EC5A11">
        <w:rPr>
          <w:color w:val="000000" w:themeColor="text1"/>
        </w:rPr>
        <w:t>- ja terveydenhuollon</w:t>
      </w:r>
      <w:r w:rsidR="00143A12">
        <w:rPr>
          <w:color w:val="000000" w:themeColor="text1"/>
        </w:rPr>
        <w:t xml:space="preserve"> uudistamista</w:t>
      </w:r>
      <w:r w:rsidR="0079468E" w:rsidRPr="00EC5A11">
        <w:rPr>
          <w:color w:val="000000" w:themeColor="text1"/>
        </w:rPr>
        <w:t xml:space="preserve"> ja </w:t>
      </w:r>
      <w:r w:rsidR="005064BE" w:rsidRPr="00EC5A11">
        <w:rPr>
          <w:color w:val="000000" w:themeColor="text1"/>
        </w:rPr>
        <w:t>pelastus</w:t>
      </w:r>
      <w:r w:rsidR="005064BE">
        <w:rPr>
          <w:color w:val="000000" w:themeColor="text1"/>
        </w:rPr>
        <w:t>toimen</w:t>
      </w:r>
      <w:r w:rsidR="000569D0">
        <w:rPr>
          <w:color w:val="000000" w:themeColor="text1"/>
        </w:rPr>
        <w:t xml:space="preserve"> </w:t>
      </w:r>
      <w:r w:rsidR="0079468E" w:rsidRPr="00EC5A11">
        <w:rPr>
          <w:color w:val="000000" w:themeColor="text1"/>
        </w:rPr>
        <w:t>uudistamista tukeviin hankkeisiin</w:t>
      </w:r>
      <w:r w:rsidRPr="00EC5A11">
        <w:rPr>
          <w:color w:val="000000" w:themeColor="text1"/>
        </w:rPr>
        <w:t xml:space="preserve"> osoitetun valtionavustuksen myöntämisestä, maksamisesta ja käytöstä.</w:t>
      </w:r>
      <w:r w:rsidR="002E2B07">
        <w:rPr>
          <w:color w:val="000000" w:themeColor="text1"/>
        </w:rPr>
        <w:t xml:space="preserve"> </w:t>
      </w:r>
      <w:r w:rsidR="00741C93">
        <w:rPr>
          <w:color w:val="000000" w:themeColor="text1"/>
        </w:rPr>
        <w:t>Valtionavustukseen sovelletaan lisäksi, mitä valtionavustuslaissa (688/2001) säädetään.</w:t>
      </w:r>
    </w:p>
    <w:p w14:paraId="36150514" w14:textId="77777777" w:rsidR="00A0257A" w:rsidRPr="00EC5A11" w:rsidRDefault="00A0257A" w:rsidP="00A0257A">
      <w:pPr>
        <w:pStyle w:val="LLNormaali"/>
        <w:rPr>
          <w:color w:val="000000" w:themeColor="text1"/>
          <w:szCs w:val="22"/>
        </w:rPr>
      </w:pPr>
    </w:p>
    <w:p w14:paraId="5F70AA54" w14:textId="77777777" w:rsidR="00A0257A" w:rsidRPr="00EC5A11" w:rsidRDefault="00A0257A" w:rsidP="00A0257A">
      <w:pPr>
        <w:pStyle w:val="LLPykala"/>
        <w:rPr>
          <w:color w:val="000000" w:themeColor="text1"/>
        </w:rPr>
      </w:pPr>
      <w:r w:rsidRPr="00EC5A11">
        <w:rPr>
          <w:color w:val="000000" w:themeColor="text1"/>
        </w:rPr>
        <w:t>2 §</w:t>
      </w:r>
    </w:p>
    <w:p w14:paraId="00433F19" w14:textId="77777777" w:rsidR="00A0257A" w:rsidRPr="00EC5A11" w:rsidRDefault="00A0257A" w:rsidP="00A0257A">
      <w:pPr>
        <w:pStyle w:val="LLPykalanOtsikko"/>
        <w:rPr>
          <w:color w:val="000000" w:themeColor="text1"/>
        </w:rPr>
      </w:pPr>
      <w:r w:rsidRPr="00EC5A11">
        <w:rPr>
          <w:color w:val="000000" w:themeColor="text1"/>
        </w:rPr>
        <w:t>Valtionavustuksen myöntämisen edellytykset</w:t>
      </w:r>
    </w:p>
    <w:p w14:paraId="2ED848BF" w14:textId="1F3FACE7" w:rsidR="00A0257A" w:rsidRPr="00EC5A11" w:rsidRDefault="00A0257A" w:rsidP="00165174">
      <w:pPr>
        <w:pStyle w:val="LLKappalejako"/>
        <w:rPr>
          <w:color w:val="000000" w:themeColor="text1"/>
        </w:rPr>
      </w:pPr>
      <w:r w:rsidRPr="00EC5A11">
        <w:rPr>
          <w:color w:val="000000" w:themeColor="text1"/>
        </w:rPr>
        <w:t xml:space="preserve">Valtionavustusta voidaan myöntää </w:t>
      </w:r>
      <w:r w:rsidR="00B6101B" w:rsidRPr="00EC5A11">
        <w:rPr>
          <w:color w:val="000000" w:themeColor="text1"/>
        </w:rPr>
        <w:t>usean kunnan yhteis</w:t>
      </w:r>
      <w:r w:rsidR="00D25141">
        <w:rPr>
          <w:color w:val="000000" w:themeColor="text1"/>
        </w:rPr>
        <w:t>een</w:t>
      </w:r>
      <w:r w:rsidR="00B6101B" w:rsidRPr="00EC5A11">
        <w:rPr>
          <w:color w:val="000000" w:themeColor="text1"/>
        </w:rPr>
        <w:t xml:space="preserve"> toiminnan tehostamista</w:t>
      </w:r>
      <w:r w:rsidR="00D25141">
        <w:rPr>
          <w:color w:val="000000" w:themeColor="text1"/>
        </w:rPr>
        <w:t>,</w:t>
      </w:r>
      <w:r w:rsidR="00B6101B" w:rsidRPr="00EC5A11">
        <w:rPr>
          <w:color w:val="000000" w:themeColor="text1"/>
        </w:rPr>
        <w:t xml:space="preserve"> </w:t>
      </w:r>
      <w:proofErr w:type="spellStart"/>
      <w:r w:rsidR="005462B6" w:rsidRPr="00EC5A11">
        <w:rPr>
          <w:color w:val="000000" w:themeColor="text1"/>
        </w:rPr>
        <w:t>sosiaali</w:t>
      </w:r>
      <w:proofErr w:type="spellEnd"/>
      <w:r w:rsidR="005462B6" w:rsidRPr="00EC5A11">
        <w:rPr>
          <w:color w:val="000000" w:themeColor="text1"/>
        </w:rPr>
        <w:t xml:space="preserve">- ja terveydenhuollon </w:t>
      </w:r>
      <w:r w:rsidR="00D25141">
        <w:rPr>
          <w:color w:val="000000" w:themeColor="text1"/>
        </w:rPr>
        <w:t>uudistamista tai</w:t>
      </w:r>
      <w:r w:rsidR="00B6101B" w:rsidRPr="00EC5A11">
        <w:rPr>
          <w:color w:val="000000" w:themeColor="text1"/>
        </w:rPr>
        <w:t xml:space="preserve"> </w:t>
      </w:r>
      <w:r w:rsidR="005064BE" w:rsidRPr="00EC5A11">
        <w:rPr>
          <w:color w:val="000000" w:themeColor="text1"/>
        </w:rPr>
        <w:t>pelastus</w:t>
      </w:r>
      <w:r w:rsidR="005064BE">
        <w:rPr>
          <w:color w:val="000000" w:themeColor="text1"/>
        </w:rPr>
        <w:t>toimen</w:t>
      </w:r>
      <w:r w:rsidR="005064BE" w:rsidRPr="00EC5A11">
        <w:rPr>
          <w:color w:val="000000" w:themeColor="text1"/>
        </w:rPr>
        <w:t xml:space="preserve"> </w:t>
      </w:r>
      <w:r w:rsidR="00B6101B" w:rsidRPr="00EC5A11">
        <w:rPr>
          <w:color w:val="000000" w:themeColor="text1"/>
        </w:rPr>
        <w:t>uudistamista tukev</w:t>
      </w:r>
      <w:r w:rsidR="00D25141">
        <w:rPr>
          <w:color w:val="000000" w:themeColor="text1"/>
        </w:rPr>
        <w:t>aan</w:t>
      </w:r>
      <w:r w:rsidR="00B6101B" w:rsidRPr="00EC5A11">
        <w:rPr>
          <w:color w:val="000000" w:themeColor="text1"/>
        </w:rPr>
        <w:t xml:space="preserve"> hankke</w:t>
      </w:r>
      <w:r w:rsidR="00D25141">
        <w:rPr>
          <w:color w:val="000000" w:themeColor="text1"/>
        </w:rPr>
        <w:t>eseen</w:t>
      </w:r>
      <w:r w:rsidR="00EC5A11" w:rsidRPr="00EC5A11">
        <w:rPr>
          <w:color w:val="000000" w:themeColor="text1"/>
        </w:rPr>
        <w:t>, jo</w:t>
      </w:r>
      <w:r w:rsidR="00D25141">
        <w:rPr>
          <w:color w:val="000000" w:themeColor="text1"/>
        </w:rPr>
        <w:t>ka</w:t>
      </w:r>
      <w:r w:rsidR="00EC5A11" w:rsidRPr="00EC5A11">
        <w:rPr>
          <w:color w:val="000000" w:themeColor="text1"/>
        </w:rPr>
        <w:t xml:space="preserve"> liitty</w:t>
      </w:r>
      <w:r w:rsidR="00D25141">
        <w:rPr>
          <w:color w:val="000000" w:themeColor="text1"/>
        </w:rPr>
        <w:t>y</w:t>
      </w:r>
      <w:r w:rsidR="00EC5A11" w:rsidRPr="00EC5A11">
        <w:rPr>
          <w:color w:val="000000" w:themeColor="text1"/>
        </w:rPr>
        <w:t>:</w:t>
      </w:r>
    </w:p>
    <w:p w14:paraId="3A6B96BD" w14:textId="77777777" w:rsidR="00EC5A11" w:rsidRPr="00EC5A11" w:rsidRDefault="00EC5A11" w:rsidP="00CC303B">
      <w:pPr>
        <w:pStyle w:val="LLMomentinKohta"/>
        <w:numPr>
          <w:ilvl w:val="0"/>
          <w:numId w:val="5"/>
        </w:numPr>
        <w:rPr>
          <w:color w:val="000000" w:themeColor="text1"/>
        </w:rPr>
      </w:pPr>
      <w:r w:rsidRPr="00EC5A11">
        <w:rPr>
          <w:color w:val="000000" w:themeColor="text1"/>
        </w:rPr>
        <w:t xml:space="preserve">palveluiden </w:t>
      </w:r>
      <w:r w:rsidR="005064BE">
        <w:rPr>
          <w:color w:val="000000" w:themeColor="text1"/>
        </w:rPr>
        <w:t xml:space="preserve">järjestämistehtävän ja </w:t>
      </w:r>
      <w:r w:rsidRPr="00EC5A11">
        <w:rPr>
          <w:color w:val="000000" w:themeColor="text1"/>
        </w:rPr>
        <w:t>tuottamisen toimintamallien ja ohjauksen kehittämiseen ja yhtenäistämiseen;</w:t>
      </w:r>
    </w:p>
    <w:p w14:paraId="4C82A03C" w14:textId="5C91B605" w:rsidR="00EC5A11" w:rsidRPr="00EC5A11" w:rsidRDefault="00EC5A11" w:rsidP="00CC303B">
      <w:pPr>
        <w:pStyle w:val="LLMomentinKohta"/>
        <w:numPr>
          <w:ilvl w:val="0"/>
          <w:numId w:val="5"/>
        </w:numPr>
        <w:rPr>
          <w:color w:val="000000" w:themeColor="text1"/>
        </w:rPr>
      </w:pPr>
      <w:r w:rsidRPr="00EC5A11">
        <w:rPr>
          <w:color w:val="000000" w:themeColor="text1"/>
        </w:rPr>
        <w:t>palveluverkkoa koskev</w:t>
      </w:r>
      <w:r w:rsidR="00F74F75">
        <w:rPr>
          <w:color w:val="000000" w:themeColor="text1"/>
        </w:rPr>
        <w:t>aan</w:t>
      </w:r>
      <w:r w:rsidRPr="00EC5A11">
        <w:rPr>
          <w:color w:val="000000" w:themeColor="text1"/>
        </w:rPr>
        <w:t xml:space="preserve"> selvityks</w:t>
      </w:r>
      <w:r w:rsidR="00F74F75">
        <w:rPr>
          <w:color w:val="000000" w:themeColor="text1"/>
        </w:rPr>
        <w:t>een</w:t>
      </w:r>
      <w:r w:rsidRPr="00EC5A11">
        <w:rPr>
          <w:color w:val="000000" w:themeColor="text1"/>
        </w:rPr>
        <w:t xml:space="preserve"> ja suunnitelm</w:t>
      </w:r>
      <w:r w:rsidR="00F74F75">
        <w:rPr>
          <w:color w:val="000000" w:themeColor="text1"/>
        </w:rPr>
        <w:t>aan</w:t>
      </w:r>
      <w:r w:rsidRPr="00EC5A11">
        <w:rPr>
          <w:color w:val="000000" w:themeColor="text1"/>
        </w:rPr>
        <w:t>;</w:t>
      </w:r>
    </w:p>
    <w:p w14:paraId="4A49F3E4" w14:textId="77777777" w:rsidR="00EC5A11" w:rsidRPr="00EC5A11" w:rsidRDefault="00EC5A11" w:rsidP="00CC303B">
      <w:pPr>
        <w:pStyle w:val="LLMomentinKohta"/>
        <w:numPr>
          <w:ilvl w:val="0"/>
          <w:numId w:val="5"/>
        </w:numPr>
        <w:rPr>
          <w:color w:val="000000" w:themeColor="text1"/>
        </w:rPr>
      </w:pPr>
      <w:r w:rsidRPr="00EC5A11">
        <w:rPr>
          <w:color w:val="000000" w:themeColor="text1"/>
        </w:rPr>
        <w:t>horisontaalisen ja vertikaalisen integraation toimintamallien kehittämiseen;</w:t>
      </w:r>
    </w:p>
    <w:p w14:paraId="121E405B" w14:textId="77777777" w:rsidR="00EC5A11" w:rsidRPr="00EC5A11" w:rsidRDefault="00EC5A11" w:rsidP="00CC303B">
      <w:pPr>
        <w:pStyle w:val="LLMomentinKohta"/>
        <w:numPr>
          <w:ilvl w:val="0"/>
          <w:numId w:val="5"/>
        </w:numPr>
        <w:rPr>
          <w:color w:val="000000" w:themeColor="text1"/>
        </w:rPr>
      </w:pPr>
      <w:r w:rsidRPr="00EC5A11">
        <w:rPr>
          <w:color w:val="000000" w:themeColor="text1"/>
        </w:rPr>
        <w:t>palveluverkon ja palveluketjujen johtamisen kehittämiseen ja tiedolla johtamiseen;</w:t>
      </w:r>
    </w:p>
    <w:p w14:paraId="2D97A453" w14:textId="77777777" w:rsidR="00EC5A11" w:rsidRPr="006B0EB7" w:rsidRDefault="00EC5A11" w:rsidP="00CC303B">
      <w:pPr>
        <w:pStyle w:val="LLMomentinKohta"/>
        <w:numPr>
          <w:ilvl w:val="0"/>
          <w:numId w:val="5"/>
        </w:numPr>
      </w:pPr>
      <w:r w:rsidRPr="00EC5A11">
        <w:rPr>
          <w:color w:val="000000" w:themeColor="text1"/>
        </w:rPr>
        <w:t xml:space="preserve">tieto- </w:t>
      </w:r>
      <w:r w:rsidR="006B0EB7">
        <w:rPr>
          <w:color w:val="000000" w:themeColor="text1"/>
        </w:rPr>
        <w:t xml:space="preserve">ja viestintäteknisten </w:t>
      </w:r>
      <w:r w:rsidR="006B0EB7" w:rsidRPr="006B0EB7">
        <w:t>ratkaisuj</w:t>
      </w:r>
      <w:r w:rsidRPr="006B0EB7">
        <w:t>en</w:t>
      </w:r>
      <w:r w:rsidR="006B0EB7" w:rsidRPr="006B0EB7">
        <w:t xml:space="preserve"> y</w:t>
      </w:r>
      <w:r w:rsidRPr="006B0EB7">
        <w:t xml:space="preserve">htenäistämiseen; </w:t>
      </w:r>
      <w:r w:rsidR="006E5E37" w:rsidRPr="006B0EB7">
        <w:t>tai</w:t>
      </w:r>
    </w:p>
    <w:p w14:paraId="2D87BFA6" w14:textId="31ED43F9" w:rsidR="00EC5A11" w:rsidRPr="006B0EB7" w:rsidRDefault="002A040B" w:rsidP="00CC303B">
      <w:pPr>
        <w:pStyle w:val="LLMomentinKohta"/>
        <w:numPr>
          <w:ilvl w:val="0"/>
          <w:numId w:val="5"/>
        </w:numPr>
      </w:pPr>
      <w:r>
        <w:t xml:space="preserve">muiden </w:t>
      </w:r>
      <w:r w:rsidR="00EC5A11" w:rsidRPr="006B0EB7">
        <w:t>kustannuskehityksen hillintään liittyvien toimenpiteiden valmisteluun.</w:t>
      </w:r>
    </w:p>
    <w:p w14:paraId="4BCFFF52" w14:textId="77777777" w:rsidR="00F979D4" w:rsidRPr="00F979D4" w:rsidRDefault="00F979D4" w:rsidP="00F979D4">
      <w:pPr>
        <w:pStyle w:val="LLMomentinKohta"/>
        <w:ind w:left="170" w:firstLine="0"/>
        <w:rPr>
          <w:color w:val="FF0000"/>
        </w:rPr>
      </w:pPr>
    </w:p>
    <w:p w14:paraId="0582D997" w14:textId="1365D155" w:rsidR="00C25DA7" w:rsidRPr="00D163C2" w:rsidRDefault="00C25DA7" w:rsidP="00165174">
      <w:pPr>
        <w:pStyle w:val="LLKappalejako"/>
        <w:rPr>
          <w:color w:val="auto"/>
        </w:rPr>
      </w:pPr>
      <w:r w:rsidRPr="00EC5A11">
        <w:rPr>
          <w:color w:val="000000" w:themeColor="text1"/>
        </w:rPr>
        <w:t>Hankkeeseen osallistuvien kuntien ja kuntayhtym</w:t>
      </w:r>
      <w:r w:rsidR="00A929D1" w:rsidRPr="00EC5A11">
        <w:rPr>
          <w:color w:val="000000" w:themeColor="text1"/>
        </w:rPr>
        <w:t>ien yhteenlaskettu asukasluku tulee olla</w:t>
      </w:r>
      <w:r w:rsidRPr="00EC5A11">
        <w:rPr>
          <w:color w:val="000000" w:themeColor="text1"/>
        </w:rPr>
        <w:t xml:space="preserve"> vähintään 80 % maakunnan </w:t>
      </w:r>
      <w:r w:rsidR="000569D0" w:rsidRPr="00EC5A11">
        <w:rPr>
          <w:color w:val="000000" w:themeColor="text1"/>
        </w:rPr>
        <w:t>asukasluvusta</w:t>
      </w:r>
      <w:r w:rsidR="000569D0">
        <w:rPr>
          <w:rStyle w:val="Kommentinviite"/>
          <w:color w:val="auto"/>
        </w:rPr>
        <w:t xml:space="preserve">. </w:t>
      </w:r>
      <w:r w:rsidR="0024737A" w:rsidRPr="00EC5A11">
        <w:rPr>
          <w:color w:val="000000" w:themeColor="text1"/>
        </w:rPr>
        <w:t>Maakunn</w:t>
      </w:r>
      <w:r w:rsidR="00240D5C">
        <w:rPr>
          <w:color w:val="000000" w:themeColor="text1"/>
        </w:rPr>
        <w:t>a</w:t>
      </w:r>
      <w:r w:rsidR="0024737A" w:rsidRPr="00EC5A11">
        <w:rPr>
          <w:color w:val="000000" w:themeColor="text1"/>
        </w:rPr>
        <w:t>lla tarkoitetaan maakuntajakolain (1159/1997)</w:t>
      </w:r>
      <w:r w:rsidR="00240D5C">
        <w:rPr>
          <w:color w:val="000000" w:themeColor="text1"/>
        </w:rPr>
        <w:t xml:space="preserve"> ja sen nojalla maakunnista annetun valtioneuvoston päätöksen (978/2019) 1§:n mukaista maakuntaa</w:t>
      </w:r>
      <w:r w:rsidR="00240D5C" w:rsidRPr="00D163C2">
        <w:rPr>
          <w:color w:val="auto"/>
        </w:rPr>
        <w:t>.</w:t>
      </w:r>
      <w:r w:rsidR="0024737A" w:rsidRPr="00D163C2">
        <w:rPr>
          <w:color w:val="auto"/>
        </w:rPr>
        <w:t xml:space="preserve"> </w:t>
      </w:r>
      <w:r w:rsidR="002A040B" w:rsidRPr="00D163C2">
        <w:rPr>
          <w:color w:val="auto"/>
        </w:rPr>
        <w:t xml:space="preserve">Maakuntaperusteisesta aluejaosta voidaan poiketa, jos sille on erityinen </w:t>
      </w:r>
      <w:proofErr w:type="spellStart"/>
      <w:r w:rsidR="002A040B" w:rsidRPr="00D163C2">
        <w:rPr>
          <w:color w:val="auto"/>
        </w:rPr>
        <w:t>sosiaali</w:t>
      </w:r>
      <w:proofErr w:type="spellEnd"/>
      <w:r w:rsidR="002A040B" w:rsidRPr="00D163C2">
        <w:rPr>
          <w:color w:val="auto"/>
        </w:rPr>
        <w:t>- ja terveyspalvelujen järjestämiseen ja kehittämiseen liittyvä perusteltu syy.</w:t>
      </w:r>
    </w:p>
    <w:p w14:paraId="07E21F72" w14:textId="77777777" w:rsidR="00B6101B" w:rsidRPr="00D163C2" w:rsidRDefault="00B6101B" w:rsidP="00165174">
      <w:pPr>
        <w:pStyle w:val="LLKappalejako"/>
        <w:rPr>
          <w:color w:val="auto"/>
        </w:rPr>
      </w:pPr>
    </w:p>
    <w:p w14:paraId="08DD04A0" w14:textId="00C38DDC" w:rsidR="00A0257A" w:rsidRDefault="00A0257A" w:rsidP="00165174">
      <w:pPr>
        <w:pStyle w:val="LLKappalejako"/>
        <w:rPr>
          <w:color w:val="000000" w:themeColor="text1"/>
        </w:rPr>
      </w:pPr>
      <w:r w:rsidRPr="00EC5A11">
        <w:rPr>
          <w:color w:val="000000" w:themeColor="text1"/>
        </w:rPr>
        <w:t>Avustuksen myöntämisessä a</w:t>
      </w:r>
      <w:r w:rsidR="009F1334">
        <w:rPr>
          <w:color w:val="000000" w:themeColor="text1"/>
        </w:rPr>
        <w:t>rvioidaan erityisesti hankkeen</w:t>
      </w:r>
      <w:r w:rsidRPr="00EC5A11">
        <w:rPr>
          <w:color w:val="000000" w:themeColor="text1"/>
        </w:rPr>
        <w:t xml:space="preserve"> yhteiskunnallisen ja taloudellisen vaikuttavuu</w:t>
      </w:r>
      <w:r w:rsidR="009F1334">
        <w:rPr>
          <w:color w:val="000000" w:themeColor="text1"/>
        </w:rPr>
        <w:t>den toteutumista sekä hankkeen</w:t>
      </w:r>
      <w:r w:rsidRPr="00EC5A11">
        <w:rPr>
          <w:color w:val="000000" w:themeColor="text1"/>
        </w:rPr>
        <w:t xml:space="preserve"> yleistä merkitystä kuntien kannalta.</w:t>
      </w:r>
    </w:p>
    <w:p w14:paraId="2207280C" w14:textId="77777777" w:rsidR="002E2B07" w:rsidRPr="00EC5A11" w:rsidRDefault="002E2B07" w:rsidP="008C5963">
      <w:pPr>
        <w:pStyle w:val="LLKappalejako"/>
        <w:ind w:left="0"/>
        <w:rPr>
          <w:color w:val="000000" w:themeColor="text1"/>
        </w:rPr>
      </w:pPr>
    </w:p>
    <w:p w14:paraId="07981780" w14:textId="77777777" w:rsidR="00A0257A" w:rsidRPr="00EC5A11" w:rsidRDefault="00A0257A" w:rsidP="00A0257A">
      <w:pPr>
        <w:pStyle w:val="LLPykala"/>
        <w:rPr>
          <w:color w:val="000000" w:themeColor="text1"/>
        </w:rPr>
      </w:pPr>
      <w:r w:rsidRPr="00EC5A11">
        <w:rPr>
          <w:color w:val="000000" w:themeColor="text1"/>
        </w:rPr>
        <w:t>3 §</w:t>
      </w:r>
    </w:p>
    <w:p w14:paraId="70CA3362" w14:textId="77777777" w:rsidR="00A0257A" w:rsidRPr="00EC5A11" w:rsidRDefault="00A0257A" w:rsidP="00A0257A">
      <w:pPr>
        <w:pStyle w:val="LLPykalanOtsikko"/>
        <w:rPr>
          <w:color w:val="000000" w:themeColor="text1"/>
        </w:rPr>
      </w:pPr>
      <w:r w:rsidRPr="00EC5A11">
        <w:rPr>
          <w:color w:val="000000" w:themeColor="text1"/>
        </w:rPr>
        <w:lastRenderedPageBreak/>
        <w:t>Valtionavustuksen saaja</w:t>
      </w:r>
    </w:p>
    <w:p w14:paraId="1822250C" w14:textId="77777777" w:rsidR="00A0257A" w:rsidRPr="00840E4A" w:rsidRDefault="00A0257A" w:rsidP="00840E4A">
      <w:pPr>
        <w:pStyle w:val="LLKappalejako"/>
        <w:rPr>
          <w:rFonts w:eastAsiaTheme="minorHAnsi"/>
          <w:szCs w:val="22"/>
        </w:rPr>
      </w:pPr>
      <w:r w:rsidRPr="00EC5A11">
        <w:rPr>
          <w:color w:val="000000" w:themeColor="text1"/>
        </w:rPr>
        <w:t>Valtionavustusta voidaan myöntää kunnalle</w:t>
      </w:r>
      <w:r w:rsidR="00840E4A">
        <w:rPr>
          <w:color w:val="000000" w:themeColor="text1"/>
        </w:rPr>
        <w:t xml:space="preserve"> tai</w:t>
      </w:r>
      <w:r w:rsidR="006E5E37">
        <w:rPr>
          <w:color w:val="000000" w:themeColor="text1"/>
        </w:rPr>
        <w:t xml:space="preserve"> kuntayhtymälle</w:t>
      </w:r>
      <w:r w:rsidR="00840E4A">
        <w:rPr>
          <w:color w:val="000000" w:themeColor="text1"/>
        </w:rPr>
        <w:t>.</w:t>
      </w:r>
    </w:p>
    <w:p w14:paraId="70F40D4E" w14:textId="77777777" w:rsidR="00FB6842" w:rsidRPr="00EC5A11" w:rsidRDefault="00FB6842" w:rsidP="00840E4A">
      <w:pPr>
        <w:pStyle w:val="LLKappalejako"/>
        <w:ind w:left="0"/>
        <w:rPr>
          <w:color w:val="000000" w:themeColor="text1"/>
        </w:rPr>
      </w:pPr>
    </w:p>
    <w:p w14:paraId="5DAF6245" w14:textId="506FC7A9" w:rsidR="00A0257A" w:rsidRPr="00EC5A11" w:rsidRDefault="00336632" w:rsidP="00165174">
      <w:pPr>
        <w:pStyle w:val="LLKappalejako"/>
        <w:rPr>
          <w:color w:val="000000" w:themeColor="text1"/>
        </w:rPr>
      </w:pPr>
      <w:r>
        <w:rPr>
          <w:color w:val="000000" w:themeColor="text1"/>
        </w:rPr>
        <w:t>A</w:t>
      </w:r>
      <w:r w:rsidR="00A0257A" w:rsidRPr="00EC5A11">
        <w:rPr>
          <w:color w:val="000000" w:themeColor="text1"/>
        </w:rPr>
        <w:t xml:space="preserve">vustus </w:t>
      </w:r>
      <w:r>
        <w:rPr>
          <w:color w:val="000000" w:themeColor="text1"/>
        </w:rPr>
        <w:t>myönnetään ja maksetaan</w:t>
      </w:r>
      <w:r w:rsidR="00A0257A" w:rsidRPr="00EC5A11">
        <w:rPr>
          <w:color w:val="000000" w:themeColor="text1"/>
        </w:rPr>
        <w:t xml:space="preserve"> sille kunnalle tai kuntayhtymälle, joka on sitoutunut vastaamaan valtionavustuksen käytöstä koko hankkeessa (</w:t>
      </w:r>
      <w:r w:rsidR="00A0257A" w:rsidRPr="00EC5A11">
        <w:rPr>
          <w:i/>
          <w:color w:val="000000" w:themeColor="text1"/>
        </w:rPr>
        <w:t>hankehallinnoija</w:t>
      </w:r>
      <w:r w:rsidR="00A0257A" w:rsidRPr="00EC5A11">
        <w:rPr>
          <w:color w:val="000000" w:themeColor="text1"/>
        </w:rPr>
        <w:t xml:space="preserve">). </w:t>
      </w:r>
      <w:r w:rsidR="001B5E63">
        <w:rPr>
          <w:color w:val="000000" w:themeColor="text1"/>
        </w:rPr>
        <w:t xml:space="preserve"> Hankehallinnoijan on tehtävä sopimus muiden hanketta toteuttavien tahojen kanssa.</w:t>
      </w:r>
    </w:p>
    <w:p w14:paraId="2C59D180" w14:textId="77777777" w:rsidR="00165174" w:rsidRPr="00EC5A11" w:rsidRDefault="00165174" w:rsidP="00165174">
      <w:pPr>
        <w:pStyle w:val="LLKappalejako"/>
        <w:rPr>
          <w:color w:val="000000" w:themeColor="text1"/>
        </w:rPr>
      </w:pPr>
    </w:p>
    <w:p w14:paraId="0CC6EC93" w14:textId="77777777" w:rsidR="00A0257A" w:rsidRPr="00EC5A11" w:rsidRDefault="00A0257A" w:rsidP="00A0257A">
      <w:pPr>
        <w:pStyle w:val="LLPykala"/>
        <w:rPr>
          <w:color w:val="000000" w:themeColor="text1"/>
        </w:rPr>
      </w:pPr>
      <w:r w:rsidRPr="00EC5A11">
        <w:rPr>
          <w:color w:val="000000" w:themeColor="text1"/>
        </w:rPr>
        <w:t>4 §</w:t>
      </w:r>
    </w:p>
    <w:p w14:paraId="466E8B69" w14:textId="77777777" w:rsidR="00A0257A" w:rsidRPr="00EC5A11" w:rsidRDefault="00A0257A" w:rsidP="00A0257A">
      <w:pPr>
        <w:pStyle w:val="LLPykalanOtsikko"/>
        <w:rPr>
          <w:color w:val="000000" w:themeColor="text1"/>
        </w:rPr>
      </w:pPr>
      <w:r w:rsidRPr="00EC5A11">
        <w:rPr>
          <w:color w:val="000000" w:themeColor="text1"/>
        </w:rPr>
        <w:t>Valtionavustuksen enimmäismäärä</w:t>
      </w:r>
    </w:p>
    <w:p w14:paraId="19E703FA" w14:textId="6B4B8DA9" w:rsidR="00165174" w:rsidRDefault="00A0257A" w:rsidP="00336632">
      <w:pPr>
        <w:pStyle w:val="LLKappalejako"/>
      </w:pPr>
      <w:r w:rsidRPr="00EC5A11">
        <w:rPr>
          <w:color w:val="000000" w:themeColor="text1"/>
        </w:rPr>
        <w:t xml:space="preserve">Myönnettävän valtionavustuksen enimmäismäärä voi olla </w:t>
      </w:r>
      <w:r w:rsidRPr="004E3AE2">
        <w:rPr>
          <w:color w:val="000000" w:themeColor="text1"/>
        </w:rPr>
        <w:t xml:space="preserve">enintään </w:t>
      </w:r>
      <w:r w:rsidR="00336632" w:rsidRPr="004E3AE2">
        <w:rPr>
          <w:color w:val="000000" w:themeColor="text1"/>
        </w:rPr>
        <w:t>80</w:t>
      </w:r>
      <w:r w:rsidR="00D15C79" w:rsidRPr="004E3AE2">
        <w:rPr>
          <w:color w:val="000000" w:themeColor="text1"/>
        </w:rPr>
        <w:t xml:space="preserve"> </w:t>
      </w:r>
      <w:r w:rsidRPr="004E3AE2">
        <w:rPr>
          <w:color w:val="000000" w:themeColor="text1"/>
        </w:rPr>
        <w:t>prosenttia hankkeen valtionavustukseen oikeuttavista kustannuksista. Enimmäismäärää laskettaessa kustannuksiin ei hyväksytä arvonlisäveron osuutta.</w:t>
      </w:r>
    </w:p>
    <w:p w14:paraId="4E905693" w14:textId="77777777" w:rsidR="00321CA8" w:rsidRPr="00EC5A11" w:rsidRDefault="00321CA8" w:rsidP="00B23A7E">
      <w:pPr>
        <w:pStyle w:val="LLKappalejako"/>
        <w:ind w:left="0"/>
        <w:rPr>
          <w:color w:val="000000" w:themeColor="text1"/>
        </w:rPr>
      </w:pPr>
    </w:p>
    <w:p w14:paraId="12562D8E" w14:textId="77777777" w:rsidR="00321CA8" w:rsidRDefault="00A0257A" w:rsidP="00321CA8">
      <w:pPr>
        <w:pStyle w:val="LLPykala"/>
        <w:rPr>
          <w:color w:val="000000" w:themeColor="text1"/>
        </w:rPr>
      </w:pPr>
      <w:r w:rsidRPr="00EC5A11">
        <w:rPr>
          <w:color w:val="000000" w:themeColor="text1"/>
        </w:rPr>
        <w:t>5 §</w:t>
      </w:r>
    </w:p>
    <w:p w14:paraId="0F1E667F" w14:textId="77777777" w:rsidR="002E2B07" w:rsidRPr="002E2B07" w:rsidRDefault="002E2B07" w:rsidP="002E2B07">
      <w:pPr>
        <w:pStyle w:val="LLNormaali"/>
      </w:pPr>
    </w:p>
    <w:p w14:paraId="1C4EDBAC" w14:textId="77777777" w:rsidR="00A0257A" w:rsidRPr="00EC5A11" w:rsidRDefault="00A0257A" w:rsidP="00321CA8">
      <w:pPr>
        <w:pStyle w:val="LLPykala"/>
        <w:rPr>
          <w:i/>
          <w:color w:val="000000" w:themeColor="text1"/>
        </w:rPr>
      </w:pPr>
      <w:r w:rsidRPr="00EC5A11">
        <w:rPr>
          <w:i/>
          <w:color w:val="000000" w:themeColor="text1"/>
        </w:rPr>
        <w:t>Hyväksyttävät kustannukset</w:t>
      </w:r>
    </w:p>
    <w:p w14:paraId="184E1E8B" w14:textId="77777777" w:rsidR="00321CA8" w:rsidRPr="00EC5A11" w:rsidRDefault="00321CA8" w:rsidP="00A0257A">
      <w:pPr>
        <w:pStyle w:val="LLMomentinJohdantoKappale"/>
        <w:rPr>
          <w:color w:val="000000" w:themeColor="text1"/>
        </w:rPr>
      </w:pPr>
    </w:p>
    <w:p w14:paraId="07F671CC" w14:textId="5F134429" w:rsidR="002F1DE0" w:rsidRPr="002F1DE0" w:rsidRDefault="002F1DE0" w:rsidP="002F1DE0">
      <w:pPr>
        <w:pStyle w:val="LLMomentinJohdantoKappale"/>
        <w:ind w:left="170" w:firstLine="0"/>
        <w:rPr>
          <w:color w:val="000000" w:themeColor="text1"/>
        </w:rPr>
      </w:pPr>
      <w:r w:rsidRPr="002F1DE0">
        <w:rPr>
          <w:color w:val="000000" w:themeColor="text1"/>
        </w:rPr>
        <w:t xml:space="preserve">Valtionavustukseen oikeuttavia kustannuksia ovat hankkeen toteuttamisen </w:t>
      </w:r>
      <w:r w:rsidR="00477032">
        <w:rPr>
          <w:color w:val="000000" w:themeColor="text1"/>
        </w:rPr>
        <w:t xml:space="preserve">ja arvioinnin </w:t>
      </w:r>
      <w:r w:rsidRPr="002F1DE0">
        <w:rPr>
          <w:color w:val="000000" w:themeColor="text1"/>
        </w:rPr>
        <w:t>kannalta tarpeelliset ja määrältään kohtuulliset:</w:t>
      </w:r>
    </w:p>
    <w:p w14:paraId="674FD2CD" w14:textId="4325EDC2" w:rsidR="002F1DE0" w:rsidRDefault="002F1DE0" w:rsidP="00F8780D">
      <w:pPr>
        <w:pStyle w:val="LLMomentinJohdantoKappale"/>
        <w:numPr>
          <w:ilvl w:val="0"/>
          <w:numId w:val="9"/>
        </w:numPr>
        <w:ind w:left="567" w:hanging="425"/>
        <w:rPr>
          <w:color w:val="000000" w:themeColor="text1"/>
        </w:rPr>
      </w:pPr>
      <w:r w:rsidRPr="002F1DE0">
        <w:rPr>
          <w:color w:val="000000" w:themeColor="text1"/>
        </w:rPr>
        <w:t>henkilöstökustannukset;</w:t>
      </w:r>
    </w:p>
    <w:p w14:paraId="7C56E3CD" w14:textId="77777777" w:rsidR="002F1DE0" w:rsidRDefault="002F1DE0" w:rsidP="006E6706">
      <w:pPr>
        <w:pStyle w:val="LLMomentinJohdantoKappale"/>
        <w:numPr>
          <w:ilvl w:val="0"/>
          <w:numId w:val="9"/>
        </w:numPr>
        <w:ind w:left="567" w:hanging="425"/>
        <w:rPr>
          <w:color w:val="000000" w:themeColor="text1"/>
        </w:rPr>
      </w:pPr>
      <w:r w:rsidRPr="002F1DE0">
        <w:rPr>
          <w:color w:val="000000" w:themeColor="text1"/>
        </w:rPr>
        <w:t>matkakustannukset;</w:t>
      </w:r>
    </w:p>
    <w:p w14:paraId="2C6E2DCE" w14:textId="39D06A13" w:rsidR="002F1DE0" w:rsidRDefault="002F1DE0" w:rsidP="00250D2A">
      <w:pPr>
        <w:pStyle w:val="LLMomentinJohdantoKappale"/>
        <w:numPr>
          <w:ilvl w:val="0"/>
          <w:numId w:val="9"/>
        </w:numPr>
        <w:ind w:left="567" w:hanging="425"/>
        <w:rPr>
          <w:color w:val="000000" w:themeColor="text1"/>
        </w:rPr>
      </w:pPr>
      <w:r w:rsidRPr="002F1DE0">
        <w:rPr>
          <w:color w:val="000000" w:themeColor="text1"/>
        </w:rPr>
        <w:t>toimitilojen</w:t>
      </w:r>
      <w:r w:rsidR="00F6575A">
        <w:rPr>
          <w:color w:val="000000" w:themeColor="text1"/>
        </w:rPr>
        <w:t>, laitteiden ja kaluston</w:t>
      </w:r>
      <w:r w:rsidRPr="002F1DE0">
        <w:rPr>
          <w:color w:val="000000" w:themeColor="text1"/>
        </w:rPr>
        <w:t xml:space="preserve"> vuokrat;</w:t>
      </w:r>
    </w:p>
    <w:p w14:paraId="19DFF4E8" w14:textId="2E83D40E" w:rsidR="002F1DE0" w:rsidRPr="00F6575A" w:rsidRDefault="00477032" w:rsidP="00F6575A">
      <w:pPr>
        <w:pStyle w:val="LLMomentinJohdantoKappale"/>
        <w:numPr>
          <w:ilvl w:val="0"/>
          <w:numId w:val="9"/>
        </w:numPr>
        <w:ind w:left="567" w:hanging="425"/>
        <w:rPr>
          <w:color w:val="000000" w:themeColor="text1"/>
        </w:rPr>
      </w:pPr>
      <w:r>
        <w:rPr>
          <w:color w:val="000000" w:themeColor="text1"/>
        </w:rPr>
        <w:t>materiaalien, tarvikkeiden ja vastaavien tuotteiden kustannukset sekä muut toimintakustannukset</w:t>
      </w:r>
    </w:p>
    <w:p w14:paraId="3FC31D2E" w14:textId="77777777" w:rsidR="002F1DE0" w:rsidRDefault="002F1DE0" w:rsidP="009B663D">
      <w:pPr>
        <w:pStyle w:val="LLMomentinJohdantoKappale"/>
        <w:numPr>
          <w:ilvl w:val="0"/>
          <w:numId w:val="9"/>
        </w:numPr>
        <w:ind w:left="567" w:hanging="425"/>
        <w:rPr>
          <w:color w:val="000000" w:themeColor="text1"/>
        </w:rPr>
      </w:pPr>
      <w:r w:rsidRPr="002F1DE0">
        <w:rPr>
          <w:color w:val="000000" w:themeColor="text1"/>
        </w:rPr>
        <w:t>ulkopuolisista lähteistä hankitun tutkimuksen, tietämyksen sekä konsultoinnin ja vastaavien asiantuntijapalveluiden kustannukset;</w:t>
      </w:r>
    </w:p>
    <w:p w14:paraId="3A3C4A3E" w14:textId="77777777" w:rsidR="000D1499" w:rsidRPr="00EC5A11" w:rsidRDefault="000D1499" w:rsidP="006F192E">
      <w:pPr>
        <w:pStyle w:val="LLKappalejako"/>
        <w:ind w:left="0"/>
        <w:rPr>
          <w:color w:val="000000" w:themeColor="text1"/>
        </w:rPr>
      </w:pPr>
    </w:p>
    <w:p w14:paraId="35F90218" w14:textId="77777777" w:rsidR="00A0257A" w:rsidRPr="00EC5A11" w:rsidRDefault="00A0257A" w:rsidP="00165174">
      <w:pPr>
        <w:pStyle w:val="LLKappalejako"/>
        <w:rPr>
          <w:color w:val="000000" w:themeColor="text1"/>
        </w:rPr>
      </w:pPr>
      <w:r w:rsidRPr="00EC5A11">
        <w:rPr>
          <w:color w:val="000000" w:themeColor="text1"/>
        </w:rPr>
        <w:t>Kunnan tai kuntayhtymän omien toimintayksiköiden veloittamien kustannusten on oltava kirjanpidon toteutuneisiin menoihin perustuvia.</w:t>
      </w:r>
    </w:p>
    <w:p w14:paraId="2CD216D4" w14:textId="4ADF8815" w:rsidR="00A0257A" w:rsidRDefault="00A0257A" w:rsidP="00A0257A">
      <w:pPr>
        <w:pStyle w:val="LLNormaali"/>
        <w:rPr>
          <w:color w:val="000000" w:themeColor="text1"/>
        </w:rPr>
      </w:pPr>
    </w:p>
    <w:p w14:paraId="23149646" w14:textId="77777777" w:rsidR="00290002" w:rsidRPr="00FB6842" w:rsidRDefault="00290002" w:rsidP="00290002">
      <w:pPr>
        <w:pStyle w:val="LLMomentinKohta"/>
        <w:rPr>
          <w:color w:val="000000" w:themeColor="text1"/>
        </w:rPr>
      </w:pPr>
      <w:r>
        <w:t>Hankkeilla tulee olla erillinen projektikirjanpito.</w:t>
      </w:r>
    </w:p>
    <w:p w14:paraId="07491D28" w14:textId="77777777" w:rsidR="00290002" w:rsidRPr="00EC5A11" w:rsidRDefault="00290002" w:rsidP="00A0257A">
      <w:pPr>
        <w:pStyle w:val="LLNormaali"/>
        <w:rPr>
          <w:color w:val="000000" w:themeColor="text1"/>
        </w:rPr>
      </w:pPr>
    </w:p>
    <w:p w14:paraId="12C2A121" w14:textId="77777777" w:rsidR="00A929D1" w:rsidRDefault="00A929D1" w:rsidP="00A0257A">
      <w:pPr>
        <w:pStyle w:val="LLPykala"/>
        <w:rPr>
          <w:color w:val="000000" w:themeColor="text1"/>
        </w:rPr>
      </w:pPr>
      <w:r w:rsidRPr="00EC5A11">
        <w:rPr>
          <w:color w:val="000000" w:themeColor="text1"/>
        </w:rPr>
        <w:t>6§</w:t>
      </w:r>
    </w:p>
    <w:p w14:paraId="4FAC27DC" w14:textId="77777777" w:rsidR="002E2B07" w:rsidRDefault="002E2B07" w:rsidP="002E2B07">
      <w:pPr>
        <w:pStyle w:val="LLNormaali"/>
      </w:pPr>
    </w:p>
    <w:p w14:paraId="1A81F798" w14:textId="77777777" w:rsidR="002E2B07" w:rsidRPr="002E2B07" w:rsidRDefault="002E2B07" w:rsidP="002E2B07">
      <w:pPr>
        <w:pStyle w:val="LLNormaali"/>
        <w:jc w:val="center"/>
        <w:rPr>
          <w:i/>
        </w:rPr>
      </w:pPr>
      <w:r w:rsidRPr="002E2B07">
        <w:rPr>
          <w:i/>
        </w:rPr>
        <w:t>Valtionapuviranomaiset</w:t>
      </w:r>
    </w:p>
    <w:p w14:paraId="07043F70" w14:textId="77777777" w:rsidR="00A929D1" w:rsidRPr="00EC5A11" w:rsidRDefault="00A929D1" w:rsidP="00A0257A">
      <w:pPr>
        <w:pStyle w:val="LLPykala"/>
        <w:rPr>
          <w:color w:val="000000" w:themeColor="text1"/>
        </w:rPr>
      </w:pPr>
    </w:p>
    <w:p w14:paraId="49026E86" w14:textId="68D8E9CA" w:rsidR="00A929D1" w:rsidRDefault="00A929D1" w:rsidP="00FB6842">
      <w:pPr>
        <w:pStyle w:val="LLNormaali"/>
        <w:ind w:left="142"/>
        <w:rPr>
          <w:color w:val="FF0000"/>
        </w:rPr>
      </w:pPr>
      <w:r w:rsidRPr="00EC5A11">
        <w:rPr>
          <w:color w:val="000000" w:themeColor="text1"/>
        </w:rPr>
        <w:t>Tämän asetuksen mukais</w:t>
      </w:r>
      <w:r w:rsidR="00361671" w:rsidRPr="00EC5A11">
        <w:rPr>
          <w:color w:val="000000" w:themeColor="text1"/>
        </w:rPr>
        <w:t>i</w:t>
      </w:r>
      <w:r w:rsidRPr="00EC5A11">
        <w:rPr>
          <w:color w:val="000000" w:themeColor="text1"/>
        </w:rPr>
        <w:t>ssa valtionavustuksissa valtionapuviranomai</w:t>
      </w:r>
      <w:r w:rsidR="00421925" w:rsidRPr="00EC5A11">
        <w:rPr>
          <w:color w:val="000000" w:themeColor="text1"/>
        </w:rPr>
        <w:t>s</w:t>
      </w:r>
      <w:r w:rsidRPr="00EC5A11">
        <w:rPr>
          <w:color w:val="000000" w:themeColor="text1"/>
        </w:rPr>
        <w:t>ena toimi</w:t>
      </w:r>
      <w:r w:rsidR="000D1499" w:rsidRPr="00EC5A11">
        <w:rPr>
          <w:color w:val="000000" w:themeColor="text1"/>
        </w:rPr>
        <w:t>vat</w:t>
      </w:r>
      <w:r w:rsidR="003F68F9">
        <w:rPr>
          <w:color w:val="000000" w:themeColor="text1"/>
        </w:rPr>
        <w:t xml:space="preserve"> valtioneuvoston ohjesäännön</w:t>
      </w:r>
      <w:r w:rsidR="002105C2">
        <w:rPr>
          <w:color w:val="000000" w:themeColor="text1"/>
        </w:rPr>
        <w:t xml:space="preserve"> (262/2003) 3 luvun mukaisesti</w:t>
      </w:r>
      <w:r w:rsidRPr="00EC5A11">
        <w:rPr>
          <w:color w:val="000000" w:themeColor="text1"/>
        </w:rPr>
        <w:t xml:space="preserve"> </w:t>
      </w:r>
      <w:proofErr w:type="spellStart"/>
      <w:r w:rsidRPr="00EC5A11">
        <w:rPr>
          <w:color w:val="000000" w:themeColor="text1"/>
        </w:rPr>
        <w:t>sosiaali</w:t>
      </w:r>
      <w:proofErr w:type="spellEnd"/>
      <w:r w:rsidRPr="00EC5A11">
        <w:rPr>
          <w:color w:val="000000" w:themeColor="text1"/>
        </w:rPr>
        <w:t>- ja terveysministeriö</w:t>
      </w:r>
      <w:r w:rsidR="009A2301">
        <w:rPr>
          <w:color w:val="000000" w:themeColor="text1"/>
        </w:rPr>
        <w:t>, valtiovarainministeriö</w:t>
      </w:r>
      <w:r w:rsidR="000D1499" w:rsidRPr="00EC5A11">
        <w:rPr>
          <w:color w:val="000000" w:themeColor="text1"/>
        </w:rPr>
        <w:t xml:space="preserve"> ja sisäministeriö.</w:t>
      </w:r>
      <w:r w:rsidR="00F979D4">
        <w:rPr>
          <w:color w:val="000000" w:themeColor="text1"/>
        </w:rPr>
        <w:t xml:space="preserve"> </w:t>
      </w:r>
    </w:p>
    <w:p w14:paraId="7D56E56A" w14:textId="77777777" w:rsidR="00D15C79" w:rsidRDefault="00D15C79" w:rsidP="00FB6842">
      <w:pPr>
        <w:pStyle w:val="LLNormaali"/>
        <w:ind w:left="142"/>
        <w:rPr>
          <w:color w:val="FF0000"/>
        </w:rPr>
      </w:pPr>
    </w:p>
    <w:p w14:paraId="09AC1271" w14:textId="77777777" w:rsidR="00D15C79" w:rsidRDefault="00D15C79" w:rsidP="00D15C79">
      <w:pPr>
        <w:pStyle w:val="LLNormaali"/>
        <w:ind w:left="142"/>
        <w:jc w:val="both"/>
        <w:rPr>
          <w:color w:val="000000" w:themeColor="text1"/>
        </w:rPr>
      </w:pPr>
      <w:proofErr w:type="spellStart"/>
      <w:r w:rsidRPr="00D15C79">
        <w:rPr>
          <w:color w:val="000000" w:themeColor="text1"/>
        </w:rPr>
        <w:t>Lounais</w:t>
      </w:r>
      <w:proofErr w:type="spellEnd"/>
      <w:r w:rsidRPr="00D15C79">
        <w:rPr>
          <w:color w:val="000000" w:themeColor="text1"/>
        </w:rPr>
        <w:t xml:space="preserve">-Suomen aluehallintovirasto hoitaa </w:t>
      </w:r>
      <w:proofErr w:type="spellStart"/>
      <w:r>
        <w:rPr>
          <w:color w:val="000000" w:themeColor="text1"/>
        </w:rPr>
        <w:t>sosiaali</w:t>
      </w:r>
      <w:proofErr w:type="spellEnd"/>
      <w:r>
        <w:rPr>
          <w:color w:val="000000" w:themeColor="text1"/>
        </w:rPr>
        <w:t xml:space="preserve">- ja terveysministeriön myöntämien </w:t>
      </w:r>
      <w:r w:rsidRPr="00D15C79">
        <w:rPr>
          <w:color w:val="000000" w:themeColor="text1"/>
        </w:rPr>
        <w:t>avustusten maksatukseen liittyvät tehtävät sekä osaltaan valvoo avustusten käyttöä hankeaikana ministeriön ohjeiden mukaisesti.</w:t>
      </w:r>
    </w:p>
    <w:p w14:paraId="294C2124" w14:textId="77777777" w:rsidR="002E2B07" w:rsidRDefault="002E2B07" w:rsidP="00D15C79">
      <w:pPr>
        <w:pStyle w:val="LLNormaali"/>
        <w:ind w:left="142"/>
        <w:jc w:val="both"/>
        <w:rPr>
          <w:color w:val="000000" w:themeColor="text1"/>
        </w:rPr>
      </w:pPr>
    </w:p>
    <w:p w14:paraId="68A01C5F" w14:textId="77777777" w:rsidR="00A0257A" w:rsidRPr="00EC5A11" w:rsidRDefault="00A929D1" w:rsidP="00A0257A">
      <w:pPr>
        <w:pStyle w:val="LLPykala"/>
        <w:rPr>
          <w:color w:val="000000" w:themeColor="text1"/>
        </w:rPr>
      </w:pPr>
      <w:r w:rsidRPr="00EC5A11">
        <w:rPr>
          <w:color w:val="000000" w:themeColor="text1"/>
        </w:rPr>
        <w:t>7</w:t>
      </w:r>
      <w:r w:rsidR="00A0257A" w:rsidRPr="00EC5A11">
        <w:rPr>
          <w:color w:val="000000" w:themeColor="text1"/>
        </w:rPr>
        <w:t xml:space="preserve"> §</w:t>
      </w:r>
    </w:p>
    <w:p w14:paraId="616D4E7D" w14:textId="77777777" w:rsidR="00A0257A" w:rsidRPr="00EC5A11" w:rsidRDefault="00A0257A" w:rsidP="00A0257A">
      <w:pPr>
        <w:pStyle w:val="LLPykalanOtsikko"/>
        <w:rPr>
          <w:color w:val="000000" w:themeColor="text1"/>
        </w:rPr>
      </w:pPr>
      <w:r w:rsidRPr="00EC5A11">
        <w:rPr>
          <w:color w:val="000000" w:themeColor="text1"/>
        </w:rPr>
        <w:t>Valtionavustuksen hakeminen</w:t>
      </w:r>
    </w:p>
    <w:p w14:paraId="3968F36B" w14:textId="77777777" w:rsidR="00A0257A" w:rsidRDefault="00A0257A" w:rsidP="00165174">
      <w:pPr>
        <w:pStyle w:val="LLKappalejako"/>
        <w:rPr>
          <w:color w:val="000000" w:themeColor="text1"/>
        </w:rPr>
      </w:pPr>
      <w:r w:rsidRPr="00EC5A11">
        <w:rPr>
          <w:color w:val="000000" w:themeColor="text1"/>
        </w:rPr>
        <w:lastRenderedPageBreak/>
        <w:t xml:space="preserve">Valtionavustusta haetaan </w:t>
      </w:r>
      <w:r w:rsidR="006840F6">
        <w:rPr>
          <w:color w:val="000000" w:themeColor="text1"/>
        </w:rPr>
        <w:t>6</w:t>
      </w:r>
      <w:r w:rsidR="00D25141">
        <w:rPr>
          <w:color w:val="000000" w:themeColor="text1"/>
        </w:rPr>
        <w:t xml:space="preserve"> </w:t>
      </w:r>
      <w:r w:rsidR="000D1499" w:rsidRPr="00EC5A11">
        <w:rPr>
          <w:color w:val="000000" w:themeColor="text1"/>
        </w:rPr>
        <w:t>§</w:t>
      </w:r>
      <w:r w:rsidR="00D25141">
        <w:rPr>
          <w:color w:val="000000" w:themeColor="text1"/>
        </w:rPr>
        <w:t>:ssä</w:t>
      </w:r>
      <w:r w:rsidR="000D1499" w:rsidRPr="00EC5A11">
        <w:rPr>
          <w:color w:val="000000" w:themeColor="text1"/>
        </w:rPr>
        <w:t xml:space="preserve"> mainitun valtionapuviranomaisen</w:t>
      </w:r>
      <w:r w:rsidRPr="00EC5A11">
        <w:rPr>
          <w:color w:val="000000" w:themeColor="text1"/>
        </w:rPr>
        <w:t xml:space="preserve"> erikseen ilmoittamalla tavalla ja ilmoittamana ajankohtana.</w:t>
      </w:r>
    </w:p>
    <w:p w14:paraId="0A4F19D4" w14:textId="77777777" w:rsidR="00FB6842" w:rsidRPr="00EC5A11" w:rsidRDefault="00FB6842" w:rsidP="00165174">
      <w:pPr>
        <w:pStyle w:val="LLKappalejako"/>
        <w:rPr>
          <w:color w:val="000000" w:themeColor="text1"/>
        </w:rPr>
      </w:pPr>
    </w:p>
    <w:p w14:paraId="179E9835" w14:textId="77777777" w:rsidR="00A0257A" w:rsidRDefault="00A0257A" w:rsidP="00A0257A">
      <w:pPr>
        <w:pStyle w:val="LLMomentinJohdantoKappale"/>
        <w:rPr>
          <w:color w:val="000000" w:themeColor="text1"/>
        </w:rPr>
      </w:pPr>
      <w:r w:rsidRPr="00EC5A11">
        <w:rPr>
          <w:color w:val="000000" w:themeColor="text1"/>
        </w:rPr>
        <w:t>Hakemuksesta on käytävä ilmi</w:t>
      </w:r>
      <w:r w:rsidR="00B33C66" w:rsidRPr="00EC5A11">
        <w:rPr>
          <w:color w:val="000000" w:themeColor="text1"/>
        </w:rPr>
        <w:t xml:space="preserve"> hankkeen</w:t>
      </w:r>
      <w:r w:rsidRPr="00EC5A11">
        <w:rPr>
          <w:color w:val="000000" w:themeColor="text1"/>
        </w:rPr>
        <w:t>:</w:t>
      </w:r>
    </w:p>
    <w:p w14:paraId="3A41F9F4" w14:textId="77777777" w:rsidR="00FB6842" w:rsidRDefault="00A0257A" w:rsidP="00CC303B">
      <w:pPr>
        <w:pStyle w:val="LLMomentinKohta"/>
        <w:numPr>
          <w:ilvl w:val="0"/>
          <w:numId w:val="7"/>
        </w:numPr>
        <w:rPr>
          <w:color w:val="000000" w:themeColor="text1"/>
        </w:rPr>
      </w:pPr>
      <w:r w:rsidRPr="00EC5A11">
        <w:rPr>
          <w:color w:val="000000" w:themeColor="text1"/>
        </w:rPr>
        <w:t>tavoitteet, niiden saavuttamiseksi suunnitellut toimenpiteet ja tavoiteltavat tulokset;</w:t>
      </w:r>
    </w:p>
    <w:p w14:paraId="101ED12C" w14:textId="77777777" w:rsidR="00FB6842" w:rsidRDefault="00A0257A" w:rsidP="00CC303B">
      <w:pPr>
        <w:pStyle w:val="LLMomentinKohta"/>
        <w:numPr>
          <w:ilvl w:val="0"/>
          <w:numId w:val="7"/>
        </w:numPr>
        <w:rPr>
          <w:color w:val="000000" w:themeColor="text1"/>
        </w:rPr>
      </w:pPr>
      <w:r w:rsidRPr="00FB6842">
        <w:rPr>
          <w:color w:val="000000" w:themeColor="text1"/>
        </w:rPr>
        <w:t>tulosten hyödyntämis</w:t>
      </w:r>
      <w:r w:rsidR="00B33C66" w:rsidRPr="00FB6842">
        <w:rPr>
          <w:color w:val="000000" w:themeColor="text1"/>
        </w:rPr>
        <w:t>tä</w:t>
      </w:r>
      <w:r w:rsidRPr="00FB6842">
        <w:rPr>
          <w:color w:val="000000" w:themeColor="text1"/>
        </w:rPr>
        <w:t xml:space="preserve"> </w:t>
      </w:r>
      <w:r w:rsidR="00B33C66" w:rsidRPr="00FB6842">
        <w:rPr>
          <w:color w:val="000000" w:themeColor="text1"/>
        </w:rPr>
        <w:t>koskeva suunnitelma</w:t>
      </w:r>
      <w:r w:rsidRPr="00FB6842">
        <w:rPr>
          <w:color w:val="000000" w:themeColor="text1"/>
        </w:rPr>
        <w:t>;</w:t>
      </w:r>
    </w:p>
    <w:p w14:paraId="094B3C0F" w14:textId="77777777" w:rsidR="00FB6842" w:rsidRDefault="00A0257A" w:rsidP="00CC303B">
      <w:pPr>
        <w:pStyle w:val="LLMomentinKohta"/>
        <w:numPr>
          <w:ilvl w:val="0"/>
          <w:numId w:val="7"/>
        </w:numPr>
        <w:rPr>
          <w:color w:val="000000" w:themeColor="text1"/>
        </w:rPr>
      </w:pPr>
      <w:r w:rsidRPr="00FB6842">
        <w:rPr>
          <w:color w:val="000000" w:themeColor="text1"/>
        </w:rPr>
        <w:t>toteuttamisen aikataulu</w:t>
      </w:r>
      <w:r w:rsidR="00B33C66" w:rsidRPr="00FB6842">
        <w:rPr>
          <w:color w:val="000000" w:themeColor="text1"/>
        </w:rPr>
        <w:t xml:space="preserve"> ja organisointi</w:t>
      </w:r>
      <w:r w:rsidRPr="00FB6842">
        <w:rPr>
          <w:color w:val="000000" w:themeColor="text1"/>
        </w:rPr>
        <w:t>;</w:t>
      </w:r>
    </w:p>
    <w:p w14:paraId="6A6A0942" w14:textId="77777777" w:rsidR="00613B77" w:rsidRDefault="00382575" w:rsidP="00613B77">
      <w:pPr>
        <w:pStyle w:val="LLMomentinKohta"/>
        <w:numPr>
          <w:ilvl w:val="0"/>
          <w:numId w:val="7"/>
        </w:numPr>
        <w:rPr>
          <w:color w:val="000000" w:themeColor="text1"/>
        </w:rPr>
      </w:pPr>
      <w:r w:rsidRPr="00FB6842">
        <w:rPr>
          <w:color w:val="000000" w:themeColor="text1"/>
        </w:rPr>
        <w:t>ha</w:t>
      </w:r>
      <w:r w:rsidR="00F43682">
        <w:rPr>
          <w:color w:val="000000" w:themeColor="text1"/>
        </w:rPr>
        <w:t>nkehallinnoija</w:t>
      </w:r>
      <w:r w:rsidR="00077C50">
        <w:rPr>
          <w:color w:val="000000" w:themeColor="text1"/>
        </w:rPr>
        <w:t>;</w:t>
      </w:r>
    </w:p>
    <w:p w14:paraId="264BD255" w14:textId="5A133CA6" w:rsidR="00FB6842" w:rsidRPr="00613B77" w:rsidRDefault="00B33C66" w:rsidP="00613B77">
      <w:pPr>
        <w:pStyle w:val="LLMomentinKohta"/>
        <w:numPr>
          <w:ilvl w:val="0"/>
          <w:numId w:val="7"/>
        </w:numPr>
        <w:rPr>
          <w:color w:val="000000" w:themeColor="text1"/>
        </w:rPr>
      </w:pPr>
      <w:r w:rsidRPr="00613B77">
        <w:rPr>
          <w:color w:val="000000" w:themeColor="text1"/>
        </w:rPr>
        <w:t xml:space="preserve">muut hankkeen toteuttamiseen </w:t>
      </w:r>
      <w:r w:rsidR="00185469" w:rsidRPr="00613B77">
        <w:rPr>
          <w:color w:val="000000" w:themeColor="text1"/>
        </w:rPr>
        <w:t xml:space="preserve">sitoutuneet </w:t>
      </w:r>
      <w:r w:rsidR="002105C2" w:rsidRPr="00613B77">
        <w:rPr>
          <w:color w:val="000000" w:themeColor="text1"/>
        </w:rPr>
        <w:t>tahot</w:t>
      </w:r>
      <w:r w:rsidR="00F1009A">
        <w:rPr>
          <w:color w:val="000000" w:themeColor="text1"/>
        </w:rPr>
        <w:t>;</w:t>
      </w:r>
    </w:p>
    <w:p w14:paraId="45D0DA46" w14:textId="77777777" w:rsidR="00FB6842" w:rsidRDefault="00A0257A" w:rsidP="00CC303B">
      <w:pPr>
        <w:pStyle w:val="LLMomentinKohta"/>
        <w:numPr>
          <w:ilvl w:val="0"/>
          <w:numId w:val="7"/>
        </w:numPr>
        <w:rPr>
          <w:color w:val="000000" w:themeColor="text1"/>
        </w:rPr>
      </w:pPr>
      <w:r w:rsidRPr="00FB6842">
        <w:rPr>
          <w:color w:val="000000" w:themeColor="text1"/>
        </w:rPr>
        <w:t>kokonaisrahoitus, arvio osallistujatahojen rahoitusosuuksista sekä arvonlisäverottomat kokonaiskustannukset;</w:t>
      </w:r>
    </w:p>
    <w:p w14:paraId="78528FA2" w14:textId="77777777" w:rsidR="00A0257A" w:rsidRPr="00FB6842" w:rsidRDefault="00A0257A" w:rsidP="00CC303B">
      <w:pPr>
        <w:pStyle w:val="LLMomentinKohta"/>
        <w:numPr>
          <w:ilvl w:val="0"/>
          <w:numId w:val="7"/>
        </w:numPr>
        <w:rPr>
          <w:color w:val="000000" w:themeColor="text1"/>
        </w:rPr>
      </w:pPr>
      <w:r w:rsidRPr="00FB6842">
        <w:rPr>
          <w:color w:val="000000" w:themeColor="text1"/>
        </w:rPr>
        <w:t>suhde muihin kohdealueen keskeisiin hankkeisiin ja niiden toteutukseen.</w:t>
      </w:r>
    </w:p>
    <w:p w14:paraId="125D42C0" w14:textId="77777777" w:rsidR="00A929D1" w:rsidRPr="00EC5A11" w:rsidRDefault="00A929D1" w:rsidP="00A0257A">
      <w:pPr>
        <w:pStyle w:val="LLMomentinKohta"/>
        <w:rPr>
          <w:color w:val="000000" w:themeColor="text1"/>
        </w:rPr>
      </w:pPr>
    </w:p>
    <w:p w14:paraId="1ED66DD5" w14:textId="77777777" w:rsidR="00A0257A" w:rsidRPr="00DD2071" w:rsidRDefault="006840F6" w:rsidP="00A0257A">
      <w:pPr>
        <w:pStyle w:val="LLPykala"/>
      </w:pPr>
      <w:r>
        <w:rPr>
          <w:color w:val="000000" w:themeColor="text1"/>
        </w:rPr>
        <w:t>8</w:t>
      </w:r>
      <w:r w:rsidR="00A0257A" w:rsidRPr="00EC5A11">
        <w:rPr>
          <w:color w:val="000000" w:themeColor="text1"/>
        </w:rPr>
        <w:t xml:space="preserve"> §</w:t>
      </w:r>
    </w:p>
    <w:p w14:paraId="2340530E" w14:textId="77777777" w:rsidR="00A0257A" w:rsidRPr="00EC5A11" w:rsidRDefault="00A0257A" w:rsidP="00A0257A">
      <w:pPr>
        <w:pStyle w:val="LLPykalanOtsikko"/>
        <w:rPr>
          <w:color w:val="000000" w:themeColor="text1"/>
        </w:rPr>
      </w:pPr>
      <w:r w:rsidRPr="00EC5A11">
        <w:rPr>
          <w:color w:val="000000" w:themeColor="text1"/>
        </w:rPr>
        <w:t>Avustuspäätös</w:t>
      </w:r>
    </w:p>
    <w:p w14:paraId="75BF0F48" w14:textId="77777777" w:rsidR="008C4622" w:rsidRPr="00EC5A11" w:rsidRDefault="00A0257A" w:rsidP="00DD2071">
      <w:pPr>
        <w:pStyle w:val="LLKappalejako"/>
        <w:rPr>
          <w:color w:val="000000" w:themeColor="text1"/>
        </w:rPr>
      </w:pPr>
      <w:r w:rsidRPr="00EC5A11">
        <w:rPr>
          <w:color w:val="000000" w:themeColor="text1"/>
        </w:rPr>
        <w:t xml:space="preserve">Avustuksen myöntää </w:t>
      </w:r>
      <w:r w:rsidR="00AA137C">
        <w:rPr>
          <w:color w:val="000000" w:themeColor="text1"/>
        </w:rPr>
        <w:t>6</w:t>
      </w:r>
      <w:r w:rsidR="00D25141">
        <w:rPr>
          <w:color w:val="000000" w:themeColor="text1"/>
        </w:rPr>
        <w:t xml:space="preserve"> </w:t>
      </w:r>
      <w:r w:rsidR="00165174" w:rsidRPr="00EC5A11">
        <w:rPr>
          <w:color w:val="000000" w:themeColor="text1"/>
        </w:rPr>
        <w:t>§</w:t>
      </w:r>
      <w:r w:rsidR="00D25141">
        <w:rPr>
          <w:color w:val="000000" w:themeColor="text1"/>
        </w:rPr>
        <w:t>:ssä</w:t>
      </w:r>
      <w:r w:rsidR="00165174" w:rsidRPr="00EC5A11">
        <w:rPr>
          <w:color w:val="000000" w:themeColor="text1"/>
        </w:rPr>
        <w:t xml:space="preserve"> mainittu valtionapuviranomainen</w:t>
      </w:r>
      <w:r w:rsidRPr="00EC5A11">
        <w:rPr>
          <w:color w:val="000000" w:themeColor="text1"/>
        </w:rPr>
        <w:t xml:space="preserve">. </w:t>
      </w:r>
      <w:r w:rsidR="00E97D76" w:rsidRPr="00EC5A11">
        <w:rPr>
          <w:color w:val="000000" w:themeColor="text1"/>
        </w:rPr>
        <w:t>Avustusp</w:t>
      </w:r>
      <w:r w:rsidRPr="00EC5A11">
        <w:rPr>
          <w:color w:val="000000" w:themeColor="text1"/>
        </w:rPr>
        <w:t>äätöksessä voidaan asettaa tarkentavia ehtoja ja rajoituksia avustuksen käytölle ja maksamiselle.</w:t>
      </w:r>
    </w:p>
    <w:p w14:paraId="3DBA3D22" w14:textId="77777777" w:rsidR="00A0257A" w:rsidRPr="00EC5A11" w:rsidRDefault="00A0257A" w:rsidP="00A0257A">
      <w:pPr>
        <w:pStyle w:val="LLNormaali"/>
        <w:rPr>
          <w:color w:val="000000" w:themeColor="text1"/>
        </w:rPr>
      </w:pPr>
    </w:p>
    <w:p w14:paraId="2CC8247C" w14:textId="77777777" w:rsidR="00A0257A" w:rsidRPr="00EC5A11" w:rsidRDefault="006840F6" w:rsidP="00A0257A">
      <w:pPr>
        <w:pStyle w:val="LLPykala"/>
        <w:rPr>
          <w:color w:val="000000" w:themeColor="text1"/>
        </w:rPr>
      </w:pPr>
      <w:r>
        <w:rPr>
          <w:color w:val="000000" w:themeColor="text1"/>
        </w:rPr>
        <w:t>9</w:t>
      </w:r>
      <w:r w:rsidR="00A0257A" w:rsidRPr="00EC5A11">
        <w:rPr>
          <w:color w:val="000000" w:themeColor="text1"/>
        </w:rPr>
        <w:t xml:space="preserve"> §</w:t>
      </w:r>
    </w:p>
    <w:p w14:paraId="152C6870" w14:textId="73160654" w:rsidR="008C4622" w:rsidRDefault="00290002" w:rsidP="00A0257A">
      <w:pPr>
        <w:pStyle w:val="LLPykalanOtsikko"/>
        <w:rPr>
          <w:color w:val="000000" w:themeColor="text1"/>
        </w:rPr>
      </w:pPr>
      <w:r>
        <w:rPr>
          <w:color w:val="000000" w:themeColor="text1"/>
        </w:rPr>
        <w:t>Yhteistyövelvoite</w:t>
      </w:r>
    </w:p>
    <w:p w14:paraId="63AF5DC9" w14:textId="2EFDB50F" w:rsidR="008C4622" w:rsidRPr="00FB6842" w:rsidRDefault="008C4622" w:rsidP="008C4622">
      <w:pPr>
        <w:pStyle w:val="LLPykala"/>
        <w:ind w:left="170"/>
        <w:jc w:val="left"/>
        <w:rPr>
          <w:color w:val="000000" w:themeColor="text1"/>
        </w:rPr>
      </w:pPr>
      <w:r w:rsidRPr="001C4576">
        <w:rPr>
          <w:color w:val="000000" w:themeColor="text1"/>
        </w:rPr>
        <w:t xml:space="preserve">Hankkeeseen osallistuvien kuntien ja kuntayhtymien </w:t>
      </w:r>
      <w:r w:rsidR="00267CE6">
        <w:rPr>
          <w:color w:val="000000" w:themeColor="text1"/>
        </w:rPr>
        <w:t xml:space="preserve">ja </w:t>
      </w:r>
      <w:r>
        <w:rPr>
          <w:color w:val="000000" w:themeColor="text1"/>
        </w:rPr>
        <w:t>3</w:t>
      </w:r>
      <w:r w:rsidR="00D25141">
        <w:rPr>
          <w:color w:val="000000" w:themeColor="text1"/>
        </w:rPr>
        <w:t xml:space="preserve"> </w:t>
      </w:r>
      <w:r>
        <w:rPr>
          <w:color w:val="000000" w:themeColor="text1"/>
        </w:rPr>
        <w:t>§</w:t>
      </w:r>
      <w:r w:rsidR="00D25141">
        <w:rPr>
          <w:color w:val="000000" w:themeColor="text1"/>
        </w:rPr>
        <w:t>:n</w:t>
      </w:r>
      <w:r>
        <w:rPr>
          <w:color w:val="000000" w:themeColor="text1"/>
        </w:rPr>
        <w:t xml:space="preserve"> 2 momentissa mainitun hankehallinnoijan </w:t>
      </w:r>
      <w:r w:rsidRPr="001C4576">
        <w:rPr>
          <w:color w:val="000000" w:themeColor="text1"/>
        </w:rPr>
        <w:t>tulee sitoutua</w:t>
      </w:r>
      <w:r>
        <w:rPr>
          <w:color w:val="000000" w:themeColor="text1"/>
        </w:rPr>
        <w:t xml:space="preserve"> osallistumaan</w:t>
      </w:r>
      <w:r w:rsidRPr="001C4576">
        <w:rPr>
          <w:color w:val="000000" w:themeColor="text1"/>
        </w:rPr>
        <w:t xml:space="preserve"> alueen toimijoiden ja ministeriöiden keskusteluihin alueen palveluiden järjestämistä ja tuottamista sekä toiminnan kustannusvaikuttavuutta koskien.</w:t>
      </w:r>
    </w:p>
    <w:p w14:paraId="59ADE4B3" w14:textId="77777777" w:rsidR="008C4622" w:rsidRPr="008C4622" w:rsidRDefault="008C4622" w:rsidP="008C4622">
      <w:pPr>
        <w:pStyle w:val="LLNormaali"/>
      </w:pPr>
    </w:p>
    <w:p w14:paraId="7F2B8A74" w14:textId="75052839" w:rsidR="008C4622" w:rsidRDefault="008C4622" w:rsidP="008C4622">
      <w:pPr>
        <w:pStyle w:val="LLKappalejako"/>
        <w:rPr>
          <w:color w:val="000000" w:themeColor="text1"/>
        </w:rPr>
      </w:pPr>
      <w:r w:rsidRPr="006840F6">
        <w:rPr>
          <w:color w:val="000000" w:themeColor="text1"/>
        </w:rPr>
        <w:t xml:space="preserve">Valtionavustuksen saajan tulee raportoida hankkeen etenemisestä </w:t>
      </w:r>
      <w:r>
        <w:rPr>
          <w:color w:val="000000" w:themeColor="text1"/>
        </w:rPr>
        <w:t>6</w:t>
      </w:r>
      <w:r w:rsidR="00D25141">
        <w:rPr>
          <w:color w:val="000000" w:themeColor="text1"/>
        </w:rPr>
        <w:t xml:space="preserve"> </w:t>
      </w:r>
      <w:r>
        <w:rPr>
          <w:color w:val="000000" w:themeColor="text1"/>
        </w:rPr>
        <w:t>§</w:t>
      </w:r>
      <w:r w:rsidR="00D25141">
        <w:rPr>
          <w:color w:val="000000" w:themeColor="text1"/>
        </w:rPr>
        <w:t>:n</w:t>
      </w:r>
      <w:r>
        <w:rPr>
          <w:color w:val="000000" w:themeColor="text1"/>
        </w:rPr>
        <w:t xml:space="preserve"> momentin 1 mukaisen valtionavustusviranomaisen </w:t>
      </w:r>
      <w:r w:rsidRPr="006840F6">
        <w:rPr>
          <w:color w:val="000000" w:themeColor="text1"/>
        </w:rPr>
        <w:t>antaman ohjeistuksen mukaisesti.</w:t>
      </w:r>
    </w:p>
    <w:p w14:paraId="13DC09A2" w14:textId="0434732E" w:rsidR="008C4622" w:rsidRPr="008C4622" w:rsidRDefault="008C4622" w:rsidP="008C4622">
      <w:pPr>
        <w:pStyle w:val="LLNormaali"/>
      </w:pPr>
    </w:p>
    <w:p w14:paraId="7B6A5919" w14:textId="77777777" w:rsidR="008C4622" w:rsidRDefault="008C4622" w:rsidP="008C4622">
      <w:pPr>
        <w:pStyle w:val="LLPykala"/>
        <w:rPr>
          <w:color w:val="000000" w:themeColor="text1"/>
        </w:rPr>
      </w:pPr>
      <w:r>
        <w:rPr>
          <w:color w:val="000000" w:themeColor="text1"/>
        </w:rPr>
        <w:t>10</w:t>
      </w:r>
      <w:r w:rsidRPr="00EC5A11">
        <w:rPr>
          <w:color w:val="000000" w:themeColor="text1"/>
        </w:rPr>
        <w:t xml:space="preserve"> §</w:t>
      </w:r>
    </w:p>
    <w:p w14:paraId="39E91EB3" w14:textId="77777777" w:rsidR="006840F6" w:rsidRDefault="008C4622" w:rsidP="008C4622">
      <w:pPr>
        <w:pStyle w:val="LLPykalanOtsikko"/>
        <w:rPr>
          <w:color w:val="000000" w:themeColor="text1"/>
        </w:rPr>
      </w:pPr>
      <w:r>
        <w:rPr>
          <w:color w:val="000000" w:themeColor="text1"/>
        </w:rPr>
        <w:t>Valtionavustusselvitys</w:t>
      </w:r>
    </w:p>
    <w:p w14:paraId="3F4B945E" w14:textId="61E50C8A" w:rsidR="00A0257A" w:rsidRPr="00EC5A11" w:rsidRDefault="00A0257A" w:rsidP="00165174">
      <w:pPr>
        <w:pStyle w:val="LLKappalejako"/>
        <w:rPr>
          <w:color w:val="000000" w:themeColor="text1"/>
        </w:rPr>
      </w:pPr>
      <w:r w:rsidRPr="00EC5A11">
        <w:rPr>
          <w:color w:val="000000" w:themeColor="text1"/>
        </w:rPr>
        <w:t>Valtionavustuksen s</w:t>
      </w:r>
      <w:r w:rsidR="007D4485" w:rsidRPr="00EC5A11">
        <w:rPr>
          <w:color w:val="000000" w:themeColor="text1"/>
        </w:rPr>
        <w:t xml:space="preserve">aajan on laadittava </w:t>
      </w:r>
      <w:r w:rsidR="00165174" w:rsidRPr="00EC5A11">
        <w:rPr>
          <w:color w:val="000000" w:themeColor="text1"/>
        </w:rPr>
        <w:t xml:space="preserve">valtionapuviranomaisen </w:t>
      </w:r>
      <w:r w:rsidRPr="00EC5A11">
        <w:rPr>
          <w:color w:val="000000" w:themeColor="text1"/>
        </w:rPr>
        <w:t xml:space="preserve">ilmoittamalla tavalla selvitys hankkeella saavutetuista tuloksista ja </w:t>
      </w:r>
      <w:r w:rsidR="00F22D83" w:rsidRPr="00EC5A11">
        <w:rPr>
          <w:color w:val="000000" w:themeColor="text1"/>
        </w:rPr>
        <w:t xml:space="preserve">hankkeen </w:t>
      </w:r>
      <w:r w:rsidRPr="00EC5A11">
        <w:rPr>
          <w:color w:val="000000" w:themeColor="text1"/>
        </w:rPr>
        <w:t xml:space="preserve">vaikuttavuudesta, muuttuneista toimintatavoista, tulosten hyödynnettävyydestä sekä hankkeen toteuttamisesta ja sen kustannuksista. Selvitykseen on liitettävä </w:t>
      </w:r>
      <w:r w:rsidR="002422F4" w:rsidRPr="00EC5A11">
        <w:rPr>
          <w:color w:val="000000" w:themeColor="text1"/>
        </w:rPr>
        <w:t>tilintarkastajan lausunto avustuksen käytöstä</w:t>
      </w:r>
      <w:r w:rsidRPr="00EC5A11">
        <w:rPr>
          <w:color w:val="000000" w:themeColor="text1"/>
        </w:rPr>
        <w:t xml:space="preserve">. Selvitys on annettava </w:t>
      </w:r>
      <w:r w:rsidR="00535EC5" w:rsidRPr="00EC5A11">
        <w:rPr>
          <w:color w:val="000000" w:themeColor="text1"/>
        </w:rPr>
        <w:t>valtionavustu</w:t>
      </w:r>
      <w:r w:rsidR="00F31940" w:rsidRPr="00EC5A11">
        <w:rPr>
          <w:color w:val="000000" w:themeColor="text1"/>
        </w:rPr>
        <w:t>späätö</w:t>
      </w:r>
      <w:r w:rsidR="006533F6" w:rsidRPr="00EC5A11">
        <w:rPr>
          <w:color w:val="000000" w:themeColor="text1"/>
        </w:rPr>
        <w:t>ksessä</w:t>
      </w:r>
      <w:r w:rsidR="00535EC5" w:rsidRPr="00EC5A11">
        <w:rPr>
          <w:color w:val="000000" w:themeColor="text1"/>
        </w:rPr>
        <w:t xml:space="preserve"> ilmoitettavan määräajan </w:t>
      </w:r>
      <w:r w:rsidRPr="00EC5A11">
        <w:rPr>
          <w:color w:val="000000" w:themeColor="text1"/>
        </w:rPr>
        <w:t xml:space="preserve">kuluessa hankkeen päättymisestä. </w:t>
      </w:r>
      <w:r w:rsidR="00A8022C">
        <w:rPr>
          <w:color w:val="000000" w:themeColor="text1"/>
        </w:rPr>
        <w:t>Hankehallinnoijan tulee</w:t>
      </w:r>
      <w:r w:rsidRPr="00EC5A11">
        <w:rPr>
          <w:color w:val="000000" w:themeColor="text1"/>
        </w:rPr>
        <w:t xml:space="preserve"> huolehtia selvityk</w:t>
      </w:r>
      <w:r w:rsidR="00A929D1" w:rsidRPr="00EC5A11">
        <w:rPr>
          <w:color w:val="000000" w:themeColor="text1"/>
        </w:rPr>
        <w:t xml:space="preserve">sen toimittamisesta avustuksen myöntäneelle </w:t>
      </w:r>
      <w:r w:rsidRPr="00EC5A11">
        <w:rPr>
          <w:color w:val="000000" w:themeColor="text1"/>
        </w:rPr>
        <w:t>ministeriölle.</w:t>
      </w:r>
    </w:p>
    <w:p w14:paraId="51879DBC" w14:textId="77777777" w:rsidR="00A0257A" w:rsidRPr="00EC5A11" w:rsidRDefault="00A0257A" w:rsidP="00A0257A">
      <w:pPr>
        <w:pStyle w:val="LLNormaali"/>
        <w:rPr>
          <w:color w:val="000000" w:themeColor="text1"/>
        </w:rPr>
      </w:pPr>
    </w:p>
    <w:p w14:paraId="5ABB08FE" w14:textId="77777777" w:rsidR="00A0257A" w:rsidRPr="00EC5A11" w:rsidRDefault="00A929D1" w:rsidP="00A0257A">
      <w:pPr>
        <w:pStyle w:val="LLVoimaantuloPykala"/>
        <w:rPr>
          <w:color w:val="000000" w:themeColor="text1"/>
        </w:rPr>
      </w:pPr>
      <w:r w:rsidRPr="00EC5A11">
        <w:rPr>
          <w:color w:val="000000" w:themeColor="text1"/>
        </w:rPr>
        <w:t>1</w:t>
      </w:r>
      <w:r w:rsidR="008C4622">
        <w:rPr>
          <w:color w:val="000000" w:themeColor="text1"/>
        </w:rPr>
        <w:t>1</w:t>
      </w:r>
      <w:r w:rsidR="00A0257A" w:rsidRPr="00EC5A11">
        <w:rPr>
          <w:color w:val="000000" w:themeColor="text1"/>
        </w:rPr>
        <w:t xml:space="preserve"> §</w:t>
      </w:r>
    </w:p>
    <w:p w14:paraId="5454CDFE" w14:textId="77777777" w:rsidR="00A0257A" w:rsidRPr="00EC5A11" w:rsidRDefault="00A0257A" w:rsidP="00A0257A">
      <w:pPr>
        <w:pStyle w:val="LLPykalanOtsikko"/>
        <w:rPr>
          <w:color w:val="000000" w:themeColor="text1"/>
        </w:rPr>
      </w:pPr>
      <w:r w:rsidRPr="00EC5A11">
        <w:rPr>
          <w:color w:val="000000" w:themeColor="text1"/>
        </w:rPr>
        <w:t>Voimaantulo</w:t>
      </w:r>
    </w:p>
    <w:p w14:paraId="546F5B52" w14:textId="77777777" w:rsidR="00A0257A" w:rsidRPr="00D163C2" w:rsidRDefault="00A0257A" w:rsidP="00165174">
      <w:pPr>
        <w:pStyle w:val="LLKappalejako"/>
        <w:rPr>
          <w:color w:val="auto"/>
        </w:rPr>
      </w:pPr>
      <w:r w:rsidRPr="00D163C2">
        <w:rPr>
          <w:color w:val="auto"/>
        </w:rPr>
        <w:t xml:space="preserve">Tämä asetus tulee voimaan </w:t>
      </w:r>
      <w:r w:rsidR="00B3115F" w:rsidRPr="00D163C2">
        <w:rPr>
          <w:color w:val="auto"/>
        </w:rPr>
        <w:t xml:space="preserve">1 päivänä </w:t>
      </w:r>
      <w:proofErr w:type="spellStart"/>
      <w:r w:rsidR="007D4485" w:rsidRPr="00D163C2">
        <w:rPr>
          <w:color w:val="auto"/>
        </w:rPr>
        <w:t>xxx</w:t>
      </w:r>
      <w:r w:rsidR="00B3115F" w:rsidRPr="00D163C2">
        <w:rPr>
          <w:color w:val="auto"/>
        </w:rPr>
        <w:t>uuta</w:t>
      </w:r>
      <w:proofErr w:type="spellEnd"/>
      <w:r w:rsidR="00B3115F" w:rsidRPr="00D163C2">
        <w:rPr>
          <w:color w:val="auto"/>
        </w:rPr>
        <w:t xml:space="preserve"> 2019.</w:t>
      </w:r>
    </w:p>
    <w:p w14:paraId="4F0F2EA8" w14:textId="77777777" w:rsidR="00A0257A" w:rsidRPr="00D163C2" w:rsidRDefault="00A0257A" w:rsidP="00A0257A">
      <w:pPr>
        <w:pStyle w:val="LLNormaali"/>
      </w:pPr>
    </w:p>
    <w:p w14:paraId="147DC304" w14:textId="77777777" w:rsidR="00A0257A" w:rsidRPr="00D163C2" w:rsidRDefault="00A0257A" w:rsidP="00A0257A">
      <w:pPr>
        <w:pStyle w:val="LLNormaali"/>
      </w:pPr>
    </w:p>
    <w:p w14:paraId="37AF3E14" w14:textId="77777777" w:rsidR="00A0257A" w:rsidRPr="00D163C2" w:rsidRDefault="00A0257A" w:rsidP="006840F6">
      <w:pPr>
        <w:pStyle w:val="LLPaivays"/>
        <w:ind w:firstLine="170"/>
      </w:pPr>
      <w:r w:rsidRPr="00D163C2">
        <w:t>Helsingiss</w:t>
      </w:r>
      <w:r w:rsidR="00FB6842" w:rsidRPr="00D163C2">
        <w:t xml:space="preserve">ä </w:t>
      </w:r>
      <w:r w:rsidR="007D4485" w:rsidRPr="00D163C2">
        <w:t>x</w:t>
      </w:r>
      <w:r w:rsidR="00B3115F" w:rsidRPr="00D163C2">
        <w:t xml:space="preserve"> </w:t>
      </w:r>
      <w:r w:rsidR="00FB6842" w:rsidRPr="00D163C2">
        <w:t xml:space="preserve">päivänä </w:t>
      </w:r>
      <w:proofErr w:type="spellStart"/>
      <w:r w:rsidR="007D4485" w:rsidRPr="00D163C2">
        <w:t>xxx</w:t>
      </w:r>
      <w:r w:rsidRPr="00D163C2">
        <w:t>kuuta</w:t>
      </w:r>
      <w:proofErr w:type="spellEnd"/>
      <w:r w:rsidRPr="00D163C2">
        <w:t xml:space="preserve"> 2019</w:t>
      </w:r>
    </w:p>
    <w:p w14:paraId="58ED65FF" w14:textId="77777777" w:rsidR="00B3115F" w:rsidRDefault="00B3115F" w:rsidP="00B3115F">
      <w:pPr>
        <w:pStyle w:val="LLNormaali"/>
        <w:rPr>
          <w:color w:val="000000" w:themeColor="text1"/>
        </w:rPr>
      </w:pPr>
    </w:p>
    <w:p w14:paraId="266ED496" w14:textId="77777777" w:rsidR="006840F6" w:rsidRDefault="006840F6" w:rsidP="00B3115F">
      <w:pPr>
        <w:pStyle w:val="LLNormaali"/>
        <w:rPr>
          <w:color w:val="000000" w:themeColor="text1"/>
        </w:rPr>
      </w:pPr>
    </w:p>
    <w:p w14:paraId="04DE3605" w14:textId="77777777" w:rsidR="006840F6" w:rsidRPr="00EC5A11" w:rsidRDefault="006840F6" w:rsidP="00B3115F">
      <w:pPr>
        <w:pStyle w:val="LLNormaali"/>
        <w:rPr>
          <w:color w:val="000000" w:themeColor="text1"/>
        </w:rPr>
      </w:pPr>
    </w:p>
    <w:p w14:paraId="5BCB01C8" w14:textId="77777777" w:rsidR="00B3115F" w:rsidRPr="00EC5A11" w:rsidRDefault="00B3115F" w:rsidP="006840F6">
      <w:pPr>
        <w:pStyle w:val="LLNormaali"/>
        <w:ind w:firstLine="170"/>
        <w:rPr>
          <w:color w:val="000000" w:themeColor="text1"/>
        </w:rPr>
      </w:pPr>
      <w:r w:rsidRPr="00EC5A11">
        <w:rPr>
          <w:color w:val="000000" w:themeColor="text1"/>
        </w:rPr>
        <w:t>Kunta- ja omistajaohjausministeri Sirpa Paatero</w:t>
      </w:r>
    </w:p>
    <w:p w14:paraId="161036B1" w14:textId="77777777" w:rsidR="00B3115F" w:rsidRPr="00EC5A11" w:rsidRDefault="00B3115F" w:rsidP="00B3115F">
      <w:pPr>
        <w:pStyle w:val="LLNormaali"/>
        <w:rPr>
          <w:color w:val="000000" w:themeColor="text1"/>
        </w:rPr>
      </w:pPr>
    </w:p>
    <w:p w14:paraId="070EE066" w14:textId="77777777" w:rsidR="006840F6" w:rsidRDefault="006840F6" w:rsidP="006840F6">
      <w:pPr>
        <w:pStyle w:val="LLNormaali"/>
        <w:ind w:firstLine="170"/>
        <w:rPr>
          <w:color w:val="000000" w:themeColor="text1"/>
        </w:rPr>
      </w:pPr>
    </w:p>
    <w:p w14:paraId="60C35017" w14:textId="77777777" w:rsidR="006840F6" w:rsidRDefault="006840F6" w:rsidP="006840F6">
      <w:pPr>
        <w:pStyle w:val="LLNormaali"/>
        <w:ind w:firstLine="170"/>
        <w:rPr>
          <w:color w:val="000000" w:themeColor="text1"/>
        </w:rPr>
      </w:pPr>
    </w:p>
    <w:p w14:paraId="3FE4748C" w14:textId="77777777" w:rsidR="006840F6" w:rsidRDefault="006840F6" w:rsidP="006840F6">
      <w:pPr>
        <w:pStyle w:val="LLNormaali"/>
        <w:ind w:firstLine="170"/>
        <w:rPr>
          <w:color w:val="000000" w:themeColor="text1"/>
        </w:rPr>
      </w:pPr>
    </w:p>
    <w:p w14:paraId="3A57F1CE" w14:textId="77777777" w:rsidR="006840F6" w:rsidRDefault="006840F6" w:rsidP="006840F6">
      <w:pPr>
        <w:pStyle w:val="LLNormaali"/>
        <w:ind w:firstLine="170"/>
        <w:rPr>
          <w:color w:val="000000" w:themeColor="text1"/>
        </w:rPr>
      </w:pPr>
    </w:p>
    <w:p w14:paraId="5AE44899" w14:textId="77777777" w:rsidR="00B3115F" w:rsidRPr="00EC5A11" w:rsidRDefault="007D4485" w:rsidP="006840F6">
      <w:pPr>
        <w:pStyle w:val="LLNormaali"/>
        <w:ind w:firstLine="170"/>
        <w:rPr>
          <w:color w:val="000000" w:themeColor="text1"/>
        </w:rPr>
      </w:pPr>
      <w:r w:rsidRPr="00EC5A11">
        <w:rPr>
          <w:color w:val="000000" w:themeColor="text1"/>
        </w:rPr>
        <w:t>xxx</w:t>
      </w:r>
    </w:p>
    <w:sectPr w:rsidR="00B3115F" w:rsidRPr="00EC5A11" w:rsidSect="00C85EB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9119A" w14:textId="77777777" w:rsidR="007467E5" w:rsidRDefault="007467E5">
      <w:r>
        <w:separator/>
      </w:r>
    </w:p>
  </w:endnote>
  <w:endnote w:type="continuationSeparator" w:id="0">
    <w:p w14:paraId="0EF2C747" w14:textId="77777777" w:rsidR="007467E5" w:rsidRDefault="007467E5">
      <w:r>
        <w:continuationSeparator/>
      </w:r>
    </w:p>
  </w:endnote>
  <w:endnote w:type="continuationNotice" w:id="1">
    <w:p w14:paraId="5D413483" w14:textId="77777777" w:rsidR="007467E5" w:rsidRDefault="007467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59427" w14:textId="77777777" w:rsidR="00690920" w:rsidRDefault="00690920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E817089" w14:textId="77777777" w:rsidR="00690920" w:rsidRDefault="0069092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14:paraId="41A552C8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51037C80" w14:textId="77777777"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0DCC1AC9" w14:textId="15364598"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D163C2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6A2C5427" w14:textId="77777777"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7E658ABC" w14:textId="77777777" w:rsidR="00690920" w:rsidRDefault="00690920" w:rsidP="001310B9">
    <w:pPr>
      <w:pStyle w:val="Alatunniste"/>
    </w:pPr>
  </w:p>
  <w:p w14:paraId="18884476" w14:textId="77777777" w:rsidR="00690920" w:rsidRDefault="00690920" w:rsidP="001310B9">
    <w:pPr>
      <w:pStyle w:val="Alatunniste"/>
      <w:framePr w:wrap="around" w:vAnchor="text" w:hAnchor="page" w:x="5921" w:y="729"/>
      <w:rPr>
        <w:rStyle w:val="Sivunumero"/>
      </w:rPr>
    </w:pPr>
  </w:p>
  <w:p w14:paraId="3EB72794" w14:textId="77777777" w:rsidR="00690920" w:rsidRDefault="00690920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14:paraId="700A5DD7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44157C69" w14:textId="77777777"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0752A1EA" w14:textId="77777777"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081A325A" w14:textId="77777777"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58BEF551" w14:textId="77777777" w:rsidR="00690920" w:rsidRPr="001310B9" w:rsidRDefault="00690920">
    <w:pPr>
      <w:pStyle w:val="Alatunniste"/>
      <w:rPr>
        <w:sz w:val="22"/>
        <w:szCs w:val="22"/>
      </w:rPr>
    </w:pPr>
  </w:p>
  <w:p w14:paraId="30D61A24" w14:textId="77777777" w:rsidR="00690920" w:rsidRDefault="0069092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B8257" w14:textId="77777777" w:rsidR="007467E5" w:rsidRDefault="007467E5">
      <w:r>
        <w:separator/>
      </w:r>
    </w:p>
  </w:footnote>
  <w:footnote w:type="continuationSeparator" w:id="0">
    <w:p w14:paraId="7411D25F" w14:textId="77777777" w:rsidR="007467E5" w:rsidRDefault="007467E5">
      <w:r>
        <w:continuationSeparator/>
      </w:r>
    </w:p>
  </w:footnote>
  <w:footnote w:type="continuationNotice" w:id="1">
    <w:p w14:paraId="76929116" w14:textId="77777777" w:rsidR="007467E5" w:rsidRDefault="007467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14:paraId="7BE1F2AC" w14:textId="77777777" w:rsidTr="00C95716">
      <w:tc>
        <w:tcPr>
          <w:tcW w:w="2140" w:type="dxa"/>
        </w:tcPr>
        <w:p w14:paraId="4D252D4A" w14:textId="77777777"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14:paraId="26474959" w14:textId="77777777"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14:paraId="17D5B087" w14:textId="77777777"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14:paraId="5240A29D" w14:textId="77777777" w:rsidTr="00C95716">
      <w:tc>
        <w:tcPr>
          <w:tcW w:w="4281" w:type="dxa"/>
          <w:gridSpan w:val="2"/>
        </w:tcPr>
        <w:p w14:paraId="2627A334" w14:textId="77777777"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14:paraId="59ACB8F6" w14:textId="77777777"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14:paraId="14AB346F" w14:textId="77777777" w:rsidR="00690920" w:rsidRDefault="00690920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14:paraId="74F460F4" w14:textId="77777777" w:rsidTr="00F674CC">
      <w:tc>
        <w:tcPr>
          <w:tcW w:w="2140" w:type="dxa"/>
        </w:tcPr>
        <w:p w14:paraId="35FF32D2" w14:textId="77777777" w:rsidR="00690920" w:rsidRDefault="00690920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14:paraId="1A4D79F5" w14:textId="77777777" w:rsidR="00690920" w:rsidRDefault="00690920" w:rsidP="00F674CC">
          <w:pPr>
            <w:pStyle w:val="LLNormaali"/>
            <w:jc w:val="center"/>
          </w:pPr>
        </w:p>
      </w:tc>
      <w:tc>
        <w:tcPr>
          <w:tcW w:w="2141" w:type="dxa"/>
        </w:tcPr>
        <w:p w14:paraId="294C736A" w14:textId="77777777" w:rsidR="00690920" w:rsidRDefault="00690920" w:rsidP="00F674CC">
          <w:pPr>
            <w:pStyle w:val="LLNormaali"/>
            <w:rPr>
              <w:lang w:val="en-US"/>
            </w:rPr>
          </w:pPr>
        </w:p>
      </w:tc>
    </w:tr>
    <w:tr w:rsidR="00690920" w14:paraId="2A1B6724" w14:textId="77777777" w:rsidTr="00F674CC">
      <w:tc>
        <w:tcPr>
          <w:tcW w:w="4281" w:type="dxa"/>
          <w:gridSpan w:val="2"/>
        </w:tcPr>
        <w:p w14:paraId="5E385A5D" w14:textId="77777777"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14:paraId="32EF8704" w14:textId="77777777"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14:paraId="78509CE0" w14:textId="77777777" w:rsidR="00690920" w:rsidRDefault="0069092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368"/>
    <w:multiLevelType w:val="hybridMultilevel"/>
    <w:tmpl w:val="1AC8D032"/>
    <w:lvl w:ilvl="0" w:tplc="CD5E1216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50" w:hanging="360"/>
      </w:pPr>
    </w:lvl>
    <w:lvl w:ilvl="2" w:tplc="040B001B" w:tentative="1">
      <w:start w:val="1"/>
      <w:numFmt w:val="lowerRoman"/>
      <w:lvlText w:val="%3."/>
      <w:lvlJc w:val="right"/>
      <w:pPr>
        <w:ind w:left="1970" w:hanging="180"/>
      </w:pPr>
    </w:lvl>
    <w:lvl w:ilvl="3" w:tplc="040B000F" w:tentative="1">
      <w:start w:val="1"/>
      <w:numFmt w:val="decimal"/>
      <w:lvlText w:val="%4."/>
      <w:lvlJc w:val="left"/>
      <w:pPr>
        <w:ind w:left="2690" w:hanging="360"/>
      </w:pPr>
    </w:lvl>
    <w:lvl w:ilvl="4" w:tplc="040B0019" w:tentative="1">
      <w:start w:val="1"/>
      <w:numFmt w:val="lowerLetter"/>
      <w:lvlText w:val="%5."/>
      <w:lvlJc w:val="left"/>
      <w:pPr>
        <w:ind w:left="3410" w:hanging="360"/>
      </w:pPr>
    </w:lvl>
    <w:lvl w:ilvl="5" w:tplc="040B001B" w:tentative="1">
      <w:start w:val="1"/>
      <w:numFmt w:val="lowerRoman"/>
      <w:lvlText w:val="%6."/>
      <w:lvlJc w:val="right"/>
      <w:pPr>
        <w:ind w:left="4130" w:hanging="180"/>
      </w:pPr>
    </w:lvl>
    <w:lvl w:ilvl="6" w:tplc="040B000F" w:tentative="1">
      <w:start w:val="1"/>
      <w:numFmt w:val="decimal"/>
      <w:lvlText w:val="%7."/>
      <w:lvlJc w:val="left"/>
      <w:pPr>
        <w:ind w:left="4850" w:hanging="360"/>
      </w:pPr>
    </w:lvl>
    <w:lvl w:ilvl="7" w:tplc="040B0019" w:tentative="1">
      <w:start w:val="1"/>
      <w:numFmt w:val="lowerLetter"/>
      <w:lvlText w:val="%8."/>
      <w:lvlJc w:val="left"/>
      <w:pPr>
        <w:ind w:left="5570" w:hanging="360"/>
      </w:pPr>
    </w:lvl>
    <w:lvl w:ilvl="8" w:tplc="040B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0EC37717"/>
    <w:multiLevelType w:val="hybridMultilevel"/>
    <w:tmpl w:val="65445C50"/>
    <w:lvl w:ilvl="0" w:tplc="F508EAC0">
      <w:start w:val="1"/>
      <w:numFmt w:val="decimal"/>
      <w:lvlText w:val="%1)"/>
      <w:lvlJc w:val="left"/>
      <w:pPr>
        <w:ind w:left="890" w:hanging="360"/>
      </w:pPr>
      <w:rPr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610" w:hanging="360"/>
      </w:pPr>
    </w:lvl>
    <w:lvl w:ilvl="2" w:tplc="040B001B" w:tentative="1">
      <w:start w:val="1"/>
      <w:numFmt w:val="lowerRoman"/>
      <w:lvlText w:val="%3."/>
      <w:lvlJc w:val="right"/>
      <w:pPr>
        <w:ind w:left="2330" w:hanging="180"/>
      </w:pPr>
    </w:lvl>
    <w:lvl w:ilvl="3" w:tplc="040B000F" w:tentative="1">
      <w:start w:val="1"/>
      <w:numFmt w:val="decimal"/>
      <w:lvlText w:val="%4."/>
      <w:lvlJc w:val="left"/>
      <w:pPr>
        <w:ind w:left="3050" w:hanging="360"/>
      </w:pPr>
    </w:lvl>
    <w:lvl w:ilvl="4" w:tplc="040B0019" w:tentative="1">
      <w:start w:val="1"/>
      <w:numFmt w:val="lowerLetter"/>
      <w:lvlText w:val="%5."/>
      <w:lvlJc w:val="left"/>
      <w:pPr>
        <w:ind w:left="3770" w:hanging="360"/>
      </w:pPr>
    </w:lvl>
    <w:lvl w:ilvl="5" w:tplc="040B001B" w:tentative="1">
      <w:start w:val="1"/>
      <w:numFmt w:val="lowerRoman"/>
      <w:lvlText w:val="%6."/>
      <w:lvlJc w:val="right"/>
      <w:pPr>
        <w:ind w:left="4490" w:hanging="180"/>
      </w:pPr>
    </w:lvl>
    <w:lvl w:ilvl="6" w:tplc="040B000F" w:tentative="1">
      <w:start w:val="1"/>
      <w:numFmt w:val="decimal"/>
      <w:lvlText w:val="%7."/>
      <w:lvlJc w:val="left"/>
      <w:pPr>
        <w:ind w:left="5210" w:hanging="360"/>
      </w:pPr>
    </w:lvl>
    <w:lvl w:ilvl="7" w:tplc="040B0019" w:tentative="1">
      <w:start w:val="1"/>
      <w:numFmt w:val="lowerLetter"/>
      <w:lvlText w:val="%8."/>
      <w:lvlJc w:val="left"/>
      <w:pPr>
        <w:ind w:left="5930" w:hanging="360"/>
      </w:pPr>
    </w:lvl>
    <w:lvl w:ilvl="8" w:tplc="040B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1AF56BC2"/>
    <w:multiLevelType w:val="hybridMultilevel"/>
    <w:tmpl w:val="67602BDC"/>
    <w:lvl w:ilvl="0" w:tplc="590A3BD2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50" w:hanging="360"/>
      </w:pPr>
    </w:lvl>
    <w:lvl w:ilvl="2" w:tplc="040B001B" w:tentative="1">
      <w:start w:val="1"/>
      <w:numFmt w:val="lowerRoman"/>
      <w:lvlText w:val="%3."/>
      <w:lvlJc w:val="right"/>
      <w:pPr>
        <w:ind w:left="1970" w:hanging="180"/>
      </w:pPr>
    </w:lvl>
    <w:lvl w:ilvl="3" w:tplc="040B000F" w:tentative="1">
      <w:start w:val="1"/>
      <w:numFmt w:val="decimal"/>
      <w:lvlText w:val="%4."/>
      <w:lvlJc w:val="left"/>
      <w:pPr>
        <w:ind w:left="2690" w:hanging="360"/>
      </w:pPr>
    </w:lvl>
    <w:lvl w:ilvl="4" w:tplc="040B0019" w:tentative="1">
      <w:start w:val="1"/>
      <w:numFmt w:val="lowerLetter"/>
      <w:lvlText w:val="%5."/>
      <w:lvlJc w:val="left"/>
      <w:pPr>
        <w:ind w:left="3410" w:hanging="360"/>
      </w:pPr>
    </w:lvl>
    <w:lvl w:ilvl="5" w:tplc="040B001B" w:tentative="1">
      <w:start w:val="1"/>
      <w:numFmt w:val="lowerRoman"/>
      <w:lvlText w:val="%6."/>
      <w:lvlJc w:val="right"/>
      <w:pPr>
        <w:ind w:left="4130" w:hanging="180"/>
      </w:pPr>
    </w:lvl>
    <w:lvl w:ilvl="6" w:tplc="040B000F" w:tentative="1">
      <w:start w:val="1"/>
      <w:numFmt w:val="decimal"/>
      <w:lvlText w:val="%7."/>
      <w:lvlJc w:val="left"/>
      <w:pPr>
        <w:ind w:left="4850" w:hanging="360"/>
      </w:pPr>
    </w:lvl>
    <w:lvl w:ilvl="7" w:tplc="040B0019" w:tentative="1">
      <w:start w:val="1"/>
      <w:numFmt w:val="lowerLetter"/>
      <w:lvlText w:val="%8."/>
      <w:lvlJc w:val="left"/>
      <w:pPr>
        <w:ind w:left="5570" w:hanging="360"/>
      </w:pPr>
    </w:lvl>
    <w:lvl w:ilvl="8" w:tplc="040B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5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637B24A5"/>
    <w:multiLevelType w:val="hybridMultilevel"/>
    <w:tmpl w:val="B150019C"/>
    <w:lvl w:ilvl="0" w:tplc="C23AD13E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250" w:hanging="360"/>
      </w:pPr>
    </w:lvl>
    <w:lvl w:ilvl="2" w:tplc="040B001B" w:tentative="1">
      <w:start w:val="1"/>
      <w:numFmt w:val="lowerRoman"/>
      <w:lvlText w:val="%3."/>
      <w:lvlJc w:val="right"/>
      <w:pPr>
        <w:ind w:left="1970" w:hanging="180"/>
      </w:pPr>
    </w:lvl>
    <w:lvl w:ilvl="3" w:tplc="040B000F" w:tentative="1">
      <w:start w:val="1"/>
      <w:numFmt w:val="decimal"/>
      <w:lvlText w:val="%4."/>
      <w:lvlJc w:val="left"/>
      <w:pPr>
        <w:ind w:left="2690" w:hanging="360"/>
      </w:pPr>
    </w:lvl>
    <w:lvl w:ilvl="4" w:tplc="040B0019" w:tentative="1">
      <w:start w:val="1"/>
      <w:numFmt w:val="lowerLetter"/>
      <w:lvlText w:val="%5."/>
      <w:lvlJc w:val="left"/>
      <w:pPr>
        <w:ind w:left="3410" w:hanging="360"/>
      </w:pPr>
    </w:lvl>
    <w:lvl w:ilvl="5" w:tplc="040B001B" w:tentative="1">
      <w:start w:val="1"/>
      <w:numFmt w:val="lowerRoman"/>
      <w:lvlText w:val="%6."/>
      <w:lvlJc w:val="right"/>
      <w:pPr>
        <w:ind w:left="4130" w:hanging="180"/>
      </w:pPr>
    </w:lvl>
    <w:lvl w:ilvl="6" w:tplc="040B000F" w:tentative="1">
      <w:start w:val="1"/>
      <w:numFmt w:val="decimal"/>
      <w:lvlText w:val="%7."/>
      <w:lvlJc w:val="left"/>
      <w:pPr>
        <w:ind w:left="4850" w:hanging="360"/>
      </w:pPr>
    </w:lvl>
    <w:lvl w:ilvl="7" w:tplc="040B0019" w:tentative="1">
      <w:start w:val="1"/>
      <w:numFmt w:val="lowerLetter"/>
      <w:lvlText w:val="%8."/>
      <w:lvlJc w:val="left"/>
      <w:pPr>
        <w:ind w:left="5570" w:hanging="360"/>
      </w:pPr>
    </w:lvl>
    <w:lvl w:ilvl="8" w:tplc="040B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77C3543D"/>
    <w:multiLevelType w:val="hybridMultilevel"/>
    <w:tmpl w:val="C2CA753C"/>
    <w:lvl w:ilvl="0" w:tplc="3F9A7742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50" w:hanging="360"/>
      </w:pPr>
    </w:lvl>
    <w:lvl w:ilvl="2" w:tplc="040B001B" w:tentative="1">
      <w:start w:val="1"/>
      <w:numFmt w:val="lowerRoman"/>
      <w:lvlText w:val="%3."/>
      <w:lvlJc w:val="right"/>
      <w:pPr>
        <w:ind w:left="1970" w:hanging="180"/>
      </w:pPr>
    </w:lvl>
    <w:lvl w:ilvl="3" w:tplc="040B000F" w:tentative="1">
      <w:start w:val="1"/>
      <w:numFmt w:val="decimal"/>
      <w:lvlText w:val="%4."/>
      <w:lvlJc w:val="left"/>
      <w:pPr>
        <w:ind w:left="2690" w:hanging="360"/>
      </w:pPr>
    </w:lvl>
    <w:lvl w:ilvl="4" w:tplc="040B0019" w:tentative="1">
      <w:start w:val="1"/>
      <w:numFmt w:val="lowerLetter"/>
      <w:lvlText w:val="%5."/>
      <w:lvlJc w:val="left"/>
      <w:pPr>
        <w:ind w:left="3410" w:hanging="360"/>
      </w:pPr>
    </w:lvl>
    <w:lvl w:ilvl="5" w:tplc="040B001B" w:tentative="1">
      <w:start w:val="1"/>
      <w:numFmt w:val="lowerRoman"/>
      <w:lvlText w:val="%6."/>
      <w:lvlJc w:val="right"/>
      <w:pPr>
        <w:ind w:left="4130" w:hanging="180"/>
      </w:pPr>
    </w:lvl>
    <w:lvl w:ilvl="6" w:tplc="040B000F" w:tentative="1">
      <w:start w:val="1"/>
      <w:numFmt w:val="decimal"/>
      <w:lvlText w:val="%7."/>
      <w:lvlJc w:val="left"/>
      <w:pPr>
        <w:ind w:left="4850" w:hanging="360"/>
      </w:pPr>
    </w:lvl>
    <w:lvl w:ilvl="7" w:tplc="040B0019" w:tentative="1">
      <w:start w:val="1"/>
      <w:numFmt w:val="lowerLetter"/>
      <w:lvlText w:val="%8."/>
      <w:lvlJc w:val="left"/>
      <w:pPr>
        <w:ind w:left="5570" w:hanging="360"/>
      </w:pPr>
    </w:lvl>
    <w:lvl w:ilvl="8" w:tplc="040B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85"/>
    <w:rsid w:val="00000856"/>
    <w:rsid w:val="00000B13"/>
    <w:rsid w:val="00000D79"/>
    <w:rsid w:val="00001C65"/>
    <w:rsid w:val="000026A6"/>
    <w:rsid w:val="00005736"/>
    <w:rsid w:val="00007C03"/>
    <w:rsid w:val="00007EA2"/>
    <w:rsid w:val="0001289D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25120"/>
    <w:rsid w:val="00027B24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569D0"/>
    <w:rsid w:val="000608D6"/>
    <w:rsid w:val="00061325"/>
    <w:rsid w:val="000614BC"/>
    <w:rsid w:val="00061565"/>
    <w:rsid w:val="00061FE7"/>
    <w:rsid w:val="00062A38"/>
    <w:rsid w:val="000633FC"/>
    <w:rsid w:val="00063DCC"/>
    <w:rsid w:val="00066DC3"/>
    <w:rsid w:val="000677E9"/>
    <w:rsid w:val="00070563"/>
    <w:rsid w:val="00070B45"/>
    <w:rsid w:val="000722C4"/>
    <w:rsid w:val="00075ADB"/>
    <w:rsid w:val="000769BB"/>
    <w:rsid w:val="00077867"/>
    <w:rsid w:val="00077C50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17B3"/>
    <w:rsid w:val="000A23C8"/>
    <w:rsid w:val="000A245B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0F87"/>
    <w:rsid w:val="000B2410"/>
    <w:rsid w:val="000B43F5"/>
    <w:rsid w:val="000B596A"/>
    <w:rsid w:val="000C13BA"/>
    <w:rsid w:val="000C15D4"/>
    <w:rsid w:val="000C1725"/>
    <w:rsid w:val="000C3A8E"/>
    <w:rsid w:val="000C4809"/>
    <w:rsid w:val="000C5020"/>
    <w:rsid w:val="000D0AA3"/>
    <w:rsid w:val="000D1499"/>
    <w:rsid w:val="000D1D74"/>
    <w:rsid w:val="000D2A9E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E58E1"/>
    <w:rsid w:val="000F02E2"/>
    <w:rsid w:val="000F06B2"/>
    <w:rsid w:val="000F1313"/>
    <w:rsid w:val="000F1A50"/>
    <w:rsid w:val="000F1AE5"/>
    <w:rsid w:val="000F1F95"/>
    <w:rsid w:val="000F3FDB"/>
    <w:rsid w:val="000F4223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34BB1"/>
    <w:rsid w:val="00137260"/>
    <w:rsid w:val="001421FF"/>
    <w:rsid w:val="00143A12"/>
    <w:rsid w:val="0014618E"/>
    <w:rsid w:val="001534DC"/>
    <w:rsid w:val="001619B4"/>
    <w:rsid w:val="00161A08"/>
    <w:rsid w:val="001628A5"/>
    <w:rsid w:val="00165174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469"/>
    <w:rsid w:val="00185F2E"/>
    <w:rsid w:val="001913FD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370C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63"/>
    <w:rsid w:val="001B5E85"/>
    <w:rsid w:val="001B67C7"/>
    <w:rsid w:val="001B6BBA"/>
    <w:rsid w:val="001C2301"/>
    <w:rsid w:val="001C35EE"/>
    <w:rsid w:val="001C428A"/>
    <w:rsid w:val="001C4576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05C2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0D5C"/>
    <w:rsid w:val="00241124"/>
    <w:rsid w:val="00241EBC"/>
    <w:rsid w:val="002422F4"/>
    <w:rsid w:val="002445F2"/>
    <w:rsid w:val="002446DA"/>
    <w:rsid w:val="00244B73"/>
    <w:rsid w:val="00245257"/>
    <w:rsid w:val="00245804"/>
    <w:rsid w:val="0024634E"/>
    <w:rsid w:val="0024737A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67CE6"/>
    <w:rsid w:val="00273F65"/>
    <w:rsid w:val="0027666C"/>
    <w:rsid w:val="002767A8"/>
    <w:rsid w:val="0027698E"/>
    <w:rsid w:val="00276C0A"/>
    <w:rsid w:val="00282189"/>
    <w:rsid w:val="0028520A"/>
    <w:rsid w:val="00285CDF"/>
    <w:rsid w:val="00286416"/>
    <w:rsid w:val="0028793C"/>
    <w:rsid w:val="00290002"/>
    <w:rsid w:val="00292DB8"/>
    <w:rsid w:val="00293DCE"/>
    <w:rsid w:val="00294A32"/>
    <w:rsid w:val="00295268"/>
    <w:rsid w:val="002953B9"/>
    <w:rsid w:val="002A040B"/>
    <w:rsid w:val="002A0577"/>
    <w:rsid w:val="002A2066"/>
    <w:rsid w:val="002A3BBD"/>
    <w:rsid w:val="002A40E0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3976"/>
    <w:rsid w:val="002C694B"/>
    <w:rsid w:val="002C6F56"/>
    <w:rsid w:val="002D0561"/>
    <w:rsid w:val="002D158A"/>
    <w:rsid w:val="002D2DFF"/>
    <w:rsid w:val="002D4C0B"/>
    <w:rsid w:val="002D7E18"/>
    <w:rsid w:val="002E0619"/>
    <w:rsid w:val="002E0770"/>
    <w:rsid w:val="002E0859"/>
    <w:rsid w:val="002E136D"/>
    <w:rsid w:val="002E1C57"/>
    <w:rsid w:val="002E2B07"/>
    <w:rsid w:val="002E3FF0"/>
    <w:rsid w:val="002E58B2"/>
    <w:rsid w:val="002E73F2"/>
    <w:rsid w:val="002F036A"/>
    <w:rsid w:val="002F0DA6"/>
    <w:rsid w:val="002F1DE0"/>
    <w:rsid w:val="002F323C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5AC0"/>
    <w:rsid w:val="00317836"/>
    <w:rsid w:val="003206A2"/>
    <w:rsid w:val="00320C2C"/>
    <w:rsid w:val="00321CA8"/>
    <w:rsid w:val="0032551C"/>
    <w:rsid w:val="0032557F"/>
    <w:rsid w:val="00326029"/>
    <w:rsid w:val="00327C20"/>
    <w:rsid w:val="0033013E"/>
    <w:rsid w:val="00331079"/>
    <w:rsid w:val="003320F9"/>
    <w:rsid w:val="00332AFA"/>
    <w:rsid w:val="0033438A"/>
    <w:rsid w:val="00334D23"/>
    <w:rsid w:val="00336539"/>
    <w:rsid w:val="00336632"/>
    <w:rsid w:val="00337046"/>
    <w:rsid w:val="00337B35"/>
    <w:rsid w:val="00342547"/>
    <w:rsid w:val="003433C2"/>
    <w:rsid w:val="0035308D"/>
    <w:rsid w:val="003533EB"/>
    <w:rsid w:val="00353702"/>
    <w:rsid w:val="003569FE"/>
    <w:rsid w:val="00360341"/>
    <w:rsid w:val="00360E69"/>
    <w:rsid w:val="00361671"/>
    <w:rsid w:val="00362079"/>
    <w:rsid w:val="0036367F"/>
    <w:rsid w:val="00373F61"/>
    <w:rsid w:val="00374108"/>
    <w:rsid w:val="003741DD"/>
    <w:rsid w:val="0037489B"/>
    <w:rsid w:val="0037538C"/>
    <w:rsid w:val="0037558E"/>
    <w:rsid w:val="003774A3"/>
    <w:rsid w:val="00377BFD"/>
    <w:rsid w:val="003801DE"/>
    <w:rsid w:val="0038158D"/>
    <w:rsid w:val="00382575"/>
    <w:rsid w:val="00383700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E7DB0"/>
    <w:rsid w:val="003F0137"/>
    <w:rsid w:val="003F4E7F"/>
    <w:rsid w:val="003F591E"/>
    <w:rsid w:val="003F672A"/>
    <w:rsid w:val="003F68F9"/>
    <w:rsid w:val="003F7948"/>
    <w:rsid w:val="003F7A17"/>
    <w:rsid w:val="003F7BD6"/>
    <w:rsid w:val="00400C9A"/>
    <w:rsid w:val="0040234E"/>
    <w:rsid w:val="00403587"/>
    <w:rsid w:val="0040537C"/>
    <w:rsid w:val="00407254"/>
    <w:rsid w:val="00407335"/>
    <w:rsid w:val="00407ADA"/>
    <w:rsid w:val="00407AE9"/>
    <w:rsid w:val="00407EDE"/>
    <w:rsid w:val="00412B76"/>
    <w:rsid w:val="00412DDA"/>
    <w:rsid w:val="00412F15"/>
    <w:rsid w:val="00413287"/>
    <w:rsid w:val="00413E31"/>
    <w:rsid w:val="00420AF8"/>
    <w:rsid w:val="00421925"/>
    <w:rsid w:val="00421B61"/>
    <w:rsid w:val="00421C3C"/>
    <w:rsid w:val="004232D2"/>
    <w:rsid w:val="00424DB0"/>
    <w:rsid w:val="00424EDF"/>
    <w:rsid w:val="00427440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2D0A"/>
    <w:rsid w:val="0044376A"/>
    <w:rsid w:val="00443949"/>
    <w:rsid w:val="00445534"/>
    <w:rsid w:val="004465E7"/>
    <w:rsid w:val="0045072D"/>
    <w:rsid w:val="00451B3B"/>
    <w:rsid w:val="00452280"/>
    <w:rsid w:val="00454BB9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77032"/>
    <w:rsid w:val="00482025"/>
    <w:rsid w:val="00483449"/>
    <w:rsid w:val="00485B55"/>
    <w:rsid w:val="004875A8"/>
    <w:rsid w:val="0049168D"/>
    <w:rsid w:val="00493235"/>
    <w:rsid w:val="004941E5"/>
    <w:rsid w:val="0049455C"/>
    <w:rsid w:val="0049526D"/>
    <w:rsid w:val="004967AF"/>
    <w:rsid w:val="004A20F3"/>
    <w:rsid w:val="004A58F9"/>
    <w:rsid w:val="004A6E42"/>
    <w:rsid w:val="004B0E89"/>
    <w:rsid w:val="004B448E"/>
    <w:rsid w:val="004B4B00"/>
    <w:rsid w:val="004B5A50"/>
    <w:rsid w:val="004B6722"/>
    <w:rsid w:val="004B7136"/>
    <w:rsid w:val="004B741F"/>
    <w:rsid w:val="004C0F0E"/>
    <w:rsid w:val="004C2447"/>
    <w:rsid w:val="004C56B7"/>
    <w:rsid w:val="004C5949"/>
    <w:rsid w:val="004C6A6F"/>
    <w:rsid w:val="004C6D41"/>
    <w:rsid w:val="004D0421"/>
    <w:rsid w:val="004D1C90"/>
    <w:rsid w:val="004D30BE"/>
    <w:rsid w:val="004D328B"/>
    <w:rsid w:val="004D3592"/>
    <w:rsid w:val="004D35CD"/>
    <w:rsid w:val="004D3E0C"/>
    <w:rsid w:val="004D4146"/>
    <w:rsid w:val="004D59D2"/>
    <w:rsid w:val="004E0F73"/>
    <w:rsid w:val="004E2153"/>
    <w:rsid w:val="004E232B"/>
    <w:rsid w:val="004E3AE2"/>
    <w:rsid w:val="004F1386"/>
    <w:rsid w:val="004F3408"/>
    <w:rsid w:val="004F37CF"/>
    <w:rsid w:val="004F45F5"/>
    <w:rsid w:val="004F6D83"/>
    <w:rsid w:val="004F7940"/>
    <w:rsid w:val="005045AC"/>
    <w:rsid w:val="005064BE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5EC5"/>
    <w:rsid w:val="00536E21"/>
    <w:rsid w:val="00537322"/>
    <w:rsid w:val="00540668"/>
    <w:rsid w:val="00540C5D"/>
    <w:rsid w:val="00541E6B"/>
    <w:rsid w:val="00543113"/>
    <w:rsid w:val="005462B6"/>
    <w:rsid w:val="00546C4C"/>
    <w:rsid w:val="0055413D"/>
    <w:rsid w:val="00555D90"/>
    <w:rsid w:val="0055607C"/>
    <w:rsid w:val="00556BBA"/>
    <w:rsid w:val="00564DEC"/>
    <w:rsid w:val="005662AC"/>
    <w:rsid w:val="005747C4"/>
    <w:rsid w:val="00574A50"/>
    <w:rsid w:val="00577ECA"/>
    <w:rsid w:val="005815CB"/>
    <w:rsid w:val="005853E6"/>
    <w:rsid w:val="00587CD7"/>
    <w:rsid w:val="0059124A"/>
    <w:rsid w:val="00591464"/>
    <w:rsid w:val="005A103B"/>
    <w:rsid w:val="005A10EA"/>
    <w:rsid w:val="005A1605"/>
    <w:rsid w:val="005A1C33"/>
    <w:rsid w:val="005A38B8"/>
    <w:rsid w:val="005A4C29"/>
    <w:rsid w:val="005A6734"/>
    <w:rsid w:val="005A6E3B"/>
    <w:rsid w:val="005A7B14"/>
    <w:rsid w:val="005B0BF3"/>
    <w:rsid w:val="005B4156"/>
    <w:rsid w:val="005B7A21"/>
    <w:rsid w:val="005C28BF"/>
    <w:rsid w:val="005C4FE0"/>
    <w:rsid w:val="005C6E54"/>
    <w:rsid w:val="005C7E12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08E"/>
    <w:rsid w:val="0060037A"/>
    <w:rsid w:val="00600AE3"/>
    <w:rsid w:val="00602870"/>
    <w:rsid w:val="00606968"/>
    <w:rsid w:val="00606F26"/>
    <w:rsid w:val="006075DE"/>
    <w:rsid w:val="006079E6"/>
    <w:rsid w:val="00610036"/>
    <w:rsid w:val="006100A7"/>
    <w:rsid w:val="0061039B"/>
    <w:rsid w:val="00610662"/>
    <w:rsid w:val="006119FE"/>
    <w:rsid w:val="00612BF3"/>
    <w:rsid w:val="00613511"/>
    <w:rsid w:val="00613B77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0FB2"/>
    <w:rsid w:val="006372F4"/>
    <w:rsid w:val="00637C8E"/>
    <w:rsid w:val="00640A11"/>
    <w:rsid w:val="006428BE"/>
    <w:rsid w:val="00644FCD"/>
    <w:rsid w:val="0065031C"/>
    <w:rsid w:val="00650521"/>
    <w:rsid w:val="00651023"/>
    <w:rsid w:val="006524E7"/>
    <w:rsid w:val="006533F6"/>
    <w:rsid w:val="006565C8"/>
    <w:rsid w:val="00660696"/>
    <w:rsid w:val="00660FA6"/>
    <w:rsid w:val="00661C40"/>
    <w:rsid w:val="00664184"/>
    <w:rsid w:val="006652DD"/>
    <w:rsid w:val="0066592E"/>
    <w:rsid w:val="006669BF"/>
    <w:rsid w:val="00667B80"/>
    <w:rsid w:val="00670496"/>
    <w:rsid w:val="00670979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0F6"/>
    <w:rsid w:val="0068454F"/>
    <w:rsid w:val="0068492B"/>
    <w:rsid w:val="00684A3E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0EB7"/>
    <w:rsid w:val="006B0EFC"/>
    <w:rsid w:val="006B2218"/>
    <w:rsid w:val="006B2658"/>
    <w:rsid w:val="006B2F61"/>
    <w:rsid w:val="006B557E"/>
    <w:rsid w:val="006B6985"/>
    <w:rsid w:val="006B7B0A"/>
    <w:rsid w:val="006C070F"/>
    <w:rsid w:val="006C170E"/>
    <w:rsid w:val="006C26AD"/>
    <w:rsid w:val="006C38DC"/>
    <w:rsid w:val="006C45AA"/>
    <w:rsid w:val="006C46B1"/>
    <w:rsid w:val="006C4822"/>
    <w:rsid w:val="006D225C"/>
    <w:rsid w:val="006D4C55"/>
    <w:rsid w:val="006D642E"/>
    <w:rsid w:val="006E0967"/>
    <w:rsid w:val="006E45DD"/>
    <w:rsid w:val="006E56A2"/>
    <w:rsid w:val="006E5E37"/>
    <w:rsid w:val="006E640F"/>
    <w:rsid w:val="006E6D2C"/>
    <w:rsid w:val="006E7E9F"/>
    <w:rsid w:val="006F0B1A"/>
    <w:rsid w:val="006F192E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66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41C93"/>
    <w:rsid w:val="007467E5"/>
    <w:rsid w:val="007501D0"/>
    <w:rsid w:val="007508DA"/>
    <w:rsid w:val="00751369"/>
    <w:rsid w:val="00751EF6"/>
    <w:rsid w:val="007526C1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468E"/>
    <w:rsid w:val="0079572A"/>
    <w:rsid w:val="00796058"/>
    <w:rsid w:val="007961ED"/>
    <w:rsid w:val="0079674C"/>
    <w:rsid w:val="00797CFD"/>
    <w:rsid w:val="007A160B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ABD"/>
    <w:rsid w:val="007C1B99"/>
    <w:rsid w:val="007C3721"/>
    <w:rsid w:val="007C5DA4"/>
    <w:rsid w:val="007C7399"/>
    <w:rsid w:val="007C7DEB"/>
    <w:rsid w:val="007D277B"/>
    <w:rsid w:val="007D331F"/>
    <w:rsid w:val="007D4485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38DC"/>
    <w:rsid w:val="00826432"/>
    <w:rsid w:val="008304B9"/>
    <w:rsid w:val="0083080D"/>
    <w:rsid w:val="00831EC7"/>
    <w:rsid w:val="00832A4D"/>
    <w:rsid w:val="008335B6"/>
    <w:rsid w:val="008357B3"/>
    <w:rsid w:val="0084002E"/>
    <w:rsid w:val="00840D4B"/>
    <w:rsid w:val="00840E4A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17D2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1452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622"/>
    <w:rsid w:val="008C4A4D"/>
    <w:rsid w:val="008C5963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4BA7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358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733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485"/>
    <w:rsid w:val="00991863"/>
    <w:rsid w:val="009918A7"/>
    <w:rsid w:val="00994366"/>
    <w:rsid w:val="009947F3"/>
    <w:rsid w:val="00994A79"/>
    <w:rsid w:val="00995170"/>
    <w:rsid w:val="00995886"/>
    <w:rsid w:val="009977DD"/>
    <w:rsid w:val="00997C0F"/>
    <w:rsid w:val="009A148E"/>
    <w:rsid w:val="009A1494"/>
    <w:rsid w:val="009A2301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0683"/>
    <w:rsid w:val="009F1334"/>
    <w:rsid w:val="009F263A"/>
    <w:rsid w:val="009F4241"/>
    <w:rsid w:val="009F5183"/>
    <w:rsid w:val="009F72FD"/>
    <w:rsid w:val="00A0024C"/>
    <w:rsid w:val="00A014EA"/>
    <w:rsid w:val="00A0257A"/>
    <w:rsid w:val="00A02F9B"/>
    <w:rsid w:val="00A05399"/>
    <w:rsid w:val="00A0547A"/>
    <w:rsid w:val="00A06CF5"/>
    <w:rsid w:val="00A1054A"/>
    <w:rsid w:val="00A105F8"/>
    <w:rsid w:val="00A11CE1"/>
    <w:rsid w:val="00A14CBE"/>
    <w:rsid w:val="00A152C1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0B45"/>
    <w:rsid w:val="00A331B7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6F5F"/>
    <w:rsid w:val="00A6779F"/>
    <w:rsid w:val="00A7038D"/>
    <w:rsid w:val="00A704A9"/>
    <w:rsid w:val="00A70622"/>
    <w:rsid w:val="00A712DA"/>
    <w:rsid w:val="00A730AA"/>
    <w:rsid w:val="00A735A8"/>
    <w:rsid w:val="00A8022C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29D1"/>
    <w:rsid w:val="00A931F0"/>
    <w:rsid w:val="00A95673"/>
    <w:rsid w:val="00A95921"/>
    <w:rsid w:val="00A95B62"/>
    <w:rsid w:val="00AA1334"/>
    <w:rsid w:val="00AA137C"/>
    <w:rsid w:val="00AA30CA"/>
    <w:rsid w:val="00AA4121"/>
    <w:rsid w:val="00AA6E8E"/>
    <w:rsid w:val="00AB0389"/>
    <w:rsid w:val="00AB2E20"/>
    <w:rsid w:val="00AB3E0E"/>
    <w:rsid w:val="00AB445E"/>
    <w:rsid w:val="00AB4A50"/>
    <w:rsid w:val="00AB6042"/>
    <w:rsid w:val="00AB7189"/>
    <w:rsid w:val="00AB7DB5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36D"/>
    <w:rsid w:val="00AD5878"/>
    <w:rsid w:val="00AD632D"/>
    <w:rsid w:val="00AD75B9"/>
    <w:rsid w:val="00AD7DC0"/>
    <w:rsid w:val="00AD7FF9"/>
    <w:rsid w:val="00AE3C7B"/>
    <w:rsid w:val="00AE3D34"/>
    <w:rsid w:val="00AE580E"/>
    <w:rsid w:val="00AF04EA"/>
    <w:rsid w:val="00AF0995"/>
    <w:rsid w:val="00AF19A1"/>
    <w:rsid w:val="00AF21EC"/>
    <w:rsid w:val="00AF3245"/>
    <w:rsid w:val="00AF466E"/>
    <w:rsid w:val="00AF477A"/>
    <w:rsid w:val="00AF4C4C"/>
    <w:rsid w:val="00AF51CC"/>
    <w:rsid w:val="00AF62AA"/>
    <w:rsid w:val="00AF6F59"/>
    <w:rsid w:val="00AF7B7E"/>
    <w:rsid w:val="00B004CF"/>
    <w:rsid w:val="00B01AE3"/>
    <w:rsid w:val="00B01C56"/>
    <w:rsid w:val="00B03AAF"/>
    <w:rsid w:val="00B055DB"/>
    <w:rsid w:val="00B05A10"/>
    <w:rsid w:val="00B06ADA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A7E"/>
    <w:rsid w:val="00B23E78"/>
    <w:rsid w:val="00B25B2C"/>
    <w:rsid w:val="00B26DDF"/>
    <w:rsid w:val="00B27533"/>
    <w:rsid w:val="00B27F4C"/>
    <w:rsid w:val="00B30909"/>
    <w:rsid w:val="00B31116"/>
    <w:rsid w:val="00B3115F"/>
    <w:rsid w:val="00B32CCB"/>
    <w:rsid w:val="00B33C66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3C97"/>
    <w:rsid w:val="00B5559F"/>
    <w:rsid w:val="00B56BCE"/>
    <w:rsid w:val="00B6025A"/>
    <w:rsid w:val="00B6050B"/>
    <w:rsid w:val="00B6101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217B"/>
    <w:rsid w:val="00BE3F31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5DA7"/>
    <w:rsid w:val="00C26932"/>
    <w:rsid w:val="00C32B61"/>
    <w:rsid w:val="00C36E9A"/>
    <w:rsid w:val="00C3764E"/>
    <w:rsid w:val="00C41836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66AB"/>
    <w:rsid w:val="00C87843"/>
    <w:rsid w:val="00C87A0E"/>
    <w:rsid w:val="00C903B4"/>
    <w:rsid w:val="00C912AD"/>
    <w:rsid w:val="00C9368B"/>
    <w:rsid w:val="00C95454"/>
    <w:rsid w:val="00C95716"/>
    <w:rsid w:val="00C96079"/>
    <w:rsid w:val="00C97827"/>
    <w:rsid w:val="00C97A03"/>
    <w:rsid w:val="00CA0357"/>
    <w:rsid w:val="00CA0CF5"/>
    <w:rsid w:val="00CA21C9"/>
    <w:rsid w:val="00CA2916"/>
    <w:rsid w:val="00CA3714"/>
    <w:rsid w:val="00CA3F71"/>
    <w:rsid w:val="00CA5970"/>
    <w:rsid w:val="00CA7397"/>
    <w:rsid w:val="00CA77FB"/>
    <w:rsid w:val="00CB2A13"/>
    <w:rsid w:val="00CB2B32"/>
    <w:rsid w:val="00CB4A03"/>
    <w:rsid w:val="00CC16DD"/>
    <w:rsid w:val="00CC1BB0"/>
    <w:rsid w:val="00CC303B"/>
    <w:rsid w:val="00CC4DA8"/>
    <w:rsid w:val="00CC5A11"/>
    <w:rsid w:val="00CC7214"/>
    <w:rsid w:val="00CD0C80"/>
    <w:rsid w:val="00CD0D6B"/>
    <w:rsid w:val="00CD1909"/>
    <w:rsid w:val="00CD661D"/>
    <w:rsid w:val="00CE3174"/>
    <w:rsid w:val="00CE43BD"/>
    <w:rsid w:val="00CE51C5"/>
    <w:rsid w:val="00CE6A12"/>
    <w:rsid w:val="00CF1122"/>
    <w:rsid w:val="00CF127D"/>
    <w:rsid w:val="00CF37B6"/>
    <w:rsid w:val="00CF561D"/>
    <w:rsid w:val="00CF5ED0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5C79"/>
    <w:rsid w:val="00D163C2"/>
    <w:rsid w:val="00D1660D"/>
    <w:rsid w:val="00D17641"/>
    <w:rsid w:val="00D207E4"/>
    <w:rsid w:val="00D25141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55B86"/>
    <w:rsid w:val="00D60F32"/>
    <w:rsid w:val="00D62D3E"/>
    <w:rsid w:val="00D63547"/>
    <w:rsid w:val="00D64EA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07D3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071"/>
    <w:rsid w:val="00DD2F75"/>
    <w:rsid w:val="00DD74A7"/>
    <w:rsid w:val="00DD7657"/>
    <w:rsid w:val="00DE20E2"/>
    <w:rsid w:val="00DE2CAD"/>
    <w:rsid w:val="00DE32DD"/>
    <w:rsid w:val="00DF3BBD"/>
    <w:rsid w:val="00DF4A4B"/>
    <w:rsid w:val="00DF5083"/>
    <w:rsid w:val="00DF5087"/>
    <w:rsid w:val="00E012B8"/>
    <w:rsid w:val="00E01CF0"/>
    <w:rsid w:val="00E03A30"/>
    <w:rsid w:val="00E04C11"/>
    <w:rsid w:val="00E05762"/>
    <w:rsid w:val="00E157A3"/>
    <w:rsid w:val="00E2369D"/>
    <w:rsid w:val="00E24146"/>
    <w:rsid w:val="00E25A1B"/>
    <w:rsid w:val="00E261DA"/>
    <w:rsid w:val="00E26380"/>
    <w:rsid w:val="00E26E4C"/>
    <w:rsid w:val="00E314F3"/>
    <w:rsid w:val="00E32223"/>
    <w:rsid w:val="00E345E3"/>
    <w:rsid w:val="00E363E1"/>
    <w:rsid w:val="00E37438"/>
    <w:rsid w:val="00E40FE6"/>
    <w:rsid w:val="00E43474"/>
    <w:rsid w:val="00E44C6B"/>
    <w:rsid w:val="00E456BC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66A14"/>
    <w:rsid w:val="00E70B03"/>
    <w:rsid w:val="00E70BD0"/>
    <w:rsid w:val="00E70EDE"/>
    <w:rsid w:val="00E81D6E"/>
    <w:rsid w:val="00E82699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97D76"/>
    <w:rsid w:val="00EA0C03"/>
    <w:rsid w:val="00EA1DE3"/>
    <w:rsid w:val="00EA2351"/>
    <w:rsid w:val="00EA2B73"/>
    <w:rsid w:val="00EA4012"/>
    <w:rsid w:val="00EA6D0E"/>
    <w:rsid w:val="00EB124A"/>
    <w:rsid w:val="00EB1630"/>
    <w:rsid w:val="00EB2B72"/>
    <w:rsid w:val="00EB5118"/>
    <w:rsid w:val="00EC0BFA"/>
    <w:rsid w:val="00EC103C"/>
    <w:rsid w:val="00EC5A11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2175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009A"/>
    <w:rsid w:val="00F101B9"/>
    <w:rsid w:val="00F13167"/>
    <w:rsid w:val="00F15900"/>
    <w:rsid w:val="00F1713A"/>
    <w:rsid w:val="00F175B6"/>
    <w:rsid w:val="00F17A72"/>
    <w:rsid w:val="00F208B1"/>
    <w:rsid w:val="00F22D83"/>
    <w:rsid w:val="00F268D9"/>
    <w:rsid w:val="00F31940"/>
    <w:rsid w:val="00F34CBB"/>
    <w:rsid w:val="00F35F83"/>
    <w:rsid w:val="00F36AFD"/>
    <w:rsid w:val="00F3745E"/>
    <w:rsid w:val="00F37C8E"/>
    <w:rsid w:val="00F40066"/>
    <w:rsid w:val="00F43682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575A"/>
    <w:rsid w:val="00F674CC"/>
    <w:rsid w:val="00F72C7C"/>
    <w:rsid w:val="00F74847"/>
    <w:rsid w:val="00F74F75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979D4"/>
    <w:rsid w:val="00FA1026"/>
    <w:rsid w:val="00FA2BAB"/>
    <w:rsid w:val="00FA2BED"/>
    <w:rsid w:val="00FA300C"/>
    <w:rsid w:val="00FA6A64"/>
    <w:rsid w:val="00FB21EC"/>
    <w:rsid w:val="00FB6269"/>
    <w:rsid w:val="00FB6842"/>
    <w:rsid w:val="00FB7AA4"/>
    <w:rsid w:val="00FB7BE7"/>
    <w:rsid w:val="00FC0F64"/>
    <w:rsid w:val="00FC0F79"/>
    <w:rsid w:val="00FC19DC"/>
    <w:rsid w:val="00FC3AED"/>
    <w:rsid w:val="00FC4F39"/>
    <w:rsid w:val="00FC51DF"/>
    <w:rsid w:val="00FC5842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8F357C"/>
  <w15:chartTrackingRefBased/>
  <w15:docId w15:val="{8304099D-DADC-4970-82FF-E27D834C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0037A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165174"/>
    <w:pPr>
      <w:spacing w:line="220" w:lineRule="exact"/>
      <w:ind w:left="170"/>
      <w:jc w:val="both"/>
    </w:pPr>
    <w:rPr>
      <w:color w:val="FF0000"/>
      <w:sz w:val="22"/>
      <w:szCs w:val="24"/>
    </w:rPr>
  </w:style>
  <w:style w:type="character" w:customStyle="1" w:styleId="LLKappalejakoChar">
    <w:name w:val="LLKappalejako Char"/>
    <w:link w:val="LLKappalejako"/>
    <w:locked/>
    <w:rsid w:val="00165174"/>
    <w:rPr>
      <w:color w:val="FF0000"/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2A040B"/>
    <w:pPr>
      <w:spacing w:after="220" w:line="220" w:lineRule="exact"/>
      <w:ind w:left="142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1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1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3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3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2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2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  <w:style w:type="paragraph" w:customStyle="1" w:styleId="Momentti">
    <w:name w:val="Momentti"/>
    <w:basedOn w:val="Normaali"/>
    <w:link w:val="MomenttiChar"/>
    <w:qFormat/>
    <w:rsid w:val="002F1DE0"/>
    <w:pPr>
      <w:ind w:firstLine="284"/>
    </w:pPr>
    <w:rPr>
      <w:szCs w:val="20"/>
      <w:lang w:eastAsia="en-US"/>
    </w:rPr>
  </w:style>
  <w:style w:type="character" w:customStyle="1" w:styleId="MomenttiChar">
    <w:name w:val="Momentti Char"/>
    <w:basedOn w:val="Kappaleenoletusfontti"/>
    <w:link w:val="Momentti"/>
    <w:rsid w:val="002F1DE0"/>
    <w:rPr>
      <w:sz w:val="24"/>
      <w:lang w:eastAsia="en-US"/>
    </w:rPr>
  </w:style>
  <w:style w:type="paragraph" w:customStyle="1" w:styleId="llkappalejako0">
    <w:name w:val="llkappalejako"/>
    <w:basedOn w:val="Normaali"/>
    <w:rsid w:val="00AB0389"/>
    <w:pPr>
      <w:spacing w:line="220" w:lineRule="atLeast"/>
      <w:ind w:left="170"/>
      <w:jc w:val="both"/>
    </w:pPr>
    <w:rPr>
      <w:rFonts w:eastAsiaTheme="minorHAnsi"/>
      <w:color w:val="FF0000"/>
      <w:sz w:val="22"/>
      <w:szCs w:val="22"/>
    </w:rPr>
  </w:style>
  <w:style w:type="paragraph" w:styleId="Muutos">
    <w:name w:val="Revision"/>
    <w:hidden/>
    <w:uiPriority w:val="99"/>
    <w:semiHidden/>
    <w:rsid w:val="00AB03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4128">
          <w:marLeft w:val="1512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2917">
          <w:marLeft w:val="749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2021">
          <w:marLeft w:val="1512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640">
          <w:marLeft w:val="1512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1204\AppData\Local\Microsoft\Windows\INetCache\IE\U6B64ZY2\S&#228;&#228;d&#246;spohjaSuom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SäädöspohjaSuomi.dot</Template>
  <TotalTime>3</TotalTime>
  <Pages>4</Pages>
  <Words>575</Words>
  <Characters>5178</Characters>
  <Application>Microsoft Office Word</Application>
  <DocSecurity>0</DocSecurity>
  <Lines>43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Lukin-Elo Marja</dc:creator>
  <cp:keywords/>
  <cp:lastModifiedBy>Välikangas  Anne-Marie</cp:lastModifiedBy>
  <cp:revision>4</cp:revision>
  <cp:lastPrinted>2019-03-05T12:10:00Z</cp:lastPrinted>
  <dcterms:created xsi:type="dcterms:W3CDTF">2019-10-14T10:33:00Z</dcterms:created>
  <dcterms:modified xsi:type="dcterms:W3CDTF">2019-10-15T13:49:00Z</dcterms:modified>
</cp:coreProperties>
</file>